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6EB2FE" w14:textId="77777777" w:rsidR="00762197" w:rsidRPr="00A37E03" w:rsidRDefault="00762197" w:rsidP="00762197">
      <w:pPr>
        <w:jc w:val="center"/>
        <w:rPr>
          <w:rFonts w:cs="Arial"/>
          <w:b/>
          <w:sz w:val="40"/>
          <w:szCs w:val="40"/>
        </w:rPr>
      </w:pPr>
      <w:bookmarkStart w:id="0" w:name="_Hlk8364345"/>
      <w:r w:rsidRPr="00AE3ABA">
        <w:rPr>
          <w:rFonts w:cs="Arial"/>
          <w:b/>
          <w:sz w:val="40"/>
          <w:szCs w:val="40"/>
        </w:rPr>
        <w:t>DE</w:t>
      </w:r>
      <w:r w:rsidRPr="00C80AEB">
        <w:rPr>
          <w:rFonts w:cs="Arial"/>
          <w:b/>
          <w:sz w:val="40"/>
          <w:szCs w:val="40"/>
        </w:rPr>
        <w:t>TALJREGULERINGSPLAN</w:t>
      </w:r>
    </w:p>
    <w:p w14:paraId="44D593AA" w14:textId="77777777" w:rsidR="00762197" w:rsidRPr="00A37E03" w:rsidRDefault="00762197" w:rsidP="00762197">
      <w:pPr>
        <w:jc w:val="center"/>
        <w:rPr>
          <w:rFonts w:cs="Arial"/>
          <w:b/>
          <w:sz w:val="40"/>
          <w:szCs w:val="40"/>
        </w:rPr>
      </w:pPr>
    </w:p>
    <w:p w14:paraId="508EAEFB" w14:textId="77777777" w:rsidR="00762197" w:rsidRPr="00A37E03" w:rsidRDefault="00762197" w:rsidP="00762197">
      <w:pPr>
        <w:jc w:val="center"/>
        <w:rPr>
          <w:rFonts w:cs="Arial"/>
          <w:b/>
          <w:sz w:val="40"/>
          <w:szCs w:val="40"/>
        </w:rPr>
      </w:pPr>
      <w:r w:rsidRPr="00A37E03">
        <w:rPr>
          <w:rFonts w:cs="Arial"/>
          <w:b/>
          <w:sz w:val="40"/>
          <w:szCs w:val="40"/>
        </w:rPr>
        <w:t>Bustadområde Hollund</w:t>
      </w:r>
    </w:p>
    <w:p w14:paraId="0CDBC54E" w14:textId="77777777" w:rsidR="00762197" w:rsidRPr="00A37E03" w:rsidRDefault="00762197" w:rsidP="00762197">
      <w:pPr>
        <w:jc w:val="center"/>
        <w:rPr>
          <w:rFonts w:cs="Arial"/>
          <w:b/>
          <w:sz w:val="40"/>
          <w:szCs w:val="40"/>
        </w:rPr>
      </w:pPr>
      <w:r w:rsidRPr="00A37E03">
        <w:rPr>
          <w:rFonts w:cs="Arial"/>
          <w:b/>
          <w:sz w:val="40"/>
          <w:szCs w:val="40"/>
        </w:rPr>
        <w:t xml:space="preserve">del av gnr. 89 bnr. 214 </w:t>
      </w:r>
      <w:proofErr w:type="spellStart"/>
      <w:r w:rsidRPr="00A37E03">
        <w:rPr>
          <w:rFonts w:cs="Arial"/>
          <w:b/>
          <w:sz w:val="40"/>
          <w:szCs w:val="40"/>
        </w:rPr>
        <w:t>m.fl</w:t>
      </w:r>
      <w:proofErr w:type="spellEnd"/>
      <w:r w:rsidRPr="00A37E03">
        <w:rPr>
          <w:rFonts w:cs="Arial"/>
          <w:b/>
          <w:sz w:val="40"/>
          <w:szCs w:val="40"/>
        </w:rPr>
        <w:t>.</w:t>
      </w:r>
    </w:p>
    <w:p w14:paraId="662CE6F3" w14:textId="16D62D36" w:rsidR="00762197" w:rsidRPr="00A37E03" w:rsidRDefault="00762197" w:rsidP="00762197">
      <w:pPr>
        <w:jc w:val="center"/>
        <w:rPr>
          <w:rFonts w:cs="Arial"/>
          <w:b/>
          <w:sz w:val="40"/>
          <w:szCs w:val="40"/>
        </w:rPr>
      </w:pPr>
      <w:r w:rsidRPr="00A37E03">
        <w:rPr>
          <w:rFonts w:cs="Arial"/>
          <w:b/>
          <w:sz w:val="40"/>
          <w:szCs w:val="40"/>
        </w:rPr>
        <w:t>Plan</w:t>
      </w:r>
      <w:r w:rsidR="00123AFC">
        <w:rPr>
          <w:rFonts w:cs="Arial"/>
          <w:b/>
          <w:sz w:val="40"/>
          <w:szCs w:val="40"/>
        </w:rPr>
        <w:t>-</w:t>
      </w:r>
      <w:r w:rsidRPr="00A37E03">
        <w:rPr>
          <w:rFonts w:cs="Arial"/>
          <w:b/>
          <w:sz w:val="40"/>
          <w:szCs w:val="40"/>
        </w:rPr>
        <w:t>ID: 202002</w:t>
      </w:r>
    </w:p>
    <w:p w14:paraId="63A4D928" w14:textId="77777777" w:rsidR="00762197" w:rsidRPr="00A37E03" w:rsidRDefault="00762197" w:rsidP="00762197">
      <w:pPr>
        <w:jc w:val="center"/>
        <w:rPr>
          <w:rFonts w:cs="Arial"/>
          <w:b/>
          <w:sz w:val="40"/>
          <w:szCs w:val="40"/>
        </w:rPr>
      </w:pPr>
    </w:p>
    <w:p w14:paraId="462BCE6A" w14:textId="77777777" w:rsidR="00762197" w:rsidRPr="00A37E03" w:rsidRDefault="00762197" w:rsidP="00762197">
      <w:pPr>
        <w:jc w:val="center"/>
        <w:rPr>
          <w:rFonts w:cs="Arial"/>
          <w:b/>
          <w:sz w:val="40"/>
          <w:szCs w:val="40"/>
        </w:rPr>
      </w:pPr>
      <w:r w:rsidRPr="00A37E03">
        <w:rPr>
          <w:rFonts w:cs="Arial"/>
          <w:b/>
          <w:sz w:val="40"/>
          <w:szCs w:val="40"/>
        </w:rPr>
        <w:t>BØMLO KOMMUNE</w:t>
      </w:r>
    </w:p>
    <w:p w14:paraId="1F71AF4C" w14:textId="48C633B6" w:rsidR="00D338A6" w:rsidRDefault="00D338A6" w:rsidP="006958FD">
      <w:pPr>
        <w:jc w:val="center"/>
        <w:rPr>
          <w:rFonts w:cs="Arial"/>
          <w:b/>
          <w:sz w:val="40"/>
          <w:szCs w:val="40"/>
        </w:rPr>
      </w:pPr>
    </w:p>
    <w:p w14:paraId="76BAAEE5" w14:textId="77777777" w:rsidR="00A37E03" w:rsidRPr="00A37E03" w:rsidRDefault="00A37E03" w:rsidP="006958FD">
      <w:pPr>
        <w:jc w:val="center"/>
        <w:rPr>
          <w:rFonts w:cs="Arial"/>
          <w:b/>
          <w:sz w:val="40"/>
          <w:szCs w:val="40"/>
        </w:rPr>
      </w:pPr>
    </w:p>
    <w:p w14:paraId="513898E6" w14:textId="2CBCB365" w:rsidR="00762197" w:rsidRPr="00A37E03" w:rsidRDefault="00A37E03" w:rsidP="00BD468A">
      <w:pPr>
        <w:jc w:val="center"/>
        <w:rPr>
          <w:noProof/>
        </w:rPr>
      </w:pPr>
      <w:r>
        <w:rPr>
          <w:noProof/>
        </w:rPr>
        <w:drawing>
          <wp:inline distT="0" distB="0" distL="0" distR="0" wp14:anchorId="5E3AE87B" wp14:editId="77D9E8C4">
            <wp:extent cx="5760720" cy="4169410"/>
            <wp:effectExtent l="0" t="0" r="0" b="254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169410"/>
                    </a:xfrm>
                    <a:prstGeom prst="rect">
                      <a:avLst/>
                    </a:prstGeom>
                  </pic:spPr>
                </pic:pic>
              </a:graphicData>
            </a:graphic>
          </wp:inline>
        </w:drawing>
      </w:r>
    </w:p>
    <w:bookmarkEnd w:id="0"/>
    <w:p w14:paraId="21EABD54" w14:textId="77777777" w:rsidR="0026323D" w:rsidRPr="00A37E03" w:rsidRDefault="0026323D" w:rsidP="00BD468A">
      <w:pPr>
        <w:jc w:val="center"/>
        <w:rPr>
          <w:rFonts w:cs="Arial"/>
          <w:b/>
          <w:sz w:val="40"/>
          <w:szCs w:val="40"/>
        </w:rPr>
      </w:pPr>
    </w:p>
    <w:p w14:paraId="29E9BF97" w14:textId="77777777" w:rsidR="0026323D" w:rsidRPr="00A37E03" w:rsidRDefault="0026323D" w:rsidP="00BD468A">
      <w:pPr>
        <w:jc w:val="center"/>
        <w:rPr>
          <w:rFonts w:cs="Arial"/>
          <w:b/>
          <w:sz w:val="40"/>
          <w:szCs w:val="40"/>
        </w:rPr>
      </w:pPr>
    </w:p>
    <w:p w14:paraId="38E09196" w14:textId="456E0CB1" w:rsidR="00BD468A" w:rsidRPr="00A37E03" w:rsidRDefault="00BD468A" w:rsidP="00BD468A">
      <w:pPr>
        <w:jc w:val="center"/>
        <w:rPr>
          <w:rFonts w:cs="Arial"/>
          <w:b/>
          <w:sz w:val="40"/>
          <w:szCs w:val="40"/>
        </w:rPr>
      </w:pPr>
      <w:r w:rsidRPr="00A37E03">
        <w:rPr>
          <w:rFonts w:cs="Arial"/>
          <w:b/>
          <w:sz w:val="40"/>
          <w:szCs w:val="40"/>
        </w:rPr>
        <w:t>PLANOMTALE</w:t>
      </w:r>
    </w:p>
    <w:p w14:paraId="1A3DF139" w14:textId="77777777" w:rsidR="00282B7A" w:rsidRPr="00A37E03" w:rsidRDefault="00282B7A" w:rsidP="00BD468A">
      <w:pPr>
        <w:jc w:val="center"/>
        <w:rPr>
          <w:rFonts w:cs="Arial"/>
          <w:b/>
        </w:rPr>
      </w:pPr>
    </w:p>
    <w:p w14:paraId="14D87BB2" w14:textId="3E369F54" w:rsidR="00762197" w:rsidRPr="00A37E03" w:rsidRDefault="004E757E" w:rsidP="00762197">
      <w:pPr>
        <w:jc w:val="center"/>
        <w:rPr>
          <w:rFonts w:cs="Arial"/>
          <w:sz w:val="40"/>
          <w:szCs w:val="40"/>
        </w:rPr>
      </w:pPr>
      <w:r>
        <w:rPr>
          <w:rFonts w:cs="Arial"/>
          <w:sz w:val="40"/>
          <w:szCs w:val="40"/>
        </w:rPr>
        <w:t>Mars</w:t>
      </w:r>
      <w:r w:rsidR="00762197" w:rsidRPr="00A37E03">
        <w:rPr>
          <w:rFonts w:cs="Arial"/>
          <w:sz w:val="40"/>
          <w:szCs w:val="40"/>
        </w:rPr>
        <w:t xml:space="preserve"> 2021</w:t>
      </w:r>
    </w:p>
    <w:p w14:paraId="555BE75B" w14:textId="2B3113FC" w:rsidR="0068425A" w:rsidRPr="00A37E03" w:rsidRDefault="0068425A" w:rsidP="00D91037">
      <w:pPr>
        <w:jc w:val="center"/>
        <w:rPr>
          <w:rFonts w:cs="Arial"/>
          <w:sz w:val="40"/>
          <w:szCs w:val="40"/>
        </w:rPr>
      </w:pPr>
      <w:r w:rsidRPr="00A37E03">
        <w:rPr>
          <w:rFonts w:cs="Arial"/>
        </w:rPr>
        <w:br w:type="page"/>
      </w:r>
    </w:p>
    <w:sdt>
      <w:sdtPr>
        <w:rPr>
          <w:rFonts w:ascii="Arial" w:eastAsia="Times New Roman" w:hAnsi="Arial" w:cs="Arial"/>
          <w:b w:val="0"/>
          <w:bCs w:val="0"/>
          <w:color w:val="auto"/>
          <w:sz w:val="24"/>
          <w:szCs w:val="24"/>
          <w:lang w:val="nn-NO" w:eastAsia="nb-NO"/>
        </w:rPr>
        <w:id w:val="850191"/>
        <w:docPartObj>
          <w:docPartGallery w:val="Table of Contents"/>
          <w:docPartUnique/>
        </w:docPartObj>
      </w:sdtPr>
      <w:sdtEndPr>
        <w:rPr>
          <w:sz w:val="22"/>
          <w:szCs w:val="22"/>
          <w:lang w:eastAsia="nn-NO"/>
        </w:rPr>
      </w:sdtEndPr>
      <w:sdtContent>
        <w:p w14:paraId="41C76B1F" w14:textId="28397D5C" w:rsidR="0068425A" w:rsidRPr="001B2F90" w:rsidRDefault="0068425A">
          <w:pPr>
            <w:pStyle w:val="Overskriftforinnhaldsliste"/>
            <w:rPr>
              <w:rFonts w:ascii="Arial" w:hAnsi="Arial" w:cs="Arial"/>
              <w:color w:val="auto"/>
              <w:lang w:val="nn-NO"/>
            </w:rPr>
          </w:pPr>
          <w:r w:rsidRPr="00A37E03">
            <w:rPr>
              <w:rFonts w:ascii="Arial" w:hAnsi="Arial" w:cs="Arial"/>
              <w:color w:val="auto"/>
              <w:lang w:val="nn-NO"/>
            </w:rPr>
            <w:t>Innh</w:t>
          </w:r>
          <w:r w:rsidR="00123AFC">
            <w:rPr>
              <w:rFonts w:ascii="Arial" w:hAnsi="Arial" w:cs="Arial"/>
              <w:color w:val="auto"/>
              <w:lang w:val="nn-NO"/>
            </w:rPr>
            <w:t>a</w:t>
          </w:r>
          <w:r w:rsidRPr="00A37E03">
            <w:rPr>
              <w:rFonts w:ascii="Arial" w:hAnsi="Arial" w:cs="Arial"/>
              <w:color w:val="auto"/>
              <w:lang w:val="nn-NO"/>
            </w:rPr>
            <w:t>ld</w:t>
          </w:r>
        </w:p>
        <w:p w14:paraId="14E95DC7" w14:textId="1F500BEF" w:rsidR="00AB62BB" w:rsidRPr="001B2F90" w:rsidRDefault="00463E01">
          <w:pPr>
            <w:pStyle w:val="INNH1"/>
            <w:tabs>
              <w:tab w:val="left" w:pos="660"/>
              <w:tab w:val="right" w:leader="dot" w:pos="9062"/>
            </w:tabs>
            <w:rPr>
              <w:rFonts w:asciiTheme="minorHAnsi" w:eastAsiaTheme="minorEastAsia" w:hAnsiTheme="minorHAnsi" w:cstheme="minorBidi"/>
              <w:noProof/>
              <w:sz w:val="22"/>
              <w:szCs w:val="22"/>
            </w:rPr>
          </w:pPr>
          <w:r w:rsidRPr="001B2F90">
            <w:rPr>
              <w:rFonts w:ascii="Arial" w:hAnsi="Arial" w:cs="Arial"/>
            </w:rPr>
            <w:fldChar w:fldCharType="begin"/>
          </w:r>
          <w:r w:rsidR="0068425A" w:rsidRPr="001B2F90">
            <w:rPr>
              <w:rFonts w:ascii="Arial" w:hAnsi="Arial" w:cs="Arial"/>
            </w:rPr>
            <w:instrText xml:space="preserve"> TOC \o "1-3" \h \z \u </w:instrText>
          </w:r>
          <w:r w:rsidRPr="001B2F90">
            <w:rPr>
              <w:rFonts w:ascii="Arial" w:hAnsi="Arial" w:cs="Arial"/>
            </w:rPr>
            <w:fldChar w:fldCharType="separate"/>
          </w:r>
          <w:hyperlink w:anchor="_Toc34117591" w:history="1">
            <w:r w:rsidR="00AB62BB" w:rsidRPr="001B2F90">
              <w:rPr>
                <w:rStyle w:val="Hyperkopling"/>
                <w:rFonts w:ascii="Arial" w:hAnsi="Arial" w:cs="Arial"/>
                <w:noProof/>
                <w:color w:val="auto"/>
                <w:lang w:eastAsia="en-US"/>
              </w:rPr>
              <w:t>1.0</w:t>
            </w:r>
            <w:r w:rsidR="00AB62BB" w:rsidRPr="001B2F90">
              <w:rPr>
                <w:rFonts w:asciiTheme="minorHAnsi" w:eastAsiaTheme="minorEastAsia" w:hAnsiTheme="minorHAnsi" w:cstheme="minorBidi"/>
                <w:noProof/>
                <w:sz w:val="22"/>
                <w:szCs w:val="22"/>
              </w:rPr>
              <w:tab/>
            </w:r>
            <w:r w:rsidR="00AB62BB" w:rsidRPr="001B2F90">
              <w:rPr>
                <w:rStyle w:val="Hyperkopling"/>
                <w:rFonts w:ascii="Arial" w:hAnsi="Arial" w:cs="Arial"/>
                <w:noProof/>
                <w:color w:val="auto"/>
                <w:lang w:eastAsia="en-US"/>
              </w:rPr>
              <w:t>BAKGRUNN/INNLEIING</w:t>
            </w:r>
            <w:r w:rsidR="00AB62BB" w:rsidRPr="001B2F90">
              <w:rPr>
                <w:noProof/>
                <w:webHidden/>
              </w:rPr>
              <w:tab/>
            </w:r>
            <w:r w:rsidR="00AB62BB" w:rsidRPr="001B2F90">
              <w:rPr>
                <w:noProof/>
                <w:webHidden/>
              </w:rPr>
              <w:fldChar w:fldCharType="begin"/>
            </w:r>
            <w:r w:rsidR="00AB62BB" w:rsidRPr="001B2F90">
              <w:rPr>
                <w:noProof/>
                <w:webHidden/>
              </w:rPr>
              <w:instrText xml:space="preserve"> PAGEREF _Toc34117591 \h </w:instrText>
            </w:r>
            <w:r w:rsidR="00AB62BB" w:rsidRPr="001B2F90">
              <w:rPr>
                <w:noProof/>
                <w:webHidden/>
              </w:rPr>
            </w:r>
            <w:r w:rsidR="00AB62BB" w:rsidRPr="001B2F90">
              <w:rPr>
                <w:noProof/>
                <w:webHidden/>
              </w:rPr>
              <w:fldChar w:fldCharType="separate"/>
            </w:r>
            <w:r w:rsidR="004E757E">
              <w:rPr>
                <w:noProof/>
                <w:webHidden/>
              </w:rPr>
              <w:t>3</w:t>
            </w:r>
            <w:r w:rsidR="00AB62BB" w:rsidRPr="001B2F90">
              <w:rPr>
                <w:noProof/>
                <w:webHidden/>
              </w:rPr>
              <w:fldChar w:fldCharType="end"/>
            </w:r>
          </w:hyperlink>
        </w:p>
        <w:p w14:paraId="57BF6253" w14:textId="7E1447B0" w:rsidR="00AB62BB" w:rsidRPr="001B2F90" w:rsidRDefault="00AE050A">
          <w:pPr>
            <w:pStyle w:val="INNH2"/>
            <w:rPr>
              <w:rFonts w:asciiTheme="minorHAnsi" w:eastAsiaTheme="minorEastAsia" w:hAnsiTheme="minorHAnsi" w:cstheme="minorBidi"/>
              <w:i w:val="0"/>
              <w:iCs w:val="0"/>
              <w:sz w:val="22"/>
              <w:szCs w:val="22"/>
            </w:rPr>
          </w:pPr>
          <w:hyperlink w:anchor="_Toc34117592" w:history="1">
            <w:r w:rsidR="00AB62BB" w:rsidRPr="001B2F90">
              <w:rPr>
                <w:rStyle w:val="Hyperkopling"/>
                <w:color w:val="auto"/>
              </w:rPr>
              <w:t xml:space="preserve">1.1 </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Bakgrunn</w:t>
            </w:r>
            <w:r w:rsidR="00AB62BB" w:rsidRPr="001B2F90">
              <w:rPr>
                <w:webHidden/>
              </w:rPr>
              <w:tab/>
            </w:r>
            <w:r w:rsidR="00AB62BB" w:rsidRPr="001B2F90">
              <w:rPr>
                <w:webHidden/>
              </w:rPr>
              <w:fldChar w:fldCharType="begin"/>
            </w:r>
            <w:r w:rsidR="00AB62BB" w:rsidRPr="001B2F90">
              <w:rPr>
                <w:webHidden/>
              </w:rPr>
              <w:instrText xml:space="preserve"> PAGEREF _Toc34117592 \h </w:instrText>
            </w:r>
            <w:r w:rsidR="00AB62BB" w:rsidRPr="001B2F90">
              <w:rPr>
                <w:webHidden/>
              </w:rPr>
            </w:r>
            <w:r w:rsidR="00AB62BB" w:rsidRPr="001B2F90">
              <w:rPr>
                <w:webHidden/>
              </w:rPr>
              <w:fldChar w:fldCharType="separate"/>
            </w:r>
            <w:r w:rsidR="004E757E">
              <w:rPr>
                <w:webHidden/>
              </w:rPr>
              <w:t>3</w:t>
            </w:r>
            <w:r w:rsidR="00AB62BB" w:rsidRPr="001B2F90">
              <w:rPr>
                <w:webHidden/>
              </w:rPr>
              <w:fldChar w:fldCharType="end"/>
            </w:r>
          </w:hyperlink>
        </w:p>
        <w:p w14:paraId="642BEB7B" w14:textId="57E676A1" w:rsidR="00AB62BB" w:rsidRPr="001B2F90" w:rsidRDefault="00AE050A">
          <w:pPr>
            <w:pStyle w:val="INNH1"/>
            <w:tabs>
              <w:tab w:val="left" w:pos="660"/>
              <w:tab w:val="right" w:leader="dot" w:pos="9062"/>
            </w:tabs>
            <w:rPr>
              <w:rFonts w:asciiTheme="minorHAnsi" w:eastAsiaTheme="minorEastAsia" w:hAnsiTheme="minorHAnsi" w:cstheme="minorBidi"/>
              <w:noProof/>
              <w:sz w:val="22"/>
              <w:szCs w:val="22"/>
            </w:rPr>
          </w:pPr>
          <w:hyperlink w:anchor="_Toc34117593" w:history="1">
            <w:r w:rsidR="00AB62BB" w:rsidRPr="001B2F90">
              <w:rPr>
                <w:rStyle w:val="Hyperkopling"/>
                <w:rFonts w:ascii="Arial" w:hAnsi="Arial" w:cs="Arial"/>
                <w:noProof/>
                <w:color w:val="auto"/>
                <w:lang w:eastAsia="en-US"/>
              </w:rPr>
              <w:t>2.0</w:t>
            </w:r>
            <w:r w:rsidR="00AB62BB" w:rsidRPr="001B2F90">
              <w:rPr>
                <w:rFonts w:asciiTheme="minorHAnsi" w:eastAsiaTheme="minorEastAsia" w:hAnsiTheme="minorHAnsi" w:cstheme="minorBidi"/>
                <w:noProof/>
                <w:sz w:val="22"/>
                <w:szCs w:val="22"/>
              </w:rPr>
              <w:tab/>
            </w:r>
            <w:r w:rsidR="00AB62BB" w:rsidRPr="001B2F90">
              <w:rPr>
                <w:rStyle w:val="Hyperkopling"/>
                <w:rFonts w:ascii="Arial" w:hAnsi="Arial" w:cs="Arial"/>
                <w:noProof/>
                <w:color w:val="auto"/>
                <w:lang w:eastAsia="en-US"/>
              </w:rPr>
              <w:t>PLANSTATUS</w:t>
            </w:r>
            <w:r w:rsidR="00AB62BB" w:rsidRPr="001B2F90">
              <w:rPr>
                <w:noProof/>
                <w:webHidden/>
              </w:rPr>
              <w:tab/>
            </w:r>
            <w:r w:rsidR="00AB62BB" w:rsidRPr="001B2F90">
              <w:rPr>
                <w:noProof/>
                <w:webHidden/>
              </w:rPr>
              <w:fldChar w:fldCharType="begin"/>
            </w:r>
            <w:r w:rsidR="00AB62BB" w:rsidRPr="001B2F90">
              <w:rPr>
                <w:noProof/>
                <w:webHidden/>
              </w:rPr>
              <w:instrText xml:space="preserve"> PAGEREF _Toc34117593 \h </w:instrText>
            </w:r>
            <w:r w:rsidR="00AB62BB" w:rsidRPr="001B2F90">
              <w:rPr>
                <w:noProof/>
                <w:webHidden/>
              </w:rPr>
            </w:r>
            <w:r w:rsidR="00AB62BB" w:rsidRPr="001B2F90">
              <w:rPr>
                <w:noProof/>
                <w:webHidden/>
              </w:rPr>
              <w:fldChar w:fldCharType="separate"/>
            </w:r>
            <w:r w:rsidR="004E757E">
              <w:rPr>
                <w:noProof/>
                <w:webHidden/>
              </w:rPr>
              <w:t>3</w:t>
            </w:r>
            <w:r w:rsidR="00AB62BB" w:rsidRPr="001B2F90">
              <w:rPr>
                <w:noProof/>
                <w:webHidden/>
              </w:rPr>
              <w:fldChar w:fldCharType="end"/>
            </w:r>
          </w:hyperlink>
        </w:p>
        <w:p w14:paraId="03F5CC04" w14:textId="17DED702" w:rsidR="00AB62BB" w:rsidRPr="001B2F90" w:rsidRDefault="00AE050A">
          <w:pPr>
            <w:pStyle w:val="INNH2"/>
            <w:rPr>
              <w:rFonts w:asciiTheme="minorHAnsi" w:eastAsiaTheme="minorEastAsia" w:hAnsiTheme="minorHAnsi" w:cstheme="minorBidi"/>
              <w:i w:val="0"/>
              <w:iCs w:val="0"/>
              <w:sz w:val="22"/>
              <w:szCs w:val="22"/>
            </w:rPr>
          </w:pPr>
          <w:hyperlink w:anchor="_Toc34117594" w:history="1">
            <w:r w:rsidR="00AB62BB" w:rsidRPr="001B2F90">
              <w:rPr>
                <w:rStyle w:val="Hyperkopling"/>
                <w:color w:val="auto"/>
              </w:rPr>
              <w:t>2.1</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Kommuneplan</w:t>
            </w:r>
            <w:r w:rsidR="00AB62BB" w:rsidRPr="001B2F90">
              <w:rPr>
                <w:webHidden/>
              </w:rPr>
              <w:tab/>
            </w:r>
            <w:r w:rsidR="00AB62BB" w:rsidRPr="001B2F90">
              <w:rPr>
                <w:webHidden/>
              </w:rPr>
              <w:fldChar w:fldCharType="begin"/>
            </w:r>
            <w:r w:rsidR="00AB62BB" w:rsidRPr="001B2F90">
              <w:rPr>
                <w:webHidden/>
              </w:rPr>
              <w:instrText xml:space="preserve"> PAGEREF _Toc34117594 \h </w:instrText>
            </w:r>
            <w:r w:rsidR="00AB62BB" w:rsidRPr="001B2F90">
              <w:rPr>
                <w:webHidden/>
              </w:rPr>
            </w:r>
            <w:r w:rsidR="00AB62BB" w:rsidRPr="001B2F90">
              <w:rPr>
                <w:webHidden/>
              </w:rPr>
              <w:fldChar w:fldCharType="separate"/>
            </w:r>
            <w:r w:rsidR="004E757E">
              <w:rPr>
                <w:webHidden/>
              </w:rPr>
              <w:t>3</w:t>
            </w:r>
            <w:r w:rsidR="00AB62BB" w:rsidRPr="001B2F90">
              <w:rPr>
                <w:webHidden/>
              </w:rPr>
              <w:fldChar w:fldCharType="end"/>
            </w:r>
          </w:hyperlink>
        </w:p>
        <w:p w14:paraId="07A07260" w14:textId="5C038485" w:rsidR="00AB62BB" w:rsidRPr="001B2F90" w:rsidRDefault="00AE050A">
          <w:pPr>
            <w:pStyle w:val="INNH2"/>
            <w:rPr>
              <w:rFonts w:asciiTheme="minorHAnsi" w:eastAsiaTheme="minorEastAsia" w:hAnsiTheme="minorHAnsi" w:cstheme="minorBidi"/>
              <w:i w:val="0"/>
              <w:iCs w:val="0"/>
              <w:sz w:val="22"/>
              <w:szCs w:val="22"/>
            </w:rPr>
          </w:pPr>
          <w:hyperlink w:anchor="_Toc34117595" w:history="1">
            <w:r w:rsidR="00AB62BB" w:rsidRPr="001B2F90">
              <w:rPr>
                <w:rStyle w:val="Hyperkopling"/>
                <w:color w:val="auto"/>
              </w:rPr>
              <w:t>2.2</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Reguleringsplan</w:t>
            </w:r>
            <w:r w:rsidR="00AB62BB" w:rsidRPr="001B2F90">
              <w:rPr>
                <w:webHidden/>
              </w:rPr>
              <w:tab/>
            </w:r>
            <w:r w:rsidR="00AB62BB" w:rsidRPr="001B2F90">
              <w:rPr>
                <w:webHidden/>
              </w:rPr>
              <w:fldChar w:fldCharType="begin"/>
            </w:r>
            <w:r w:rsidR="00AB62BB" w:rsidRPr="001B2F90">
              <w:rPr>
                <w:webHidden/>
              </w:rPr>
              <w:instrText xml:space="preserve"> PAGEREF _Toc34117595 \h </w:instrText>
            </w:r>
            <w:r w:rsidR="00AB62BB" w:rsidRPr="001B2F90">
              <w:rPr>
                <w:webHidden/>
              </w:rPr>
            </w:r>
            <w:r w:rsidR="00AB62BB" w:rsidRPr="001B2F90">
              <w:rPr>
                <w:webHidden/>
              </w:rPr>
              <w:fldChar w:fldCharType="separate"/>
            </w:r>
            <w:r w:rsidR="004E757E">
              <w:rPr>
                <w:webHidden/>
              </w:rPr>
              <w:t>4</w:t>
            </w:r>
            <w:r w:rsidR="00AB62BB" w:rsidRPr="001B2F90">
              <w:rPr>
                <w:webHidden/>
              </w:rPr>
              <w:fldChar w:fldCharType="end"/>
            </w:r>
          </w:hyperlink>
        </w:p>
        <w:p w14:paraId="315073D7" w14:textId="3D75024D" w:rsidR="00AB62BB" w:rsidRPr="001B2F90" w:rsidRDefault="00AE050A">
          <w:pPr>
            <w:pStyle w:val="INNH1"/>
            <w:tabs>
              <w:tab w:val="left" w:pos="660"/>
              <w:tab w:val="right" w:leader="dot" w:pos="9062"/>
            </w:tabs>
            <w:rPr>
              <w:rFonts w:asciiTheme="minorHAnsi" w:eastAsiaTheme="minorEastAsia" w:hAnsiTheme="minorHAnsi" w:cstheme="minorBidi"/>
              <w:noProof/>
              <w:sz w:val="22"/>
              <w:szCs w:val="22"/>
            </w:rPr>
          </w:pPr>
          <w:hyperlink w:anchor="_Toc34117596" w:history="1">
            <w:r w:rsidR="00AB62BB" w:rsidRPr="001B2F90">
              <w:rPr>
                <w:rStyle w:val="Hyperkopling"/>
                <w:rFonts w:ascii="Arial" w:hAnsi="Arial" w:cs="Arial"/>
                <w:noProof/>
                <w:color w:val="auto"/>
                <w:lang w:eastAsia="en-US"/>
              </w:rPr>
              <w:t>3.0</w:t>
            </w:r>
            <w:r w:rsidR="00AB62BB" w:rsidRPr="001B2F90">
              <w:rPr>
                <w:rFonts w:asciiTheme="minorHAnsi" w:eastAsiaTheme="minorEastAsia" w:hAnsiTheme="minorHAnsi" w:cstheme="minorBidi"/>
                <w:noProof/>
                <w:sz w:val="22"/>
                <w:szCs w:val="22"/>
              </w:rPr>
              <w:tab/>
            </w:r>
            <w:r w:rsidR="00AB62BB" w:rsidRPr="001B2F90">
              <w:rPr>
                <w:rStyle w:val="Hyperkopling"/>
                <w:rFonts w:ascii="Arial" w:hAnsi="Arial" w:cs="Arial"/>
                <w:noProof/>
                <w:color w:val="auto"/>
                <w:lang w:eastAsia="en-US"/>
              </w:rPr>
              <w:t>OMTALE AV PLANOMRÅDET / EKSISTERANDE SITUASJON</w:t>
            </w:r>
            <w:r w:rsidR="00AB62BB" w:rsidRPr="001B2F90">
              <w:rPr>
                <w:noProof/>
                <w:webHidden/>
              </w:rPr>
              <w:tab/>
            </w:r>
            <w:r w:rsidR="00AB62BB" w:rsidRPr="001B2F90">
              <w:rPr>
                <w:noProof/>
                <w:webHidden/>
              </w:rPr>
              <w:fldChar w:fldCharType="begin"/>
            </w:r>
            <w:r w:rsidR="00AB62BB" w:rsidRPr="001B2F90">
              <w:rPr>
                <w:noProof/>
                <w:webHidden/>
              </w:rPr>
              <w:instrText xml:space="preserve"> PAGEREF _Toc34117596 \h </w:instrText>
            </w:r>
            <w:r w:rsidR="00AB62BB" w:rsidRPr="001B2F90">
              <w:rPr>
                <w:noProof/>
                <w:webHidden/>
              </w:rPr>
            </w:r>
            <w:r w:rsidR="00AB62BB" w:rsidRPr="001B2F90">
              <w:rPr>
                <w:noProof/>
                <w:webHidden/>
              </w:rPr>
              <w:fldChar w:fldCharType="separate"/>
            </w:r>
            <w:r w:rsidR="004E757E">
              <w:rPr>
                <w:noProof/>
                <w:webHidden/>
              </w:rPr>
              <w:t>4</w:t>
            </w:r>
            <w:r w:rsidR="00AB62BB" w:rsidRPr="001B2F90">
              <w:rPr>
                <w:noProof/>
                <w:webHidden/>
              </w:rPr>
              <w:fldChar w:fldCharType="end"/>
            </w:r>
          </w:hyperlink>
        </w:p>
        <w:p w14:paraId="7678C3F6" w14:textId="51A39A35" w:rsidR="00AB62BB" w:rsidRPr="001B2F90" w:rsidRDefault="00AE050A">
          <w:pPr>
            <w:pStyle w:val="INNH2"/>
            <w:rPr>
              <w:rFonts w:asciiTheme="minorHAnsi" w:eastAsiaTheme="minorEastAsia" w:hAnsiTheme="minorHAnsi" w:cstheme="minorBidi"/>
              <w:i w:val="0"/>
              <w:iCs w:val="0"/>
              <w:sz w:val="22"/>
              <w:szCs w:val="22"/>
            </w:rPr>
          </w:pPr>
          <w:hyperlink w:anchor="_Toc34117597" w:history="1">
            <w:r w:rsidR="00AB62BB" w:rsidRPr="001B2F90">
              <w:rPr>
                <w:rStyle w:val="Hyperkopling"/>
                <w:color w:val="auto"/>
              </w:rPr>
              <w:t>3.1</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Geografisk plassering</w:t>
            </w:r>
            <w:r w:rsidR="00AB62BB" w:rsidRPr="001B2F90">
              <w:rPr>
                <w:webHidden/>
              </w:rPr>
              <w:tab/>
            </w:r>
            <w:r w:rsidR="00AB62BB" w:rsidRPr="001B2F90">
              <w:rPr>
                <w:webHidden/>
              </w:rPr>
              <w:fldChar w:fldCharType="begin"/>
            </w:r>
            <w:r w:rsidR="00AB62BB" w:rsidRPr="001B2F90">
              <w:rPr>
                <w:webHidden/>
              </w:rPr>
              <w:instrText xml:space="preserve"> PAGEREF _Toc34117597 \h </w:instrText>
            </w:r>
            <w:r w:rsidR="00AB62BB" w:rsidRPr="001B2F90">
              <w:rPr>
                <w:webHidden/>
              </w:rPr>
            </w:r>
            <w:r w:rsidR="00AB62BB" w:rsidRPr="001B2F90">
              <w:rPr>
                <w:webHidden/>
              </w:rPr>
              <w:fldChar w:fldCharType="separate"/>
            </w:r>
            <w:r w:rsidR="004E757E">
              <w:rPr>
                <w:webHidden/>
              </w:rPr>
              <w:t>4</w:t>
            </w:r>
            <w:r w:rsidR="00AB62BB" w:rsidRPr="001B2F90">
              <w:rPr>
                <w:webHidden/>
              </w:rPr>
              <w:fldChar w:fldCharType="end"/>
            </w:r>
          </w:hyperlink>
        </w:p>
        <w:p w14:paraId="1202B1CD" w14:textId="370760D3" w:rsidR="00AB62BB" w:rsidRPr="001B2F90" w:rsidRDefault="00AE050A">
          <w:pPr>
            <w:pStyle w:val="INNH2"/>
            <w:rPr>
              <w:rFonts w:asciiTheme="minorHAnsi" w:eastAsiaTheme="minorEastAsia" w:hAnsiTheme="minorHAnsi" w:cstheme="minorBidi"/>
              <w:i w:val="0"/>
              <w:iCs w:val="0"/>
              <w:sz w:val="22"/>
              <w:szCs w:val="22"/>
            </w:rPr>
          </w:pPr>
          <w:hyperlink w:anchor="_Toc34117598" w:history="1">
            <w:r w:rsidR="00AB62BB" w:rsidRPr="001B2F90">
              <w:rPr>
                <w:rStyle w:val="Hyperkopling"/>
                <w:color w:val="auto"/>
              </w:rPr>
              <w:t>3.2</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Historikk og arealbruk</w:t>
            </w:r>
            <w:r w:rsidR="00AB62BB" w:rsidRPr="001B2F90">
              <w:rPr>
                <w:webHidden/>
              </w:rPr>
              <w:tab/>
            </w:r>
            <w:r w:rsidR="00AB62BB" w:rsidRPr="001B2F90">
              <w:rPr>
                <w:webHidden/>
              </w:rPr>
              <w:fldChar w:fldCharType="begin"/>
            </w:r>
            <w:r w:rsidR="00AB62BB" w:rsidRPr="001B2F90">
              <w:rPr>
                <w:webHidden/>
              </w:rPr>
              <w:instrText xml:space="preserve"> PAGEREF _Toc34117598 \h </w:instrText>
            </w:r>
            <w:r w:rsidR="00AB62BB" w:rsidRPr="001B2F90">
              <w:rPr>
                <w:webHidden/>
              </w:rPr>
            </w:r>
            <w:r w:rsidR="00AB62BB" w:rsidRPr="001B2F90">
              <w:rPr>
                <w:webHidden/>
              </w:rPr>
              <w:fldChar w:fldCharType="separate"/>
            </w:r>
            <w:r w:rsidR="004E757E">
              <w:rPr>
                <w:webHidden/>
              </w:rPr>
              <w:t>5</w:t>
            </w:r>
            <w:r w:rsidR="00AB62BB" w:rsidRPr="001B2F90">
              <w:rPr>
                <w:webHidden/>
              </w:rPr>
              <w:fldChar w:fldCharType="end"/>
            </w:r>
          </w:hyperlink>
        </w:p>
        <w:p w14:paraId="0C6BBBA6" w14:textId="43A3ED4B" w:rsidR="00AB62BB" w:rsidRPr="001B2F90" w:rsidRDefault="00AE050A">
          <w:pPr>
            <w:pStyle w:val="INNH2"/>
            <w:rPr>
              <w:rFonts w:asciiTheme="minorHAnsi" w:eastAsiaTheme="minorEastAsia" w:hAnsiTheme="minorHAnsi" w:cstheme="minorBidi"/>
              <w:i w:val="0"/>
              <w:iCs w:val="0"/>
              <w:sz w:val="22"/>
              <w:szCs w:val="22"/>
            </w:rPr>
          </w:pPr>
          <w:hyperlink w:anchor="_Toc34117599" w:history="1">
            <w:r w:rsidR="00AB62BB" w:rsidRPr="001B2F90">
              <w:rPr>
                <w:rStyle w:val="Hyperkopling"/>
                <w:color w:val="auto"/>
              </w:rPr>
              <w:t>3.3</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Eksisterande bygg</w:t>
            </w:r>
            <w:r w:rsidR="00AB62BB" w:rsidRPr="001B2F90">
              <w:rPr>
                <w:webHidden/>
              </w:rPr>
              <w:tab/>
            </w:r>
            <w:r w:rsidR="00AB62BB" w:rsidRPr="001B2F90">
              <w:rPr>
                <w:webHidden/>
              </w:rPr>
              <w:fldChar w:fldCharType="begin"/>
            </w:r>
            <w:r w:rsidR="00AB62BB" w:rsidRPr="001B2F90">
              <w:rPr>
                <w:webHidden/>
              </w:rPr>
              <w:instrText xml:space="preserve"> PAGEREF _Toc34117599 \h </w:instrText>
            </w:r>
            <w:r w:rsidR="00AB62BB" w:rsidRPr="001B2F90">
              <w:rPr>
                <w:webHidden/>
              </w:rPr>
            </w:r>
            <w:r w:rsidR="00AB62BB" w:rsidRPr="001B2F90">
              <w:rPr>
                <w:webHidden/>
              </w:rPr>
              <w:fldChar w:fldCharType="separate"/>
            </w:r>
            <w:r w:rsidR="004E757E">
              <w:rPr>
                <w:webHidden/>
              </w:rPr>
              <w:t>7</w:t>
            </w:r>
            <w:r w:rsidR="00AB62BB" w:rsidRPr="001B2F90">
              <w:rPr>
                <w:webHidden/>
              </w:rPr>
              <w:fldChar w:fldCharType="end"/>
            </w:r>
          </w:hyperlink>
        </w:p>
        <w:p w14:paraId="1C0A8F4C" w14:textId="5C552499" w:rsidR="00AB62BB" w:rsidRPr="001B2F90" w:rsidRDefault="00AE050A">
          <w:pPr>
            <w:pStyle w:val="INNH2"/>
            <w:rPr>
              <w:rFonts w:asciiTheme="minorHAnsi" w:eastAsiaTheme="minorEastAsia" w:hAnsiTheme="minorHAnsi" w:cstheme="minorBidi"/>
              <w:i w:val="0"/>
              <w:iCs w:val="0"/>
              <w:sz w:val="22"/>
              <w:szCs w:val="22"/>
            </w:rPr>
          </w:pPr>
          <w:hyperlink w:anchor="_Toc34117600" w:history="1">
            <w:r w:rsidR="00AB62BB" w:rsidRPr="001B2F90">
              <w:rPr>
                <w:rStyle w:val="Hyperkopling"/>
                <w:color w:val="auto"/>
              </w:rPr>
              <w:t>3.4</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Eksisterande veg- og trafikktilhøve</w:t>
            </w:r>
            <w:r w:rsidR="00AB62BB" w:rsidRPr="001B2F90">
              <w:rPr>
                <w:webHidden/>
              </w:rPr>
              <w:tab/>
            </w:r>
            <w:r w:rsidR="00AB62BB" w:rsidRPr="001B2F90">
              <w:rPr>
                <w:webHidden/>
              </w:rPr>
              <w:fldChar w:fldCharType="begin"/>
            </w:r>
            <w:r w:rsidR="00AB62BB" w:rsidRPr="001B2F90">
              <w:rPr>
                <w:webHidden/>
              </w:rPr>
              <w:instrText xml:space="preserve"> PAGEREF _Toc34117600 \h </w:instrText>
            </w:r>
            <w:r w:rsidR="00AB62BB" w:rsidRPr="001B2F90">
              <w:rPr>
                <w:webHidden/>
              </w:rPr>
            </w:r>
            <w:r w:rsidR="00AB62BB" w:rsidRPr="001B2F90">
              <w:rPr>
                <w:webHidden/>
              </w:rPr>
              <w:fldChar w:fldCharType="separate"/>
            </w:r>
            <w:r w:rsidR="004E757E">
              <w:rPr>
                <w:webHidden/>
              </w:rPr>
              <w:t>8</w:t>
            </w:r>
            <w:r w:rsidR="00AB62BB" w:rsidRPr="001B2F90">
              <w:rPr>
                <w:webHidden/>
              </w:rPr>
              <w:fldChar w:fldCharType="end"/>
            </w:r>
          </w:hyperlink>
        </w:p>
        <w:p w14:paraId="5C280EBB" w14:textId="54499C37" w:rsidR="00AB62BB" w:rsidRPr="001B2F90" w:rsidRDefault="00AE050A">
          <w:pPr>
            <w:pStyle w:val="INNH2"/>
            <w:rPr>
              <w:rFonts w:asciiTheme="minorHAnsi" w:eastAsiaTheme="minorEastAsia" w:hAnsiTheme="minorHAnsi" w:cstheme="minorBidi"/>
              <w:i w:val="0"/>
              <w:iCs w:val="0"/>
              <w:sz w:val="22"/>
              <w:szCs w:val="22"/>
            </w:rPr>
          </w:pPr>
          <w:hyperlink w:anchor="_Toc34117601" w:history="1">
            <w:r w:rsidR="00AB62BB" w:rsidRPr="001B2F90">
              <w:rPr>
                <w:rStyle w:val="Hyperkopling"/>
                <w:color w:val="auto"/>
              </w:rPr>
              <w:t>3.5</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Naturgjevne tilhøve</w:t>
            </w:r>
            <w:r w:rsidR="00AB62BB" w:rsidRPr="001B2F90">
              <w:rPr>
                <w:webHidden/>
              </w:rPr>
              <w:tab/>
            </w:r>
            <w:r w:rsidR="00AB62BB" w:rsidRPr="001B2F90">
              <w:rPr>
                <w:webHidden/>
              </w:rPr>
              <w:fldChar w:fldCharType="begin"/>
            </w:r>
            <w:r w:rsidR="00AB62BB" w:rsidRPr="001B2F90">
              <w:rPr>
                <w:webHidden/>
              </w:rPr>
              <w:instrText xml:space="preserve"> PAGEREF _Toc34117601 \h </w:instrText>
            </w:r>
            <w:r w:rsidR="00AB62BB" w:rsidRPr="001B2F90">
              <w:rPr>
                <w:webHidden/>
              </w:rPr>
            </w:r>
            <w:r w:rsidR="00AB62BB" w:rsidRPr="001B2F90">
              <w:rPr>
                <w:webHidden/>
              </w:rPr>
              <w:fldChar w:fldCharType="separate"/>
            </w:r>
            <w:r w:rsidR="004E757E">
              <w:rPr>
                <w:webHidden/>
              </w:rPr>
              <w:t>10</w:t>
            </w:r>
            <w:r w:rsidR="00AB62BB" w:rsidRPr="001B2F90">
              <w:rPr>
                <w:webHidden/>
              </w:rPr>
              <w:fldChar w:fldCharType="end"/>
            </w:r>
          </w:hyperlink>
        </w:p>
        <w:p w14:paraId="07C9F7A6" w14:textId="466BE796" w:rsidR="00AB62BB" w:rsidRPr="001B2F90" w:rsidRDefault="00AE050A">
          <w:pPr>
            <w:pStyle w:val="INNH1"/>
            <w:tabs>
              <w:tab w:val="left" w:pos="660"/>
              <w:tab w:val="right" w:leader="dot" w:pos="9062"/>
            </w:tabs>
            <w:rPr>
              <w:rFonts w:asciiTheme="minorHAnsi" w:eastAsiaTheme="minorEastAsia" w:hAnsiTheme="minorHAnsi" w:cstheme="minorBidi"/>
              <w:noProof/>
              <w:sz w:val="22"/>
              <w:szCs w:val="22"/>
            </w:rPr>
          </w:pPr>
          <w:hyperlink w:anchor="_Toc34117602" w:history="1">
            <w:r w:rsidR="00AB62BB" w:rsidRPr="001B2F90">
              <w:rPr>
                <w:rStyle w:val="Hyperkopling"/>
                <w:rFonts w:ascii="Arial" w:hAnsi="Arial" w:cs="Arial"/>
                <w:iCs/>
                <w:noProof/>
                <w:color w:val="auto"/>
              </w:rPr>
              <w:t>4.0</w:t>
            </w:r>
            <w:r w:rsidR="00AB62BB" w:rsidRPr="001B2F90">
              <w:rPr>
                <w:rFonts w:asciiTheme="minorHAnsi" w:eastAsiaTheme="minorEastAsia" w:hAnsiTheme="minorHAnsi" w:cstheme="minorBidi"/>
                <w:noProof/>
                <w:sz w:val="22"/>
                <w:szCs w:val="22"/>
              </w:rPr>
              <w:tab/>
            </w:r>
            <w:r w:rsidR="00AB62BB" w:rsidRPr="001B2F90">
              <w:rPr>
                <w:rStyle w:val="Hyperkopling"/>
                <w:rFonts w:ascii="Arial" w:hAnsi="Arial" w:cs="Arial"/>
                <w:iCs/>
                <w:noProof/>
                <w:color w:val="auto"/>
              </w:rPr>
              <w:t>EIGEDOMSTILHØVE</w:t>
            </w:r>
            <w:r w:rsidR="00AB62BB" w:rsidRPr="001B2F90">
              <w:rPr>
                <w:noProof/>
                <w:webHidden/>
              </w:rPr>
              <w:tab/>
            </w:r>
            <w:r w:rsidR="00AB62BB" w:rsidRPr="001B2F90">
              <w:rPr>
                <w:noProof/>
                <w:webHidden/>
              </w:rPr>
              <w:fldChar w:fldCharType="begin"/>
            </w:r>
            <w:r w:rsidR="00AB62BB" w:rsidRPr="001B2F90">
              <w:rPr>
                <w:noProof/>
                <w:webHidden/>
              </w:rPr>
              <w:instrText xml:space="preserve"> PAGEREF _Toc34117602 \h </w:instrText>
            </w:r>
            <w:r w:rsidR="00AB62BB" w:rsidRPr="001B2F90">
              <w:rPr>
                <w:noProof/>
                <w:webHidden/>
              </w:rPr>
            </w:r>
            <w:r w:rsidR="00AB62BB" w:rsidRPr="001B2F90">
              <w:rPr>
                <w:noProof/>
                <w:webHidden/>
              </w:rPr>
              <w:fldChar w:fldCharType="separate"/>
            </w:r>
            <w:r w:rsidR="004E757E">
              <w:rPr>
                <w:noProof/>
                <w:webHidden/>
              </w:rPr>
              <w:t>15</w:t>
            </w:r>
            <w:r w:rsidR="00AB62BB" w:rsidRPr="001B2F90">
              <w:rPr>
                <w:noProof/>
                <w:webHidden/>
              </w:rPr>
              <w:fldChar w:fldCharType="end"/>
            </w:r>
          </w:hyperlink>
        </w:p>
        <w:p w14:paraId="6A2E5B5E" w14:textId="61F825E3" w:rsidR="00AB62BB" w:rsidRPr="001B2F90" w:rsidRDefault="00AE050A">
          <w:pPr>
            <w:pStyle w:val="INNH1"/>
            <w:tabs>
              <w:tab w:val="left" w:pos="660"/>
              <w:tab w:val="right" w:leader="dot" w:pos="9062"/>
            </w:tabs>
            <w:rPr>
              <w:rFonts w:asciiTheme="minorHAnsi" w:eastAsiaTheme="minorEastAsia" w:hAnsiTheme="minorHAnsi" w:cstheme="minorBidi"/>
              <w:noProof/>
              <w:sz w:val="22"/>
              <w:szCs w:val="22"/>
            </w:rPr>
          </w:pPr>
          <w:hyperlink w:anchor="_Toc34117603" w:history="1">
            <w:r w:rsidR="00AB62BB" w:rsidRPr="001B2F90">
              <w:rPr>
                <w:rStyle w:val="Hyperkopling"/>
                <w:rFonts w:ascii="Arial" w:hAnsi="Arial" w:cs="Arial"/>
                <w:noProof/>
                <w:color w:val="auto"/>
                <w:lang w:eastAsia="en-US"/>
              </w:rPr>
              <w:t>5.0</w:t>
            </w:r>
            <w:r w:rsidR="00AB62BB" w:rsidRPr="001B2F90">
              <w:rPr>
                <w:rFonts w:asciiTheme="minorHAnsi" w:eastAsiaTheme="minorEastAsia" w:hAnsiTheme="minorHAnsi" w:cstheme="minorBidi"/>
                <w:noProof/>
                <w:sz w:val="22"/>
                <w:szCs w:val="22"/>
              </w:rPr>
              <w:tab/>
            </w:r>
            <w:r w:rsidR="00AB62BB" w:rsidRPr="001B2F90">
              <w:rPr>
                <w:rStyle w:val="Hyperkopling"/>
                <w:rFonts w:ascii="Arial" w:hAnsi="Arial" w:cs="Arial"/>
                <w:noProof/>
                <w:color w:val="auto"/>
                <w:lang w:eastAsia="en-US"/>
              </w:rPr>
              <w:t>PLANPROSESS</w:t>
            </w:r>
            <w:r w:rsidR="00AB62BB" w:rsidRPr="001B2F90">
              <w:rPr>
                <w:noProof/>
                <w:webHidden/>
              </w:rPr>
              <w:tab/>
            </w:r>
            <w:r w:rsidR="00AB62BB" w:rsidRPr="001B2F90">
              <w:rPr>
                <w:noProof/>
                <w:webHidden/>
              </w:rPr>
              <w:fldChar w:fldCharType="begin"/>
            </w:r>
            <w:r w:rsidR="00AB62BB" w:rsidRPr="001B2F90">
              <w:rPr>
                <w:noProof/>
                <w:webHidden/>
              </w:rPr>
              <w:instrText xml:space="preserve"> PAGEREF _Toc34117603 \h </w:instrText>
            </w:r>
            <w:r w:rsidR="00AB62BB" w:rsidRPr="001B2F90">
              <w:rPr>
                <w:noProof/>
                <w:webHidden/>
              </w:rPr>
            </w:r>
            <w:r w:rsidR="00AB62BB" w:rsidRPr="001B2F90">
              <w:rPr>
                <w:noProof/>
                <w:webHidden/>
              </w:rPr>
              <w:fldChar w:fldCharType="separate"/>
            </w:r>
            <w:r w:rsidR="004E757E">
              <w:rPr>
                <w:noProof/>
                <w:webHidden/>
              </w:rPr>
              <w:t>15</w:t>
            </w:r>
            <w:r w:rsidR="00AB62BB" w:rsidRPr="001B2F90">
              <w:rPr>
                <w:noProof/>
                <w:webHidden/>
              </w:rPr>
              <w:fldChar w:fldCharType="end"/>
            </w:r>
          </w:hyperlink>
        </w:p>
        <w:p w14:paraId="0F740A9B" w14:textId="512A3DB4" w:rsidR="00AB62BB" w:rsidRPr="001B2F90" w:rsidRDefault="00AE050A">
          <w:pPr>
            <w:pStyle w:val="INNH1"/>
            <w:tabs>
              <w:tab w:val="left" w:pos="660"/>
              <w:tab w:val="right" w:leader="dot" w:pos="9062"/>
            </w:tabs>
            <w:rPr>
              <w:rFonts w:asciiTheme="minorHAnsi" w:eastAsiaTheme="minorEastAsia" w:hAnsiTheme="minorHAnsi" w:cstheme="minorBidi"/>
              <w:noProof/>
              <w:sz w:val="22"/>
              <w:szCs w:val="22"/>
            </w:rPr>
          </w:pPr>
          <w:hyperlink w:anchor="_Toc34117604" w:history="1">
            <w:r w:rsidR="00AB62BB" w:rsidRPr="001B2F90">
              <w:rPr>
                <w:rStyle w:val="Hyperkopling"/>
                <w:rFonts w:ascii="Arial" w:hAnsi="Arial" w:cs="Arial"/>
                <w:noProof/>
                <w:color w:val="auto"/>
              </w:rPr>
              <w:t>6.0</w:t>
            </w:r>
            <w:r w:rsidR="00AB62BB" w:rsidRPr="001B2F90">
              <w:rPr>
                <w:rFonts w:asciiTheme="minorHAnsi" w:eastAsiaTheme="minorEastAsia" w:hAnsiTheme="minorHAnsi" w:cstheme="minorBidi"/>
                <w:noProof/>
                <w:sz w:val="22"/>
                <w:szCs w:val="22"/>
              </w:rPr>
              <w:tab/>
            </w:r>
            <w:r w:rsidR="00AB62BB" w:rsidRPr="001B2F90">
              <w:rPr>
                <w:rStyle w:val="Hyperkopling"/>
                <w:rFonts w:ascii="Arial" w:hAnsi="Arial" w:cs="Arial"/>
                <w:noProof/>
                <w:color w:val="auto"/>
              </w:rPr>
              <w:t>MERKNADER TIL OPPSTART AV PLANARBEID</w:t>
            </w:r>
            <w:r w:rsidR="00AB62BB" w:rsidRPr="001B2F90">
              <w:rPr>
                <w:noProof/>
                <w:webHidden/>
              </w:rPr>
              <w:tab/>
            </w:r>
            <w:r w:rsidR="00AB62BB" w:rsidRPr="001B2F90">
              <w:rPr>
                <w:noProof/>
                <w:webHidden/>
              </w:rPr>
              <w:fldChar w:fldCharType="begin"/>
            </w:r>
            <w:r w:rsidR="00AB62BB" w:rsidRPr="001B2F90">
              <w:rPr>
                <w:noProof/>
                <w:webHidden/>
              </w:rPr>
              <w:instrText xml:space="preserve"> PAGEREF _Toc34117604 \h </w:instrText>
            </w:r>
            <w:r w:rsidR="00AB62BB" w:rsidRPr="001B2F90">
              <w:rPr>
                <w:noProof/>
                <w:webHidden/>
              </w:rPr>
            </w:r>
            <w:r w:rsidR="00AB62BB" w:rsidRPr="001B2F90">
              <w:rPr>
                <w:noProof/>
                <w:webHidden/>
              </w:rPr>
              <w:fldChar w:fldCharType="separate"/>
            </w:r>
            <w:r w:rsidR="004E757E">
              <w:rPr>
                <w:noProof/>
                <w:webHidden/>
              </w:rPr>
              <w:t>15</w:t>
            </w:r>
            <w:r w:rsidR="00AB62BB" w:rsidRPr="001B2F90">
              <w:rPr>
                <w:noProof/>
                <w:webHidden/>
              </w:rPr>
              <w:fldChar w:fldCharType="end"/>
            </w:r>
          </w:hyperlink>
        </w:p>
        <w:p w14:paraId="71C78D89" w14:textId="0FD3A758" w:rsidR="00AB62BB" w:rsidRPr="001B2F90" w:rsidRDefault="00AE050A">
          <w:pPr>
            <w:pStyle w:val="INNH1"/>
            <w:tabs>
              <w:tab w:val="left" w:pos="660"/>
              <w:tab w:val="right" w:leader="dot" w:pos="9062"/>
            </w:tabs>
            <w:rPr>
              <w:rFonts w:asciiTheme="minorHAnsi" w:eastAsiaTheme="minorEastAsia" w:hAnsiTheme="minorHAnsi" w:cstheme="minorBidi"/>
              <w:noProof/>
              <w:sz w:val="22"/>
              <w:szCs w:val="22"/>
            </w:rPr>
          </w:pPr>
          <w:hyperlink w:anchor="_Toc34117605" w:history="1">
            <w:r w:rsidR="00AB62BB" w:rsidRPr="001B2F90">
              <w:rPr>
                <w:rStyle w:val="Hyperkopling"/>
                <w:rFonts w:ascii="Arial" w:hAnsi="Arial" w:cs="Arial"/>
                <w:iCs/>
                <w:noProof/>
                <w:color w:val="auto"/>
              </w:rPr>
              <w:t>7.0</w:t>
            </w:r>
            <w:r w:rsidR="00AB62BB" w:rsidRPr="001B2F90">
              <w:rPr>
                <w:rFonts w:asciiTheme="minorHAnsi" w:eastAsiaTheme="minorEastAsia" w:hAnsiTheme="minorHAnsi" w:cstheme="minorBidi"/>
                <w:noProof/>
                <w:sz w:val="22"/>
                <w:szCs w:val="22"/>
              </w:rPr>
              <w:tab/>
            </w:r>
            <w:r w:rsidR="00AB62BB" w:rsidRPr="001B2F90">
              <w:rPr>
                <w:rStyle w:val="Hyperkopling"/>
                <w:rFonts w:ascii="Arial" w:hAnsi="Arial" w:cs="Arial"/>
                <w:noProof/>
                <w:color w:val="auto"/>
              </w:rPr>
              <w:t>OMTALE / KONSEKVENSAR AV PLANFORSLAGET</w:t>
            </w:r>
            <w:r w:rsidR="00AB62BB" w:rsidRPr="001B2F90">
              <w:rPr>
                <w:noProof/>
                <w:webHidden/>
              </w:rPr>
              <w:tab/>
            </w:r>
            <w:r w:rsidR="00AB62BB" w:rsidRPr="001B2F90">
              <w:rPr>
                <w:noProof/>
                <w:webHidden/>
              </w:rPr>
              <w:fldChar w:fldCharType="begin"/>
            </w:r>
            <w:r w:rsidR="00AB62BB" w:rsidRPr="001B2F90">
              <w:rPr>
                <w:noProof/>
                <w:webHidden/>
              </w:rPr>
              <w:instrText xml:space="preserve"> PAGEREF _Toc34117605 \h </w:instrText>
            </w:r>
            <w:r w:rsidR="00AB62BB" w:rsidRPr="001B2F90">
              <w:rPr>
                <w:noProof/>
                <w:webHidden/>
              </w:rPr>
            </w:r>
            <w:r w:rsidR="00AB62BB" w:rsidRPr="001B2F90">
              <w:rPr>
                <w:noProof/>
                <w:webHidden/>
              </w:rPr>
              <w:fldChar w:fldCharType="separate"/>
            </w:r>
            <w:r w:rsidR="004E757E">
              <w:rPr>
                <w:noProof/>
                <w:webHidden/>
              </w:rPr>
              <w:t>17</w:t>
            </w:r>
            <w:r w:rsidR="00AB62BB" w:rsidRPr="001B2F90">
              <w:rPr>
                <w:noProof/>
                <w:webHidden/>
              </w:rPr>
              <w:fldChar w:fldCharType="end"/>
            </w:r>
          </w:hyperlink>
        </w:p>
        <w:p w14:paraId="0F8DA793" w14:textId="257EF70D" w:rsidR="00AB62BB" w:rsidRPr="001B2F90" w:rsidRDefault="00AE050A">
          <w:pPr>
            <w:pStyle w:val="INNH1"/>
            <w:tabs>
              <w:tab w:val="left" w:pos="660"/>
              <w:tab w:val="right" w:leader="dot" w:pos="9062"/>
            </w:tabs>
            <w:rPr>
              <w:rFonts w:asciiTheme="minorHAnsi" w:eastAsiaTheme="minorEastAsia" w:hAnsiTheme="minorHAnsi" w:cstheme="minorBidi"/>
              <w:noProof/>
              <w:sz w:val="22"/>
              <w:szCs w:val="22"/>
            </w:rPr>
          </w:pPr>
          <w:hyperlink w:anchor="_Toc34117606" w:history="1">
            <w:r w:rsidR="00AB62BB" w:rsidRPr="001B2F90">
              <w:rPr>
                <w:rStyle w:val="Hyperkopling"/>
                <w:rFonts w:ascii="Arial" w:hAnsi="Arial" w:cs="Arial"/>
                <w:noProof/>
                <w:color w:val="auto"/>
              </w:rPr>
              <w:t>8.0</w:t>
            </w:r>
            <w:r w:rsidR="00AB62BB" w:rsidRPr="001B2F90">
              <w:rPr>
                <w:rFonts w:asciiTheme="minorHAnsi" w:eastAsiaTheme="minorEastAsia" w:hAnsiTheme="minorHAnsi" w:cstheme="minorBidi"/>
                <w:noProof/>
                <w:sz w:val="22"/>
                <w:szCs w:val="22"/>
              </w:rPr>
              <w:tab/>
            </w:r>
            <w:r w:rsidR="00AB62BB" w:rsidRPr="001B2F90">
              <w:rPr>
                <w:rStyle w:val="Hyperkopling"/>
                <w:rFonts w:ascii="Arial" w:hAnsi="Arial" w:cs="Arial"/>
                <w:noProof/>
                <w:color w:val="auto"/>
              </w:rPr>
              <w:t>PLANFAGLEGE VURDERINGAR</w:t>
            </w:r>
            <w:r w:rsidR="00AB62BB" w:rsidRPr="001B2F90">
              <w:rPr>
                <w:noProof/>
                <w:webHidden/>
              </w:rPr>
              <w:tab/>
            </w:r>
            <w:r w:rsidR="00AB62BB" w:rsidRPr="001B2F90">
              <w:rPr>
                <w:noProof/>
                <w:webHidden/>
              </w:rPr>
              <w:fldChar w:fldCharType="begin"/>
            </w:r>
            <w:r w:rsidR="00AB62BB" w:rsidRPr="001B2F90">
              <w:rPr>
                <w:noProof/>
                <w:webHidden/>
              </w:rPr>
              <w:instrText xml:space="preserve"> PAGEREF _Toc34117606 \h </w:instrText>
            </w:r>
            <w:r w:rsidR="00AB62BB" w:rsidRPr="001B2F90">
              <w:rPr>
                <w:noProof/>
                <w:webHidden/>
              </w:rPr>
            </w:r>
            <w:r w:rsidR="00AB62BB" w:rsidRPr="001B2F90">
              <w:rPr>
                <w:noProof/>
                <w:webHidden/>
              </w:rPr>
              <w:fldChar w:fldCharType="separate"/>
            </w:r>
            <w:r w:rsidR="004E757E">
              <w:rPr>
                <w:noProof/>
                <w:webHidden/>
              </w:rPr>
              <w:t>21</w:t>
            </w:r>
            <w:r w:rsidR="00AB62BB" w:rsidRPr="001B2F90">
              <w:rPr>
                <w:noProof/>
                <w:webHidden/>
              </w:rPr>
              <w:fldChar w:fldCharType="end"/>
            </w:r>
          </w:hyperlink>
        </w:p>
        <w:p w14:paraId="48626DF8" w14:textId="7B0FE327" w:rsidR="00AB62BB" w:rsidRPr="001B2F90" w:rsidRDefault="00AE050A">
          <w:pPr>
            <w:pStyle w:val="INNH2"/>
            <w:rPr>
              <w:rFonts w:asciiTheme="minorHAnsi" w:eastAsiaTheme="minorEastAsia" w:hAnsiTheme="minorHAnsi" w:cstheme="minorBidi"/>
              <w:i w:val="0"/>
              <w:iCs w:val="0"/>
              <w:sz w:val="22"/>
              <w:szCs w:val="22"/>
            </w:rPr>
          </w:pPr>
          <w:hyperlink w:anchor="_Toc34117607" w:history="1">
            <w:r w:rsidR="00AB62BB" w:rsidRPr="001B2F90">
              <w:rPr>
                <w:rStyle w:val="Hyperkopling"/>
                <w:color w:val="auto"/>
              </w:rPr>
              <w:t>8.1</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Kulturlandskap og kulturminne</w:t>
            </w:r>
            <w:r w:rsidR="00AB62BB" w:rsidRPr="001B2F90">
              <w:rPr>
                <w:webHidden/>
              </w:rPr>
              <w:tab/>
            </w:r>
            <w:r w:rsidR="00AB62BB" w:rsidRPr="001B2F90">
              <w:rPr>
                <w:webHidden/>
              </w:rPr>
              <w:fldChar w:fldCharType="begin"/>
            </w:r>
            <w:r w:rsidR="00AB62BB" w:rsidRPr="001B2F90">
              <w:rPr>
                <w:webHidden/>
              </w:rPr>
              <w:instrText xml:space="preserve"> PAGEREF _Toc34117607 \h </w:instrText>
            </w:r>
            <w:r w:rsidR="00AB62BB" w:rsidRPr="001B2F90">
              <w:rPr>
                <w:webHidden/>
              </w:rPr>
            </w:r>
            <w:r w:rsidR="00AB62BB" w:rsidRPr="001B2F90">
              <w:rPr>
                <w:webHidden/>
              </w:rPr>
              <w:fldChar w:fldCharType="separate"/>
            </w:r>
            <w:r w:rsidR="004E757E">
              <w:rPr>
                <w:webHidden/>
              </w:rPr>
              <w:t>21</w:t>
            </w:r>
            <w:r w:rsidR="00AB62BB" w:rsidRPr="001B2F90">
              <w:rPr>
                <w:webHidden/>
              </w:rPr>
              <w:fldChar w:fldCharType="end"/>
            </w:r>
          </w:hyperlink>
        </w:p>
        <w:p w14:paraId="0321AC72" w14:textId="4F18D372" w:rsidR="00AB62BB" w:rsidRPr="001B2F90" w:rsidRDefault="00AE050A">
          <w:pPr>
            <w:pStyle w:val="INNH2"/>
            <w:rPr>
              <w:rFonts w:asciiTheme="minorHAnsi" w:eastAsiaTheme="minorEastAsia" w:hAnsiTheme="minorHAnsi" w:cstheme="minorBidi"/>
              <w:i w:val="0"/>
              <w:iCs w:val="0"/>
              <w:sz w:val="22"/>
              <w:szCs w:val="22"/>
            </w:rPr>
          </w:pPr>
          <w:hyperlink w:anchor="_Toc34117608" w:history="1">
            <w:r w:rsidR="00AB62BB" w:rsidRPr="001B2F90">
              <w:rPr>
                <w:rStyle w:val="Hyperkopling"/>
                <w:color w:val="auto"/>
              </w:rPr>
              <w:t>8.2</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Samfunnsverknader</w:t>
            </w:r>
            <w:r w:rsidR="00AB62BB" w:rsidRPr="001B2F90">
              <w:rPr>
                <w:webHidden/>
              </w:rPr>
              <w:tab/>
            </w:r>
            <w:r w:rsidR="00AB62BB" w:rsidRPr="001B2F90">
              <w:rPr>
                <w:webHidden/>
              </w:rPr>
              <w:fldChar w:fldCharType="begin"/>
            </w:r>
            <w:r w:rsidR="00AB62BB" w:rsidRPr="001B2F90">
              <w:rPr>
                <w:webHidden/>
              </w:rPr>
              <w:instrText xml:space="preserve"> PAGEREF _Toc34117608 \h </w:instrText>
            </w:r>
            <w:r w:rsidR="00AB62BB" w:rsidRPr="001B2F90">
              <w:rPr>
                <w:webHidden/>
              </w:rPr>
            </w:r>
            <w:r w:rsidR="00AB62BB" w:rsidRPr="001B2F90">
              <w:rPr>
                <w:webHidden/>
              </w:rPr>
              <w:fldChar w:fldCharType="separate"/>
            </w:r>
            <w:r w:rsidR="004E757E">
              <w:rPr>
                <w:webHidden/>
              </w:rPr>
              <w:t>22</w:t>
            </w:r>
            <w:r w:rsidR="00AB62BB" w:rsidRPr="001B2F90">
              <w:rPr>
                <w:webHidden/>
              </w:rPr>
              <w:fldChar w:fldCharType="end"/>
            </w:r>
          </w:hyperlink>
        </w:p>
        <w:p w14:paraId="3DE153BA" w14:textId="76CF544B" w:rsidR="00AB62BB" w:rsidRPr="001B2F90" w:rsidRDefault="00AE050A">
          <w:pPr>
            <w:pStyle w:val="INNH2"/>
            <w:rPr>
              <w:rFonts w:asciiTheme="minorHAnsi" w:eastAsiaTheme="minorEastAsia" w:hAnsiTheme="minorHAnsi" w:cstheme="minorBidi"/>
              <w:i w:val="0"/>
              <w:iCs w:val="0"/>
              <w:sz w:val="22"/>
              <w:szCs w:val="22"/>
            </w:rPr>
          </w:pPr>
          <w:hyperlink w:anchor="_Toc34117609" w:history="1">
            <w:r w:rsidR="00AB62BB" w:rsidRPr="001B2F90">
              <w:rPr>
                <w:rStyle w:val="Hyperkopling"/>
                <w:color w:val="auto"/>
              </w:rPr>
              <w:t>8.3</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Transport</w:t>
            </w:r>
            <w:r w:rsidR="00AB62BB" w:rsidRPr="001B2F90">
              <w:rPr>
                <w:webHidden/>
              </w:rPr>
              <w:tab/>
            </w:r>
            <w:r w:rsidR="00AB62BB" w:rsidRPr="001B2F90">
              <w:rPr>
                <w:webHidden/>
              </w:rPr>
              <w:fldChar w:fldCharType="begin"/>
            </w:r>
            <w:r w:rsidR="00AB62BB" w:rsidRPr="001B2F90">
              <w:rPr>
                <w:webHidden/>
              </w:rPr>
              <w:instrText xml:space="preserve"> PAGEREF _Toc34117609 \h </w:instrText>
            </w:r>
            <w:r w:rsidR="00AB62BB" w:rsidRPr="001B2F90">
              <w:rPr>
                <w:webHidden/>
              </w:rPr>
            </w:r>
            <w:r w:rsidR="00AB62BB" w:rsidRPr="001B2F90">
              <w:rPr>
                <w:webHidden/>
              </w:rPr>
              <w:fldChar w:fldCharType="separate"/>
            </w:r>
            <w:r w:rsidR="004E757E">
              <w:rPr>
                <w:webHidden/>
              </w:rPr>
              <w:t>22</w:t>
            </w:r>
            <w:r w:rsidR="00AB62BB" w:rsidRPr="001B2F90">
              <w:rPr>
                <w:webHidden/>
              </w:rPr>
              <w:fldChar w:fldCharType="end"/>
            </w:r>
          </w:hyperlink>
        </w:p>
        <w:p w14:paraId="0855D6E6" w14:textId="46A9F8FC" w:rsidR="00AB62BB" w:rsidRPr="001B2F90" w:rsidRDefault="00AE050A">
          <w:pPr>
            <w:pStyle w:val="INNH2"/>
            <w:rPr>
              <w:rFonts w:asciiTheme="minorHAnsi" w:eastAsiaTheme="minorEastAsia" w:hAnsiTheme="minorHAnsi" w:cstheme="minorBidi"/>
              <w:i w:val="0"/>
              <w:iCs w:val="0"/>
              <w:sz w:val="22"/>
              <w:szCs w:val="22"/>
            </w:rPr>
          </w:pPr>
          <w:hyperlink w:anchor="_Toc34117610" w:history="1">
            <w:r w:rsidR="00AB62BB" w:rsidRPr="001B2F90">
              <w:rPr>
                <w:rStyle w:val="Hyperkopling"/>
                <w:color w:val="auto"/>
              </w:rPr>
              <w:t>8.4</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Friluftsliv</w:t>
            </w:r>
            <w:r w:rsidR="00AB62BB" w:rsidRPr="001B2F90">
              <w:rPr>
                <w:webHidden/>
              </w:rPr>
              <w:tab/>
            </w:r>
            <w:r w:rsidR="00AB62BB" w:rsidRPr="001B2F90">
              <w:rPr>
                <w:webHidden/>
              </w:rPr>
              <w:fldChar w:fldCharType="begin"/>
            </w:r>
            <w:r w:rsidR="00AB62BB" w:rsidRPr="001B2F90">
              <w:rPr>
                <w:webHidden/>
              </w:rPr>
              <w:instrText xml:space="preserve"> PAGEREF _Toc34117610 \h </w:instrText>
            </w:r>
            <w:r w:rsidR="00AB62BB" w:rsidRPr="001B2F90">
              <w:rPr>
                <w:webHidden/>
              </w:rPr>
            </w:r>
            <w:r w:rsidR="00AB62BB" w:rsidRPr="001B2F90">
              <w:rPr>
                <w:webHidden/>
              </w:rPr>
              <w:fldChar w:fldCharType="separate"/>
            </w:r>
            <w:r w:rsidR="004E757E">
              <w:rPr>
                <w:webHidden/>
              </w:rPr>
              <w:t>23</w:t>
            </w:r>
            <w:r w:rsidR="00AB62BB" w:rsidRPr="001B2F90">
              <w:rPr>
                <w:webHidden/>
              </w:rPr>
              <w:fldChar w:fldCharType="end"/>
            </w:r>
          </w:hyperlink>
        </w:p>
        <w:p w14:paraId="6021F53E" w14:textId="1D5872B3" w:rsidR="00AB62BB" w:rsidRPr="001B2F90" w:rsidRDefault="00AE050A">
          <w:pPr>
            <w:pStyle w:val="INNH2"/>
            <w:rPr>
              <w:rFonts w:asciiTheme="minorHAnsi" w:eastAsiaTheme="minorEastAsia" w:hAnsiTheme="minorHAnsi" w:cstheme="minorBidi"/>
              <w:i w:val="0"/>
              <w:iCs w:val="0"/>
              <w:sz w:val="22"/>
              <w:szCs w:val="22"/>
            </w:rPr>
          </w:pPr>
          <w:hyperlink w:anchor="_Toc34117611" w:history="1">
            <w:r w:rsidR="00AB62BB" w:rsidRPr="001B2F90">
              <w:rPr>
                <w:rStyle w:val="Hyperkopling"/>
                <w:color w:val="auto"/>
              </w:rPr>
              <w:t>8.5</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Naturmiljø og Naturmangfaldslova</w:t>
            </w:r>
            <w:r w:rsidR="00AB62BB" w:rsidRPr="001B2F90">
              <w:rPr>
                <w:webHidden/>
              </w:rPr>
              <w:tab/>
            </w:r>
            <w:r w:rsidR="00AB62BB" w:rsidRPr="001B2F90">
              <w:rPr>
                <w:webHidden/>
              </w:rPr>
              <w:fldChar w:fldCharType="begin"/>
            </w:r>
            <w:r w:rsidR="00AB62BB" w:rsidRPr="001B2F90">
              <w:rPr>
                <w:webHidden/>
              </w:rPr>
              <w:instrText xml:space="preserve"> PAGEREF _Toc34117611 \h </w:instrText>
            </w:r>
            <w:r w:rsidR="00AB62BB" w:rsidRPr="001B2F90">
              <w:rPr>
                <w:webHidden/>
              </w:rPr>
            </w:r>
            <w:r w:rsidR="00AB62BB" w:rsidRPr="001B2F90">
              <w:rPr>
                <w:webHidden/>
              </w:rPr>
              <w:fldChar w:fldCharType="separate"/>
            </w:r>
            <w:r w:rsidR="004E757E">
              <w:rPr>
                <w:webHidden/>
              </w:rPr>
              <w:t>24</w:t>
            </w:r>
            <w:r w:rsidR="00AB62BB" w:rsidRPr="001B2F90">
              <w:rPr>
                <w:webHidden/>
              </w:rPr>
              <w:fldChar w:fldCharType="end"/>
            </w:r>
          </w:hyperlink>
        </w:p>
        <w:p w14:paraId="11CA3480" w14:textId="7C113B03" w:rsidR="00AB62BB" w:rsidRPr="001B2F90" w:rsidRDefault="00AE050A">
          <w:pPr>
            <w:pStyle w:val="INNH2"/>
            <w:rPr>
              <w:rFonts w:asciiTheme="minorHAnsi" w:eastAsiaTheme="minorEastAsia" w:hAnsiTheme="minorHAnsi" w:cstheme="minorBidi"/>
              <w:i w:val="0"/>
              <w:iCs w:val="0"/>
              <w:sz w:val="22"/>
              <w:szCs w:val="22"/>
            </w:rPr>
          </w:pPr>
          <w:hyperlink w:anchor="_Toc34117612" w:history="1">
            <w:r w:rsidR="00AB62BB" w:rsidRPr="001B2F90">
              <w:rPr>
                <w:rStyle w:val="Hyperkopling"/>
                <w:color w:val="auto"/>
              </w:rPr>
              <w:t>8.6</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Landskap</w:t>
            </w:r>
            <w:r w:rsidR="00AB62BB" w:rsidRPr="001B2F90">
              <w:rPr>
                <w:webHidden/>
              </w:rPr>
              <w:tab/>
            </w:r>
            <w:r w:rsidR="00AB62BB" w:rsidRPr="001B2F90">
              <w:rPr>
                <w:webHidden/>
              </w:rPr>
              <w:fldChar w:fldCharType="begin"/>
            </w:r>
            <w:r w:rsidR="00AB62BB" w:rsidRPr="001B2F90">
              <w:rPr>
                <w:webHidden/>
              </w:rPr>
              <w:instrText xml:space="preserve"> PAGEREF _Toc34117612 \h </w:instrText>
            </w:r>
            <w:r w:rsidR="00AB62BB" w:rsidRPr="001B2F90">
              <w:rPr>
                <w:webHidden/>
              </w:rPr>
            </w:r>
            <w:r w:rsidR="00AB62BB" w:rsidRPr="001B2F90">
              <w:rPr>
                <w:webHidden/>
              </w:rPr>
              <w:fldChar w:fldCharType="separate"/>
            </w:r>
            <w:r w:rsidR="004E757E">
              <w:rPr>
                <w:webHidden/>
              </w:rPr>
              <w:t>25</w:t>
            </w:r>
            <w:r w:rsidR="00AB62BB" w:rsidRPr="001B2F90">
              <w:rPr>
                <w:webHidden/>
              </w:rPr>
              <w:fldChar w:fldCharType="end"/>
            </w:r>
          </w:hyperlink>
        </w:p>
        <w:p w14:paraId="154CD856" w14:textId="4E21EEAA" w:rsidR="00AB62BB" w:rsidRPr="001B2F90" w:rsidRDefault="00AE050A">
          <w:pPr>
            <w:pStyle w:val="INNH2"/>
            <w:rPr>
              <w:rFonts w:asciiTheme="minorHAnsi" w:eastAsiaTheme="minorEastAsia" w:hAnsiTheme="minorHAnsi" w:cstheme="minorBidi"/>
              <w:i w:val="0"/>
              <w:iCs w:val="0"/>
              <w:sz w:val="22"/>
              <w:szCs w:val="22"/>
            </w:rPr>
          </w:pPr>
          <w:hyperlink w:anchor="_Toc34117613" w:history="1">
            <w:r w:rsidR="00AB62BB" w:rsidRPr="001B2F90">
              <w:rPr>
                <w:rStyle w:val="Hyperkopling"/>
                <w:color w:val="auto"/>
              </w:rPr>
              <w:t>8.7</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Universell utforming</w:t>
            </w:r>
            <w:r w:rsidR="00AB62BB" w:rsidRPr="001B2F90">
              <w:rPr>
                <w:webHidden/>
              </w:rPr>
              <w:tab/>
            </w:r>
            <w:r w:rsidR="00AB62BB" w:rsidRPr="001B2F90">
              <w:rPr>
                <w:webHidden/>
              </w:rPr>
              <w:fldChar w:fldCharType="begin"/>
            </w:r>
            <w:r w:rsidR="00AB62BB" w:rsidRPr="001B2F90">
              <w:rPr>
                <w:webHidden/>
              </w:rPr>
              <w:instrText xml:space="preserve"> PAGEREF _Toc34117613 \h </w:instrText>
            </w:r>
            <w:r w:rsidR="00AB62BB" w:rsidRPr="001B2F90">
              <w:rPr>
                <w:webHidden/>
              </w:rPr>
            </w:r>
            <w:r w:rsidR="00AB62BB" w:rsidRPr="001B2F90">
              <w:rPr>
                <w:webHidden/>
              </w:rPr>
              <w:fldChar w:fldCharType="separate"/>
            </w:r>
            <w:r w:rsidR="004E757E">
              <w:rPr>
                <w:webHidden/>
              </w:rPr>
              <w:t>25</w:t>
            </w:r>
            <w:r w:rsidR="00AB62BB" w:rsidRPr="001B2F90">
              <w:rPr>
                <w:webHidden/>
              </w:rPr>
              <w:fldChar w:fldCharType="end"/>
            </w:r>
          </w:hyperlink>
        </w:p>
        <w:p w14:paraId="401419CF" w14:textId="030D74DB" w:rsidR="00AB62BB" w:rsidRPr="001B2F90" w:rsidRDefault="00AE050A">
          <w:pPr>
            <w:pStyle w:val="INNH2"/>
            <w:rPr>
              <w:rFonts w:asciiTheme="minorHAnsi" w:eastAsiaTheme="minorEastAsia" w:hAnsiTheme="minorHAnsi" w:cstheme="minorBidi"/>
              <w:i w:val="0"/>
              <w:iCs w:val="0"/>
              <w:sz w:val="22"/>
              <w:szCs w:val="22"/>
            </w:rPr>
          </w:pPr>
          <w:hyperlink w:anchor="_Toc34117614" w:history="1">
            <w:r w:rsidR="00AB62BB" w:rsidRPr="001B2F90">
              <w:rPr>
                <w:rStyle w:val="Hyperkopling"/>
                <w:color w:val="auto"/>
              </w:rPr>
              <w:t>8.8</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Born og unge sine interesser</w:t>
            </w:r>
            <w:r w:rsidR="00AB62BB" w:rsidRPr="001B2F90">
              <w:rPr>
                <w:webHidden/>
              </w:rPr>
              <w:tab/>
            </w:r>
            <w:r w:rsidR="00AB62BB" w:rsidRPr="001B2F90">
              <w:rPr>
                <w:webHidden/>
              </w:rPr>
              <w:fldChar w:fldCharType="begin"/>
            </w:r>
            <w:r w:rsidR="00AB62BB" w:rsidRPr="001B2F90">
              <w:rPr>
                <w:webHidden/>
              </w:rPr>
              <w:instrText xml:space="preserve"> PAGEREF _Toc34117614 \h </w:instrText>
            </w:r>
            <w:r w:rsidR="00AB62BB" w:rsidRPr="001B2F90">
              <w:rPr>
                <w:webHidden/>
              </w:rPr>
            </w:r>
            <w:r w:rsidR="00AB62BB" w:rsidRPr="001B2F90">
              <w:rPr>
                <w:webHidden/>
              </w:rPr>
              <w:fldChar w:fldCharType="separate"/>
            </w:r>
            <w:r w:rsidR="004E757E">
              <w:rPr>
                <w:webHidden/>
              </w:rPr>
              <w:t>26</w:t>
            </w:r>
            <w:r w:rsidR="00AB62BB" w:rsidRPr="001B2F90">
              <w:rPr>
                <w:webHidden/>
              </w:rPr>
              <w:fldChar w:fldCharType="end"/>
            </w:r>
          </w:hyperlink>
        </w:p>
        <w:p w14:paraId="5E2EE760" w14:textId="1B396D20" w:rsidR="00AB62BB" w:rsidRPr="001B2F90" w:rsidRDefault="00AE050A">
          <w:pPr>
            <w:pStyle w:val="INNH2"/>
            <w:rPr>
              <w:rFonts w:asciiTheme="minorHAnsi" w:eastAsiaTheme="minorEastAsia" w:hAnsiTheme="minorHAnsi" w:cstheme="minorBidi"/>
              <w:i w:val="0"/>
              <w:iCs w:val="0"/>
              <w:sz w:val="22"/>
              <w:szCs w:val="22"/>
            </w:rPr>
          </w:pPr>
          <w:hyperlink w:anchor="_Toc34117615" w:history="1">
            <w:r w:rsidR="00AB62BB" w:rsidRPr="001B2F90">
              <w:rPr>
                <w:rStyle w:val="Hyperkopling"/>
                <w:color w:val="auto"/>
              </w:rPr>
              <w:t>8.9</w:t>
            </w:r>
            <w:r w:rsidR="00AB62BB" w:rsidRPr="001B2F90">
              <w:rPr>
                <w:rFonts w:asciiTheme="minorHAnsi" w:eastAsiaTheme="minorEastAsia" w:hAnsiTheme="minorHAnsi" w:cstheme="minorBidi"/>
                <w:i w:val="0"/>
                <w:iCs w:val="0"/>
                <w:sz w:val="22"/>
                <w:szCs w:val="22"/>
              </w:rPr>
              <w:tab/>
            </w:r>
            <w:r w:rsidR="00AB62BB" w:rsidRPr="001B2F90">
              <w:rPr>
                <w:rStyle w:val="Hyperkopling"/>
                <w:color w:val="auto"/>
              </w:rPr>
              <w:t>Folkehelse</w:t>
            </w:r>
            <w:r w:rsidR="00AB62BB" w:rsidRPr="001B2F90">
              <w:rPr>
                <w:webHidden/>
              </w:rPr>
              <w:tab/>
            </w:r>
            <w:r w:rsidR="00AB62BB" w:rsidRPr="001B2F90">
              <w:rPr>
                <w:webHidden/>
              </w:rPr>
              <w:fldChar w:fldCharType="begin"/>
            </w:r>
            <w:r w:rsidR="00AB62BB" w:rsidRPr="001B2F90">
              <w:rPr>
                <w:webHidden/>
              </w:rPr>
              <w:instrText xml:space="preserve"> PAGEREF _Toc34117615 \h </w:instrText>
            </w:r>
            <w:r w:rsidR="00AB62BB" w:rsidRPr="001B2F90">
              <w:rPr>
                <w:webHidden/>
              </w:rPr>
            </w:r>
            <w:r w:rsidR="00AB62BB" w:rsidRPr="001B2F90">
              <w:rPr>
                <w:webHidden/>
              </w:rPr>
              <w:fldChar w:fldCharType="separate"/>
            </w:r>
            <w:r w:rsidR="004E757E">
              <w:rPr>
                <w:webHidden/>
              </w:rPr>
              <w:t>26</w:t>
            </w:r>
            <w:r w:rsidR="00AB62BB" w:rsidRPr="001B2F90">
              <w:rPr>
                <w:webHidden/>
              </w:rPr>
              <w:fldChar w:fldCharType="end"/>
            </w:r>
          </w:hyperlink>
        </w:p>
        <w:p w14:paraId="486F2B29" w14:textId="3581D656" w:rsidR="00AB62BB" w:rsidRPr="001B2F90" w:rsidRDefault="00AE050A">
          <w:pPr>
            <w:pStyle w:val="INNH1"/>
            <w:tabs>
              <w:tab w:val="left" w:pos="660"/>
              <w:tab w:val="right" w:leader="dot" w:pos="9062"/>
            </w:tabs>
            <w:rPr>
              <w:rFonts w:asciiTheme="minorHAnsi" w:eastAsiaTheme="minorEastAsia" w:hAnsiTheme="minorHAnsi" w:cstheme="minorBidi"/>
              <w:noProof/>
              <w:sz w:val="22"/>
              <w:szCs w:val="22"/>
            </w:rPr>
          </w:pPr>
          <w:hyperlink w:anchor="_Toc34117616" w:history="1">
            <w:r w:rsidR="00AB62BB" w:rsidRPr="001B2F90">
              <w:rPr>
                <w:rStyle w:val="Hyperkopling"/>
                <w:rFonts w:ascii="Arial" w:hAnsi="Arial" w:cs="Arial"/>
                <w:noProof/>
                <w:color w:val="auto"/>
              </w:rPr>
              <w:t>9.0</w:t>
            </w:r>
            <w:r w:rsidR="00AB62BB" w:rsidRPr="001B2F90">
              <w:rPr>
                <w:rFonts w:asciiTheme="minorHAnsi" w:eastAsiaTheme="minorEastAsia" w:hAnsiTheme="minorHAnsi" w:cstheme="minorBidi"/>
                <w:noProof/>
                <w:sz w:val="22"/>
                <w:szCs w:val="22"/>
              </w:rPr>
              <w:tab/>
            </w:r>
            <w:r w:rsidR="00AB62BB" w:rsidRPr="001B2F90">
              <w:rPr>
                <w:rStyle w:val="Hyperkopling"/>
                <w:rFonts w:ascii="Arial" w:hAnsi="Arial" w:cs="Arial"/>
                <w:noProof/>
                <w:color w:val="auto"/>
              </w:rPr>
              <w:t>ROS- ANALYSE</w:t>
            </w:r>
            <w:r w:rsidR="00AB62BB" w:rsidRPr="001B2F90">
              <w:rPr>
                <w:noProof/>
                <w:webHidden/>
              </w:rPr>
              <w:tab/>
            </w:r>
            <w:r w:rsidR="00AB62BB" w:rsidRPr="001B2F90">
              <w:rPr>
                <w:noProof/>
                <w:webHidden/>
              </w:rPr>
              <w:fldChar w:fldCharType="begin"/>
            </w:r>
            <w:r w:rsidR="00AB62BB" w:rsidRPr="001B2F90">
              <w:rPr>
                <w:noProof/>
                <w:webHidden/>
              </w:rPr>
              <w:instrText xml:space="preserve"> PAGEREF _Toc34117616 \h </w:instrText>
            </w:r>
            <w:r w:rsidR="00AB62BB" w:rsidRPr="001B2F90">
              <w:rPr>
                <w:noProof/>
                <w:webHidden/>
              </w:rPr>
            </w:r>
            <w:r w:rsidR="00AB62BB" w:rsidRPr="001B2F90">
              <w:rPr>
                <w:noProof/>
                <w:webHidden/>
              </w:rPr>
              <w:fldChar w:fldCharType="separate"/>
            </w:r>
            <w:r w:rsidR="004E757E">
              <w:rPr>
                <w:noProof/>
                <w:webHidden/>
              </w:rPr>
              <w:t>26</w:t>
            </w:r>
            <w:r w:rsidR="00AB62BB" w:rsidRPr="001B2F90">
              <w:rPr>
                <w:noProof/>
                <w:webHidden/>
              </w:rPr>
              <w:fldChar w:fldCharType="end"/>
            </w:r>
          </w:hyperlink>
        </w:p>
        <w:p w14:paraId="25A87E87" w14:textId="6BD7A333" w:rsidR="0068425A" w:rsidRPr="001B2F90" w:rsidRDefault="00463E01">
          <w:pPr>
            <w:rPr>
              <w:rFonts w:cs="Arial"/>
            </w:rPr>
          </w:pPr>
          <w:r w:rsidRPr="001B2F90">
            <w:rPr>
              <w:rFonts w:cs="Arial"/>
            </w:rPr>
            <w:fldChar w:fldCharType="end"/>
          </w:r>
        </w:p>
      </w:sdtContent>
    </w:sdt>
    <w:p w14:paraId="4C0ADA5B" w14:textId="77777777" w:rsidR="0068425A" w:rsidRPr="001B2F90" w:rsidRDefault="0068425A">
      <w:pPr>
        <w:spacing w:after="200" w:line="276" w:lineRule="auto"/>
        <w:rPr>
          <w:rFonts w:cs="Arial"/>
        </w:rPr>
      </w:pPr>
      <w:r w:rsidRPr="001B2F90">
        <w:rPr>
          <w:rFonts w:cs="Arial"/>
        </w:rPr>
        <w:br w:type="page"/>
      </w:r>
    </w:p>
    <w:p w14:paraId="5767C2AD" w14:textId="77777777" w:rsidR="0068425A" w:rsidRPr="001B2F90" w:rsidRDefault="0068425A" w:rsidP="005F2BD0">
      <w:pPr>
        <w:pStyle w:val="Overskrift1"/>
        <w:rPr>
          <w:rFonts w:ascii="Arial" w:hAnsi="Arial" w:cs="Arial"/>
          <w:color w:val="auto"/>
          <w:lang w:eastAsia="en-US"/>
        </w:rPr>
      </w:pPr>
      <w:bookmarkStart w:id="1" w:name="_Toc34117591"/>
      <w:r w:rsidRPr="001B2F90">
        <w:rPr>
          <w:rFonts w:ascii="Arial" w:hAnsi="Arial" w:cs="Arial"/>
          <w:color w:val="auto"/>
          <w:lang w:eastAsia="en-US"/>
        </w:rPr>
        <w:lastRenderedPageBreak/>
        <w:t>1.0</w:t>
      </w:r>
      <w:r w:rsidRPr="001B2F90">
        <w:rPr>
          <w:rFonts w:ascii="Arial" w:hAnsi="Arial" w:cs="Arial"/>
          <w:color w:val="auto"/>
          <w:lang w:eastAsia="en-US"/>
        </w:rPr>
        <w:tab/>
        <w:t>BAKGRUNN/INNLEIING</w:t>
      </w:r>
      <w:bookmarkEnd w:id="1"/>
    </w:p>
    <w:p w14:paraId="42A45D16" w14:textId="77777777" w:rsidR="0068425A" w:rsidRPr="001B2F90" w:rsidRDefault="0068425A" w:rsidP="0068425A">
      <w:pPr>
        <w:pStyle w:val="Overskrift2"/>
        <w:rPr>
          <w:rFonts w:ascii="Arial" w:eastAsia="Times New Roman" w:hAnsi="Arial" w:cs="Arial"/>
          <w:i/>
          <w:iCs/>
          <w:color w:val="auto"/>
          <w:sz w:val="28"/>
          <w:szCs w:val="28"/>
        </w:rPr>
      </w:pPr>
      <w:bookmarkStart w:id="2" w:name="_Toc313624761"/>
      <w:bookmarkStart w:id="3" w:name="_Toc313886423"/>
      <w:bookmarkStart w:id="4" w:name="_Toc34117592"/>
      <w:r w:rsidRPr="001B2F90">
        <w:rPr>
          <w:rFonts w:ascii="Arial" w:eastAsia="Times New Roman" w:hAnsi="Arial" w:cs="Arial"/>
          <w:i/>
          <w:iCs/>
          <w:color w:val="auto"/>
          <w:sz w:val="28"/>
          <w:szCs w:val="28"/>
        </w:rPr>
        <w:t xml:space="preserve">1.1 </w:t>
      </w:r>
      <w:r w:rsidRPr="001B2F90">
        <w:rPr>
          <w:rFonts w:ascii="Arial" w:eastAsia="Times New Roman" w:hAnsi="Arial" w:cs="Arial"/>
          <w:i/>
          <w:iCs/>
          <w:color w:val="auto"/>
          <w:sz w:val="28"/>
          <w:szCs w:val="28"/>
        </w:rPr>
        <w:tab/>
        <w:t>Bakgrunn</w:t>
      </w:r>
      <w:bookmarkEnd w:id="2"/>
      <w:bookmarkEnd w:id="3"/>
      <w:bookmarkEnd w:id="4"/>
    </w:p>
    <w:p w14:paraId="3693E099" w14:textId="77777777" w:rsidR="002D57F7" w:rsidRPr="001B2F90" w:rsidRDefault="002D57F7">
      <w:pPr>
        <w:rPr>
          <w:rFonts w:cs="Arial"/>
        </w:rPr>
      </w:pPr>
    </w:p>
    <w:p w14:paraId="621C0B9F" w14:textId="0F521D8C" w:rsidR="00A62066" w:rsidRPr="001B2F90" w:rsidRDefault="00BD468A" w:rsidP="00D91037">
      <w:pPr>
        <w:rPr>
          <w:rFonts w:eastAsiaTheme="minorHAnsi" w:cs="Arial"/>
          <w:lang w:eastAsia="en-US"/>
        </w:rPr>
      </w:pPr>
      <w:r w:rsidRPr="001B2F90">
        <w:rPr>
          <w:rFonts w:cs="Arial"/>
        </w:rPr>
        <w:t>Forslagsstillar:</w:t>
      </w:r>
      <w:r w:rsidRPr="001B2F90">
        <w:rPr>
          <w:rFonts w:cs="Arial"/>
        </w:rPr>
        <w:tab/>
      </w:r>
      <w:r w:rsidRPr="001B2F90">
        <w:rPr>
          <w:rFonts w:cs="Arial"/>
        </w:rPr>
        <w:tab/>
      </w:r>
      <w:r w:rsidR="00762197" w:rsidRPr="001B2F90">
        <w:rPr>
          <w:rFonts w:eastAsiaTheme="minorHAnsi" w:cs="Arial"/>
          <w:lang w:eastAsia="en-US"/>
        </w:rPr>
        <w:t xml:space="preserve">Bømlo </w:t>
      </w:r>
      <w:proofErr w:type="spellStart"/>
      <w:r w:rsidR="00762197" w:rsidRPr="001B2F90">
        <w:rPr>
          <w:rFonts w:eastAsiaTheme="minorHAnsi" w:cs="Arial"/>
          <w:lang w:eastAsia="en-US"/>
        </w:rPr>
        <w:t>Boligutvikling</w:t>
      </w:r>
      <w:proofErr w:type="spellEnd"/>
      <w:r w:rsidR="00762197" w:rsidRPr="001B2F90">
        <w:rPr>
          <w:rFonts w:eastAsiaTheme="minorHAnsi" w:cs="Arial"/>
          <w:lang w:eastAsia="en-US"/>
        </w:rPr>
        <w:t xml:space="preserve"> AS v/Per Kåre Kallevåg</w:t>
      </w:r>
    </w:p>
    <w:p w14:paraId="68F6BBE2" w14:textId="157B995E" w:rsidR="00FD1CAA" w:rsidRPr="001B2F90" w:rsidRDefault="00D91037">
      <w:pPr>
        <w:rPr>
          <w:rFonts w:cs="Arial"/>
        </w:rPr>
      </w:pPr>
      <w:r w:rsidRPr="001B2F90">
        <w:rPr>
          <w:rFonts w:cs="Arial"/>
        </w:rPr>
        <w:tab/>
      </w:r>
      <w:r w:rsidRPr="001B2F90">
        <w:rPr>
          <w:rFonts w:cs="Arial"/>
        </w:rPr>
        <w:tab/>
      </w:r>
      <w:r w:rsidRPr="001B2F90">
        <w:rPr>
          <w:rFonts w:cs="Arial"/>
        </w:rPr>
        <w:tab/>
      </w:r>
      <w:r w:rsidRPr="001B2F90">
        <w:rPr>
          <w:rFonts w:cs="Arial"/>
        </w:rPr>
        <w:tab/>
      </w:r>
      <w:r w:rsidR="00952CF8" w:rsidRPr="001B2F90">
        <w:rPr>
          <w:rFonts w:cs="Arial"/>
        </w:rPr>
        <w:t xml:space="preserve">Svortlandsvegen </w:t>
      </w:r>
      <w:r w:rsidR="006557DA" w:rsidRPr="001B2F90">
        <w:rPr>
          <w:rFonts w:cs="Arial"/>
        </w:rPr>
        <w:t>11</w:t>
      </w:r>
      <w:r w:rsidR="00952CF8" w:rsidRPr="001B2F90">
        <w:rPr>
          <w:rFonts w:cs="Arial"/>
        </w:rPr>
        <w:t>, 5430 Bremnes</w:t>
      </w:r>
    </w:p>
    <w:p w14:paraId="5C92C73C" w14:textId="3693AB6C" w:rsidR="0024025D" w:rsidRPr="001B2F90" w:rsidRDefault="00151B00" w:rsidP="0024025D">
      <w:pPr>
        <w:ind w:left="2832"/>
        <w:rPr>
          <w:rFonts w:cs="Arial"/>
          <w:shd w:val="clear" w:color="auto" w:fill="FFFFFF"/>
        </w:rPr>
      </w:pPr>
      <w:proofErr w:type="spellStart"/>
      <w:r w:rsidRPr="001B2F90">
        <w:rPr>
          <w:rFonts w:cs="Arial"/>
          <w:shd w:val="clear" w:color="auto" w:fill="FFFFFF"/>
        </w:rPr>
        <w:t>Tlf</w:t>
      </w:r>
      <w:proofErr w:type="spellEnd"/>
      <w:r w:rsidRPr="001B2F90">
        <w:rPr>
          <w:rFonts w:cs="Arial"/>
          <w:shd w:val="clear" w:color="auto" w:fill="FFFFFF"/>
        </w:rPr>
        <w:t xml:space="preserve">: </w:t>
      </w:r>
      <w:r w:rsidR="006557DA" w:rsidRPr="001B2F90">
        <w:rPr>
          <w:rFonts w:cs="Arial"/>
          <w:shd w:val="clear" w:color="auto" w:fill="FFFFFF"/>
        </w:rPr>
        <w:t>47 64 71 80</w:t>
      </w:r>
      <w:r w:rsidR="0024025D" w:rsidRPr="001B2F90">
        <w:rPr>
          <w:rFonts w:cs="Arial"/>
          <w:shd w:val="clear" w:color="auto" w:fill="FFFFFF"/>
        </w:rPr>
        <w:tab/>
      </w:r>
      <w:r w:rsidR="00940D4D" w:rsidRPr="001B2F90">
        <w:rPr>
          <w:rFonts w:cs="Arial"/>
          <w:shd w:val="clear" w:color="auto" w:fill="FFFFFF"/>
        </w:rPr>
        <w:t xml:space="preserve">e-post: </w:t>
      </w:r>
      <w:r w:rsidR="006557DA" w:rsidRPr="001B2F90">
        <w:t>per.kallevag@bomlohus.no</w:t>
      </w:r>
    </w:p>
    <w:p w14:paraId="05F2257D" w14:textId="77777777" w:rsidR="00AD2940" w:rsidRPr="001B2F90" w:rsidRDefault="00AD2940">
      <w:pPr>
        <w:rPr>
          <w:rFonts w:cs="Arial"/>
        </w:rPr>
      </w:pPr>
    </w:p>
    <w:p w14:paraId="3594D3F9" w14:textId="5A061655" w:rsidR="00BD288E" w:rsidRPr="001B2F90" w:rsidRDefault="00BD468A" w:rsidP="00BD288E">
      <w:pPr>
        <w:rPr>
          <w:rFonts w:cs="Arial"/>
        </w:rPr>
      </w:pPr>
      <w:r w:rsidRPr="001B2F90">
        <w:rPr>
          <w:rFonts w:cs="Arial"/>
        </w:rPr>
        <w:t>Utarbeidd av:</w:t>
      </w:r>
      <w:r w:rsidRPr="001B2F90">
        <w:rPr>
          <w:rFonts w:cs="Arial"/>
        </w:rPr>
        <w:tab/>
      </w:r>
      <w:r w:rsidRPr="001B2F90">
        <w:rPr>
          <w:rFonts w:cs="Arial"/>
        </w:rPr>
        <w:tab/>
      </w:r>
      <w:r w:rsidR="00A62066" w:rsidRPr="001B2F90">
        <w:rPr>
          <w:rFonts w:cs="Arial"/>
        </w:rPr>
        <w:tab/>
      </w:r>
      <w:proofErr w:type="spellStart"/>
      <w:r w:rsidR="00BD288E" w:rsidRPr="001B2F90">
        <w:rPr>
          <w:rFonts w:cs="Arial"/>
        </w:rPr>
        <w:t>Gøtz</w:t>
      </w:r>
      <w:proofErr w:type="spellEnd"/>
      <w:r w:rsidR="00BD288E" w:rsidRPr="001B2F90">
        <w:rPr>
          <w:rFonts w:cs="Arial"/>
        </w:rPr>
        <w:t xml:space="preserve"> AS v/ </w:t>
      </w:r>
      <w:r w:rsidR="00DB392E" w:rsidRPr="001B2F90">
        <w:rPr>
          <w:rFonts w:cs="Arial"/>
        </w:rPr>
        <w:t xml:space="preserve">Martin </w:t>
      </w:r>
      <w:proofErr w:type="spellStart"/>
      <w:r w:rsidR="00DB392E" w:rsidRPr="001B2F90">
        <w:rPr>
          <w:rFonts w:cs="Arial"/>
        </w:rPr>
        <w:t>Gøtz</w:t>
      </w:r>
      <w:proofErr w:type="spellEnd"/>
      <w:r w:rsidR="00BD288E" w:rsidRPr="001B2F90">
        <w:rPr>
          <w:rFonts w:cs="Arial"/>
        </w:rPr>
        <w:t xml:space="preserve"> og Line </w:t>
      </w:r>
      <w:r w:rsidR="00E9393F" w:rsidRPr="001B2F90">
        <w:rPr>
          <w:rFonts w:cs="Arial"/>
        </w:rPr>
        <w:t>Djupvik</w:t>
      </w:r>
    </w:p>
    <w:p w14:paraId="2994CDB4" w14:textId="77777777" w:rsidR="00BD288E" w:rsidRPr="001B2F90" w:rsidRDefault="00BD288E" w:rsidP="00BD288E">
      <w:pPr>
        <w:rPr>
          <w:rFonts w:cs="Arial"/>
        </w:rPr>
      </w:pPr>
      <w:r w:rsidRPr="001B2F90">
        <w:rPr>
          <w:rFonts w:cs="Arial"/>
        </w:rPr>
        <w:tab/>
      </w:r>
      <w:r w:rsidRPr="001B2F90">
        <w:rPr>
          <w:rFonts w:cs="Arial"/>
        </w:rPr>
        <w:tab/>
      </w:r>
      <w:r w:rsidRPr="001B2F90">
        <w:rPr>
          <w:rFonts w:cs="Arial"/>
        </w:rPr>
        <w:tab/>
      </w:r>
      <w:r w:rsidRPr="001B2F90">
        <w:rPr>
          <w:rFonts w:cs="Arial"/>
        </w:rPr>
        <w:tab/>
      </w:r>
      <w:proofErr w:type="spellStart"/>
      <w:r w:rsidRPr="001B2F90">
        <w:rPr>
          <w:rFonts w:cs="Arial"/>
        </w:rPr>
        <w:t>Sæ</w:t>
      </w:r>
      <w:proofErr w:type="spellEnd"/>
      <w:r w:rsidRPr="001B2F90">
        <w:rPr>
          <w:rFonts w:cs="Arial"/>
        </w:rPr>
        <w:t xml:space="preserve"> 132, 5417 Stord</w:t>
      </w:r>
    </w:p>
    <w:p w14:paraId="4CA4287D" w14:textId="77777777" w:rsidR="00BD288E" w:rsidRPr="001B2F90" w:rsidRDefault="00BD288E" w:rsidP="00BD288E">
      <w:pPr>
        <w:rPr>
          <w:rFonts w:cs="Arial"/>
        </w:rPr>
      </w:pPr>
      <w:r w:rsidRPr="001B2F90">
        <w:rPr>
          <w:rFonts w:cs="Arial"/>
        </w:rPr>
        <w:tab/>
      </w:r>
      <w:r w:rsidRPr="001B2F90">
        <w:rPr>
          <w:rFonts w:cs="Arial"/>
        </w:rPr>
        <w:tab/>
      </w:r>
      <w:r w:rsidRPr="001B2F90">
        <w:rPr>
          <w:rFonts w:cs="Arial"/>
        </w:rPr>
        <w:tab/>
      </w:r>
      <w:r w:rsidRPr="001B2F90">
        <w:rPr>
          <w:rFonts w:cs="Arial"/>
        </w:rPr>
        <w:tab/>
        <w:t xml:space="preserve">Tlf.: </w:t>
      </w:r>
      <w:r w:rsidR="00DB392E" w:rsidRPr="001B2F90">
        <w:rPr>
          <w:rFonts w:cs="Arial"/>
        </w:rPr>
        <w:t>47 26 36 39</w:t>
      </w:r>
      <w:r w:rsidR="00CA72AC" w:rsidRPr="001B2F90">
        <w:rPr>
          <w:rFonts w:cs="Arial"/>
        </w:rPr>
        <w:t xml:space="preserve"> </w:t>
      </w:r>
      <w:r w:rsidRPr="001B2F90">
        <w:rPr>
          <w:rFonts w:cs="Arial"/>
        </w:rPr>
        <w:tab/>
        <w:t xml:space="preserve">e-post: </w:t>
      </w:r>
      <w:hyperlink r:id="rId9" w:history="1">
        <w:r w:rsidR="00CF27F8" w:rsidRPr="001B2F90">
          <w:rPr>
            <w:rStyle w:val="Hyperkopling"/>
            <w:rFonts w:cs="Arial"/>
            <w:color w:val="auto"/>
          </w:rPr>
          <w:t>martin@goetz.no</w:t>
        </w:r>
      </w:hyperlink>
    </w:p>
    <w:p w14:paraId="50B222CB" w14:textId="77777777" w:rsidR="00BD288E" w:rsidRPr="001B2F90" w:rsidRDefault="00BD288E" w:rsidP="00BD288E">
      <w:pPr>
        <w:rPr>
          <w:rFonts w:cs="Arial"/>
        </w:rPr>
      </w:pPr>
      <w:r w:rsidRPr="001B2F90">
        <w:rPr>
          <w:rFonts w:cs="Arial"/>
        </w:rPr>
        <w:tab/>
      </w:r>
      <w:r w:rsidRPr="001B2F90">
        <w:rPr>
          <w:rFonts w:cs="Arial"/>
        </w:rPr>
        <w:tab/>
      </w:r>
      <w:r w:rsidRPr="001B2F90">
        <w:rPr>
          <w:rFonts w:cs="Arial"/>
        </w:rPr>
        <w:tab/>
      </w:r>
      <w:r w:rsidRPr="001B2F90">
        <w:rPr>
          <w:rFonts w:cs="Arial"/>
        </w:rPr>
        <w:tab/>
        <w:t>Tlf.: 99 38 48 35</w:t>
      </w:r>
      <w:r w:rsidRPr="001B2F90">
        <w:rPr>
          <w:rFonts w:cs="Arial"/>
        </w:rPr>
        <w:tab/>
        <w:t xml:space="preserve">e-post: </w:t>
      </w:r>
      <w:hyperlink r:id="rId10" w:history="1">
        <w:r w:rsidRPr="001B2F90">
          <w:rPr>
            <w:rStyle w:val="Hyperkopling"/>
            <w:rFonts w:cs="Arial"/>
            <w:color w:val="auto"/>
          </w:rPr>
          <w:t>line@goetz.no</w:t>
        </w:r>
      </w:hyperlink>
    </w:p>
    <w:p w14:paraId="5CEDA85A" w14:textId="0E904F96" w:rsidR="00241B61" w:rsidRPr="001B2F90" w:rsidRDefault="00241B61" w:rsidP="00BD288E">
      <w:pPr>
        <w:rPr>
          <w:rFonts w:cs="Arial"/>
        </w:rPr>
      </w:pPr>
    </w:p>
    <w:p w14:paraId="2050FCDB" w14:textId="730BF34F" w:rsidR="0024484B" w:rsidRPr="001B2F90" w:rsidRDefault="0024484B" w:rsidP="0024484B">
      <w:pPr>
        <w:tabs>
          <w:tab w:val="left" w:pos="3119"/>
        </w:tabs>
        <w:rPr>
          <w:rFonts w:cs="Arial"/>
        </w:rPr>
      </w:pPr>
      <w:r w:rsidRPr="001B2F90">
        <w:rPr>
          <w:rFonts w:cs="Arial"/>
        </w:rPr>
        <w:t xml:space="preserve">Forslagsstillar </w:t>
      </w:r>
      <w:r w:rsidR="00B122CB" w:rsidRPr="001B2F90">
        <w:rPr>
          <w:rFonts w:eastAsiaTheme="minorHAnsi" w:cs="Arial"/>
          <w:lang w:eastAsia="en-US"/>
        </w:rPr>
        <w:t xml:space="preserve">Bømlo </w:t>
      </w:r>
      <w:proofErr w:type="spellStart"/>
      <w:r w:rsidR="00762197" w:rsidRPr="001B2F90">
        <w:rPr>
          <w:rFonts w:eastAsiaTheme="minorHAnsi" w:cs="Arial"/>
          <w:lang w:eastAsia="en-US"/>
        </w:rPr>
        <w:t>Boligutvikling</w:t>
      </w:r>
      <w:proofErr w:type="spellEnd"/>
      <w:r w:rsidR="00B122CB" w:rsidRPr="001B2F90">
        <w:rPr>
          <w:rFonts w:eastAsiaTheme="minorHAnsi" w:cs="Arial"/>
          <w:lang w:eastAsia="en-US"/>
        </w:rPr>
        <w:t xml:space="preserve"> AS</w:t>
      </w:r>
      <w:r w:rsidR="00BD7F99" w:rsidRPr="001B2F90">
        <w:rPr>
          <w:rFonts w:eastAsiaTheme="minorHAnsi" w:cs="Arial"/>
          <w:lang w:eastAsia="en-US"/>
        </w:rPr>
        <w:t>,</w:t>
      </w:r>
      <w:r w:rsidR="00B122CB" w:rsidRPr="001B2F90">
        <w:rPr>
          <w:rFonts w:eastAsiaTheme="minorHAnsi" w:cs="Arial"/>
          <w:lang w:eastAsia="en-US"/>
        </w:rPr>
        <w:t xml:space="preserve"> v/Per Kåre Kallevåg</w:t>
      </w:r>
      <w:r w:rsidR="00B122CB" w:rsidRPr="001B2F90">
        <w:rPr>
          <w:rFonts w:cs="Arial"/>
        </w:rPr>
        <w:t xml:space="preserve"> </w:t>
      </w:r>
      <w:r w:rsidR="00E70948" w:rsidRPr="001B2F90">
        <w:rPr>
          <w:rFonts w:cs="Arial"/>
        </w:rPr>
        <w:t>ynskjer å leggja</w:t>
      </w:r>
      <w:r w:rsidRPr="001B2F90">
        <w:rPr>
          <w:rFonts w:cs="Arial"/>
        </w:rPr>
        <w:t xml:space="preserve"> fram eit forslag </w:t>
      </w:r>
      <w:r w:rsidR="005234EC" w:rsidRPr="001B2F90">
        <w:rPr>
          <w:rFonts w:cs="Arial"/>
        </w:rPr>
        <w:t>til reguleringsplan for</w:t>
      </w:r>
      <w:r w:rsidR="00BB7B57" w:rsidRPr="001B2F90">
        <w:rPr>
          <w:rFonts w:cs="Arial"/>
        </w:rPr>
        <w:t xml:space="preserve"> </w:t>
      </w:r>
      <w:r w:rsidR="00735DAD" w:rsidRPr="001B2F90">
        <w:rPr>
          <w:rFonts w:cs="Arial"/>
        </w:rPr>
        <w:t>gnr.</w:t>
      </w:r>
      <w:r w:rsidR="00762197" w:rsidRPr="001B2F90">
        <w:rPr>
          <w:rFonts w:cs="Arial"/>
        </w:rPr>
        <w:t xml:space="preserve"> 89</w:t>
      </w:r>
      <w:r w:rsidR="00735DAD" w:rsidRPr="001B2F90">
        <w:rPr>
          <w:rFonts w:cs="Arial"/>
        </w:rPr>
        <w:t xml:space="preserve"> bnr.</w:t>
      </w:r>
      <w:r w:rsidR="00762197" w:rsidRPr="001B2F90">
        <w:rPr>
          <w:rFonts w:cs="Arial"/>
        </w:rPr>
        <w:t xml:space="preserve"> 214</w:t>
      </w:r>
      <w:r w:rsidR="00BB7B57" w:rsidRPr="001B2F90">
        <w:rPr>
          <w:rFonts w:cs="Arial"/>
        </w:rPr>
        <w:t xml:space="preserve"> </w:t>
      </w:r>
      <w:proofErr w:type="spellStart"/>
      <w:r w:rsidR="00BB7B57" w:rsidRPr="001B2F90">
        <w:rPr>
          <w:rFonts w:cs="Arial"/>
        </w:rPr>
        <w:t>m.fl</w:t>
      </w:r>
      <w:proofErr w:type="spellEnd"/>
      <w:r w:rsidR="00BB7B57" w:rsidRPr="001B2F90">
        <w:rPr>
          <w:rFonts w:cs="Arial"/>
        </w:rPr>
        <w:t>.,</w:t>
      </w:r>
      <w:r w:rsidR="006D2DB5" w:rsidRPr="001B2F90">
        <w:rPr>
          <w:rFonts w:cs="Arial"/>
        </w:rPr>
        <w:t xml:space="preserve"> </w:t>
      </w:r>
      <w:r w:rsidR="00762197" w:rsidRPr="001B2F90">
        <w:rPr>
          <w:rFonts w:cs="Arial"/>
        </w:rPr>
        <w:t>Hollund</w:t>
      </w:r>
      <w:r w:rsidR="00894CCF" w:rsidRPr="001B2F90">
        <w:rPr>
          <w:rFonts w:cs="Arial"/>
        </w:rPr>
        <w:t xml:space="preserve">, </w:t>
      </w:r>
      <w:r w:rsidR="006D2DB5" w:rsidRPr="001B2F90">
        <w:rPr>
          <w:rFonts w:cs="Arial"/>
        </w:rPr>
        <w:t>Bømlo kommune</w:t>
      </w:r>
      <w:r w:rsidR="00E70948" w:rsidRPr="001B2F90">
        <w:rPr>
          <w:rFonts w:cs="Arial"/>
        </w:rPr>
        <w:t>.</w:t>
      </w:r>
      <w:r w:rsidR="00A41CB2" w:rsidRPr="001B2F90">
        <w:rPr>
          <w:rFonts w:cs="Arial"/>
        </w:rPr>
        <w:t xml:space="preserve"> </w:t>
      </w:r>
    </w:p>
    <w:p w14:paraId="5E013141" w14:textId="77777777" w:rsidR="0024484B" w:rsidRPr="001B2F90" w:rsidRDefault="0024484B" w:rsidP="0024484B">
      <w:pPr>
        <w:tabs>
          <w:tab w:val="left" w:pos="3119"/>
        </w:tabs>
        <w:rPr>
          <w:rFonts w:cs="Arial"/>
        </w:rPr>
      </w:pPr>
    </w:p>
    <w:p w14:paraId="6ECB6054" w14:textId="2F895913" w:rsidR="009C6382" w:rsidRPr="001B2F90" w:rsidRDefault="009C6382" w:rsidP="009C6382">
      <w:pPr>
        <w:rPr>
          <w:rFonts w:cs="Arial"/>
        </w:rPr>
      </w:pPr>
      <w:r w:rsidRPr="001B2F90">
        <w:rPr>
          <w:rFonts w:cs="Arial"/>
        </w:rPr>
        <w:t xml:space="preserve">Det vart sendt inn </w:t>
      </w:r>
      <w:r w:rsidR="00762197" w:rsidRPr="001B2F90">
        <w:rPr>
          <w:rFonts w:cs="Arial"/>
        </w:rPr>
        <w:t>prinsippsøknad</w:t>
      </w:r>
      <w:r w:rsidRPr="001B2F90">
        <w:rPr>
          <w:rFonts w:cs="Arial"/>
        </w:rPr>
        <w:t xml:space="preserve"> for å melde oppstart av planarbeid </w:t>
      </w:r>
      <w:r w:rsidR="00762197" w:rsidRPr="001B2F90">
        <w:rPr>
          <w:rFonts w:cs="Arial"/>
        </w:rPr>
        <w:t>20</w:t>
      </w:r>
      <w:r w:rsidR="00164023" w:rsidRPr="001B2F90">
        <w:rPr>
          <w:rFonts w:cs="Arial"/>
        </w:rPr>
        <w:t>.</w:t>
      </w:r>
      <w:r w:rsidR="00762197" w:rsidRPr="001B2F90">
        <w:rPr>
          <w:rFonts w:cs="Arial"/>
        </w:rPr>
        <w:t>10</w:t>
      </w:r>
      <w:r w:rsidR="00164023" w:rsidRPr="001B2F90">
        <w:rPr>
          <w:rFonts w:cs="Arial"/>
        </w:rPr>
        <w:t>.20</w:t>
      </w:r>
      <w:r w:rsidR="00762197" w:rsidRPr="001B2F90">
        <w:rPr>
          <w:rFonts w:cs="Arial"/>
        </w:rPr>
        <w:t>20</w:t>
      </w:r>
      <w:r w:rsidRPr="001B2F90">
        <w:rPr>
          <w:rFonts w:cs="Arial"/>
        </w:rPr>
        <w:t xml:space="preserve"> som vart godkjend </w:t>
      </w:r>
      <w:r w:rsidR="00762197" w:rsidRPr="001B2F90">
        <w:rPr>
          <w:rFonts w:cs="Arial"/>
        </w:rPr>
        <w:t>19</w:t>
      </w:r>
      <w:r w:rsidR="00164023" w:rsidRPr="001B2F90">
        <w:rPr>
          <w:rFonts w:cs="Arial"/>
        </w:rPr>
        <w:t>.</w:t>
      </w:r>
      <w:r w:rsidR="00762197" w:rsidRPr="001B2F90">
        <w:rPr>
          <w:rFonts w:cs="Arial"/>
        </w:rPr>
        <w:t>11</w:t>
      </w:r>
      <w:r w:rsidR="00164023" w:rsidRPr="001B2F90">
        <w:rPr>
          <w:rFonts w:cs="Arial"/>
        </w:rPr>
        <w:t>.20</w:t>
      </w:r>
      <w:r w:rsidR="00762197" w:rsidRPr="001B2F90">
        <w:rPr>
          <w:rFonts w:cs="Arial"/>
        </w:rPr>
        <w:t>20</w:t>
      </w:r>
      <w:r w:rsidR="003440CD" w:rsidRPr="001B2F90">
        <w:rPr>
          <w:rFonts w:cs="Arial"/>
        </w:rPr>
        <w:t>.</w:t>
      </w:r>
      <w:r w:rsidR="004D2EA4" w:rsidRPr="001B2F90">
        <w:rPr>
          <w:rFonts w:cs="Arial"/>
        </w:rPr>
        <w:t xml:space="preserve"> </w:t>
      </w:r>
      <w:r w:rsidRPr="001B2F90">
        <w:rPr>
          <w:rFonts w:cs="Arial"/>
        </w:rPr>
        <w:t xml:space="preserve">Plangrensa er sett i samråd med kommunen. Planområdet utgjer totalt ca. </w:t>
      </w:r>
      <w:r w:rsidR="00762197" w:rsidRPr="001B2F90">
        <w:rPr>
          <w:rFonts w:cs="Arial"/>
        </w:rPr>
        <w:t>14,6</w:t>
      </w:r>
      <w:r w:rsidR="004D2EA4" w:rsidRPr="001B2F90">
        <w:rPr>
          <w:rFonts w:cs="Arial"/>
        </w:rPr>
        <w:t xml:space="preserve"> </w:t>
      </w:r>
      <w:r w:rsidRPr="001B2F90">
        <w:rPr>
          <w:rFonts w:cs="Arial"/>
        </w:rPr>
        <w:t>daa.</w:t>
      </w:r>
    </w:p>
    <w:p w14:paraId="0B3B6EEE" w14:textId="77777777" w:rsidR="00BC2077" w:rsidRPr="001B2F90" w:rsidRDefault="00BC2077">
      <w:pPr>
        <w:rPr>
          <w:rFonts w:cs="Arial"/>
        </w:rPr>
      </w:pPr>
    </w:p>
    <w:p w14:paraId="021B500B" w14:textId="77777777" w:rsidR="00FD04D9" w:rsidRPr="001B2F90" w:rsidRDefault="00031BC5" w:rsidP="00241B61">
      <w:pPr>
        <w:rPr>
          <w:rFonts w:cs="Arial"/>
          <w:b/>
        </w:rPr>
      </w:pPr>
      <w:r w:rsidRPr="001B2F90">
        <w:rPr>
          <w:rFonts w:cs="Arial"/>
          <w:b/>
        </w:rPr>
        <w:t>Føremål</w:t>
      </w:r>
    </w:p>
    <w:p w14:paraId="6FF6E531" w14:textId="5EAC8978" w:rsidR="00D34C27" w:rsidRPr="001B2F90" w:rsidRDefault="00762197" w:rsidP="00D34C27">
      <w:pPr>
        <w:rPr>
          <w:rFonts w:cs="Arial"/>
        </w:rPr>
      </w:pPr>
      <w:r w:rsidRPr="001B2F90">
        <w:rPr>
          <w:rFonts w:cs="Arial"/>
        </w:rPr>
        <w:t xml:space="preserve">Føremålet med reguleringsplanen er å leggja til rette for etablering av ca. </w:t>
      </w:r>
      <w:r w:rsidR="004C7A38" w:rsidRPr="001B2F90">
        <w:rPr>
          <w:rFonts w:cs="Arial"/>
        </w:rPr>
        <w:t>2</w:t>
      </w:r>
      <w:r w:rsidR="00256FD6" w:rsidRPr="001B2F90">
        <w:rPr>
          <w:rFonts w:cs="Arial"/>
        </w:rPr>
        <w:t>4</w:t>
      </w:r>
      <w:r w:rsidRPr="001B2F90">
        <w:rPr>
          <w:rFonts w:cs="Arial"/>
        </w:rPr>
        <w:t xml:space="preserve"> stk. </w:t>
      </w:r>
      <w:r w:rsidR="00C80AEB" w:rsidRPr="001B2F90">
        <w:rPr>
          <w:rFonts w:cs="Arial"/>
        </w:rPr>
        <w:t xml:space="preserve">nye </w:t>
      </w:r>
      <w:r w:rsidRPr="001B2F90">
        <w:rPr>
          <w:rFonts w:cs="Arial"/>
        </w:rPr>
        <w:t xml:space="preserve">bueiningar i konsentrert form med tilhøyrande trafikk- og leikeareal. Ein ynskjer samstundes å legge noko om på eksisterande privat tilkomstveg, som delvis går over tomta gnr. 89, bnr. 6., </w:t>
      </w:r>
      <w:r w:rsidR="00B60636" w:rsidRPr="001B2F90">
        <w:rPr>
          <w:rFonts w:cs="Arial"/>
        </w:rPr>
        <w:t>samt</w:t>
      </w:r>
      <w:r w:rsidRPr="001B2F90">
        <w:rPr>
          <w:rFonts w:cs="Arial"/>
        </w:rPr>
        <w:t xml:space="preserve"> utbetre kryss med </w:t>
      </w:r>
      <w:r w:rsidR="00B60636" w:rsidRPr="001B2F90">
        <w:rPr>
          <w:rFonts w:cs="Arial"/>
        </w:rPr>
        <w:t>tilfredsstillande</w:t>
      </w:r>
      <w:r w:rsidRPr="001B2F90">
        <w:rPr>
          <w:rFonts w:cs="Arial"/>
        </w:rPr>
        <w:t xml:space="preserve"> siktsoner mot Fv5004. </w:t>
      </w:r>
      <w:r w:rsidR="00D34C27" w:rsidRPr="001B2F90">
        <w:rPr>
          <w:rFonts w:cs="Arial"/>
        </w:rPr>
        <w:t xml:space="preserve">Planen er stort sett i tråd med overordna plan, men </w:t>
      </w:r>
      <w:r w:rsidR="00C16A37" w:rsidRPr="001B2F90">
        <w:rPr>
          <w:rFonts w:cs="Arial"/>
        </w:rPr>
        <w:t xml:space="preserve">omfattar </w:t>
      </w:r>
      <w:r w:rsidR="00D34C27" w:rsidRPr="001B2F90">
        <w:rPr>
          <w:rFonts w:cs="Arial"/>
        </w:rPr>
        <w:t xml:space="preserve">noko </w:t>
      </w:r>
      <w:r w:rsidR="00C16A37" w:rsidRPr="001B2F90">
        <w:rPr>
          <w:rFonts w:cs="Arial"/>
        </w:rPr>
        <w:t>tiltak</w:t>
      </w:r>
      <w:r w:rsidR="00D34C27" w:rsidRPr="001B2F90">
        <w:rPr>
          <w:rFonts w:cs="Arial"/>
        </w:rPr>
        <w:t xml:space="preserve"> i</w:t>
      </w:r>
      <w:r w:rsidR="00C16A37" w:rsidRPr="001B2F90">
        <w:rPr>
          <w:rFonts w:cs="Arial"/>
        </w:rPr>
        <w:t>nn i noverande</w:t>
      </w:r>
      <w:r w:rsidR="00D34C27" w:rsidRPr="001B2F90">
        <w:rPr>
          <w:rFonts w:cs="Arial"/>
        </w:rPr>
        <w:t xml:space="preserve"> LNFR-område</w:t>
      </w:r>
      <w:r w:rsidR="009B3AA8" w:rsidRPr="001B2F90">
        <w:rPr>
          <w:rFonts w:cs="Arial"/>
        </w:rPr>
        <w:t xml:space="preserve">; </w:t>
      </w:r>
      <w:r w:rsidR="00C16A37" w:rsidRPr="001B2F90">
        <w:rPr>
          <w:rFonts w:cs="Arial"/>
        </w:rPr>
        <w:t xml:space="preserve">bustadbygging </w:t>
      </w:r>
      <w:r w:rsidR="00D34C27" w:rsidRPr="001B2F90">
        <w:rPr>
          <w:rFonts w:cs="Arial"/>
        </w:rPr>
        <w:t xml:space="preserve">aust i feltet, </w:t>
      </w:r>
      <w:r w:rsidR="00C16A37" w:rsidRPr="001B2F90">
        <w:rPr>
          <w:rFonts w:cs="Arial"/>
        </w:rPr>
        <w:t>og omlegging av tilkomstveg</w:t>
      </w:r>
      <w:r w:rsidR="00D34C27" w:rsidRPr="001B2F90">
        <w:rPr>
          <w:rFonts w:cs="Arial"/>
        </w:rPr>
        <w:t xml:space="preserve"> </w:t>
      </w:r>
      <w:r w:rsidR="00C16A37" w:rsidRPr="001B2F90">
        <w:rPr>
          <w:rFonts w:cs="Arial"/>
        </w:rPr>
        <w:t>med utbetr</w:t>
      </w:r>
      <w:r w:rsidR="009B3AA8" w:rsidRPr="001B2F90">
        <w:rPr>
          <w:rFonts w:cs="Arial"/>
        </w:rPr>
        <w:t>a</w:t>
      </w:r>
      <w:r w:rsidR="00C16A37" w:rsidRPr="001B2F90">
        <w:rPr>
          <w:rFonts w:cs="Arial"/>
        </w:rPr>
        <w:t xml:space="preserve"> vegkryss mot Fv5004 </w:t>
      </w:r>
      <w:r w:rsidR="00D34C27" w:rsidRPr="001B2F90">
        <w:rPr>
          <w:rFonts w:cs="Arial"/>
        </w:rPr>
        <w:t>vest i feltet</w:t>
      </w:r>
      <w:r w:rsidR="00C16A37" w:rsidRPr="001B2F90">
        <w:rPr>
          <w:rFonts w:cs="Arial"/>
        </w:rPr>
        <w:t>.</w:t>
      </w:r>
    </w:p>
    <w:p w14:paraId="14042201" w14:textId="7988CED2" w:rsidR="003440CD" w:rsidRPr="001B2F90" w:rsidRDefault="003440CD" w:rsidP="003440CD">
      <w:pPr>
        <w:ind w:right="283"/>
        <w:rPr>
          <w:rFonts w:cs="Arial"/>
        </w:rPr>
      </w:pPr>
    </w:p>
    <w:p w14:paraId="7D992BBE" w14:textId="77777777" w:rsidR="00E80594" w:rsidRPr="001B2F90" w:rsidRDefault="00E80594" w:rsidP="00E80594">
      <w:pPr>
        <w:tabs>
          <w:tab w:val="left" w:pos="3119"/>
        </w:tabs>
        <w:rPr>
          <w:rFonts w:cs="Arial"/>
          <w:b/>
        </w:rPr>
      </w:pPr>
      <w:r w:rsidRPr="001B2F90">
        <w:rPr>
          <w:rFonts w:cs="Arial"/>
          <w:b/>
        </w:rPr>
        <w:t>Konsekvensutgreiing</w:t>
      </w:r>
    </w:p>
    <w:p w14:paraId="4453A6FA" w14:textId="5A961140" w:rsidR="00762197" w:rsidRPr="001B2F90" w:rsidRDefault="00762197" w:rsidP="00762197">
      <w:pPr>
        <w:rPr>
          <w:rFonts w:cs="Arial"/>
        </w:rPr>
      </w:pPr>
      <w:r w:rsidRPr="001B2F90">
        <w:rPr>
          <w:rFonts w:cs="Arial"/>
        </w:rPr>
        <w:t xml:space="preserve">Planen er vurdert i høve til forskrift om konsekvensutgreiing, og planetaten i Bømlo kommune har konkludert med at planen ikkje </w:t>
      </w:r>
      <w:r w:rsidR="00E4396F" w:rsidRPr="001B2F90">
        <w:rPr>
          <w:rFonts w:cs="Arial"/>
        </w:rPr>
        <w:t>treng</w:t>
      </w:r>
      <w:r w:rsidRPr="001B2F90">
        <w:rPr>
          <w:rFonts w:cs="Arial"/>
        </w:rPr>
        <w:t xml:space="preserve"> konsekvensutgrei</w:t>
      </w:r>
      <w:r w:rsidR="00E4396F" w:rsidRPr="001B2F90">
        <w:rPr>
          <w:rFonts w:cs="Arial"/>
        </w:rPr>
        <w:t>ing</w:t>
      </w:r>
      <w:r w:rsidRPr="001B2F90">
        <w:rPr>
          <w:rFonts w:cs="Arial"/>
        </w:rPr>
        <w:t>. Planarbeidet vil spesielt kaste lys over følgjande problemstillingar: Utnytting av området, veg-/trafikksituasjon og fastsetting av formålsgrenser.</w:t>
      </w:r>
    </w:p>
    <w:p w14:paraId="64B420B7" w14:textId="77777777" w:rsidR="00D77E04" w:rsidRPr="001B2F90" w:rsidRDefault="00D77E04" w:rsidP="00D77E04">
      <w:pPr>
        <w:pStyle w:val="Overskrift1"/>
        <w:rPr>
          <w:rFonts w:ascii="Arial" w:hAnsi="Arial" w:cs="Arial"/>
          <w:color w:val="auto"/>
          <w:lang w:eastAsia="en-US"/>
        </w:rPr>
      </w:pPr>
      <w:bookmarkStart w:id="5" w:name="_Toc34117593"/>
      <w:r w:rsidRPr="001B2F90">
        <w:rPr>
          <w:rFonts w:ascii="Arial" w:hAnsi="Arial" w:cs="Arial"/>
          <w:color w:val="auto"/>
          <w:lang w:eastAsia="en-US"/>
        </w:rPr>
        <w:t>2.0</w:t>
      </w:r>
      <w:r w:rsidRPr="001B2F90">
        <w:rPr>
          <w:rFonts w:ascii="Arial" w:hAnsi="Arial" w:cs="Arial"/>
          <w:color w:val="auto"/>
          <w:lang w:eastAsia="en-US"/>
        </w:rPr>
        <w:tab/>
        <w:t>PLANSTATUS</w:t>
      </w:r>
      <w:bookmarkEnd w:id="5"/>
    </w:p>
    <w:p w14:paraId="6D57FA06" w14:textId="77777777" w:rsidR="00D77E04" w:rsidRPr="001B2F90" w:rsidRDefault="00D77E04" w:rsidP="00D77E04">
      <w:pPr>
        <w:pStyle w:val="Overskrift2"/>
        <w:rPr>
          <w:rFonts w:ascii="Arial" w:eastAsia="Times New Roman" w:hAnsi="Arial" w:cs="Arial"/>
          <w:i/>
          <w:iCs/>
          <w:color w:val="auto"/>
          <w:sz w:val="28"/>
          <w:szCs w:val="28"/>
        </w:rPr>
      </w:pPr>
      <w:bookmarkStart w:id="6" w:name="_Toc34117594"/>
      <w:r w:rsidRPr="001B2F90">
        <w:rPr>
          <w:rFonts w:ascii="Arial" w:eastAsia="Times New Roman" w:hAnsi="Arial" w:cs="Arial"/>
          <w:i/>
          <w:iCs/>
          <w:color w:val="auto"/>
          <w:sz w:val="28"/>
          <w:szCs w:val="28"/>
        </w:rPr>
        <w:t>2.1</w:t>
      </w:r>
      <w:r w:rsidRPr="001B2F90">
        <w:rPr>
          <w:rFonts w:ascii="Arial" w:eastAsia="Times New Roman" w:hAnsi="Arial" w:cs="Arial"/>
          <w:i/>
          <w:iCs/>
          <w:color w:val="auto"/>
          <w:sz w:val="28"/>
          <w:szCs w:val="28"/>
        </w:rPr>
        <w:tab/>
        <w:t>Kommuneplan</w:t>
      </w:r>
      <w:bookmarkEnd w:id="6"/>
    </w:p>
    <w:p w14:paraId="631FA772" w14:textId="77777777" w:rsidR="00992CAF" w:rsidRPr="001B2F90" w:rsidRDefault="00992CAF" w:rsidP="00164023">
      <w:pPr>
        <w:rPr>
          <w:rFonts w:cs="Arial"/>
        </w:rPr>
      </w:pPr>
    </w:p>
    <w:p w14:paraId="7A324BC0" w14:textId="3FC7E4CF" w:rsidR="00762197" w:rsidRPr="001B2F90" w:rsidRDefault="00762197" w:rsidP="00762197">
      <w:pPr>
        <w:rPr>
          <w:rFonts w:cs="Arial"/>
        </w:rPr>
      </w:pPr>
      <w:r w:rsidRPr="001B2F90">
        <w:rPr>
          <w:rFonts w:cs="Arial"/>
        </w:rPr>
        <w:t xml:space="preserve">I kommuneplanen for Bømlo 2013-2025 er område vist som bustad og </w:t>
      </w:r>
      <w:r w:rsidR="00E640A5" w:rsidRPr="001B2F90">
        <w:rPr>
          <w:rFonts w:cs="Arial"/>
        </w:rPr>
        <w:t>LNFR</w:t>
      </w:r>
      <w:r w:rsidRPr="001B2F90">
        <w:rPr>
          <w:rFonts w:cs="Arial"/>
        </w:rPr>
        <w:t>-område</w:t>
      </w:r>
      <w:r w:rsidR="00A40371" w:rsidRPr="001B2F90">
        <w:rPr>
          <w:rFonts w:cs="Arial"/>
        </w:rPr>
        <w:t xml:space="preserve">. </w:t>
      </w:r>
    </w:p>
    <w:p w14:paraId="406F8834" w14:textId="11C91580" w:rsidR="006A14FB" w:rsidRPr="001B2F90" w:rsidRDefault="006A14FB" w:rsidP="00762197">
      <w:pPr>
        <w:rPr>
          <w:rFonts w:cs="Arial"/>
        </w:rPr>
      </w:pPr>
    </w:p>
    <w:p w14:paraId="6F69E402" w14:textId="32B004F1" w:rsidR="00762197" w:rsidRPr="001B2F90" w:rsidRDefault="00762197" w:rsidP="00762197">
      <w:pPr>
        <w:rPr>
          <w:rFonts w:cs="Arial"/>
        </w:rPr>
      </w:pPr>
      <w:r w:rsidRPr="001B2F90">
        <w:rPr>
          <w:noProof/>
        </w:rPr>
        <w:drawing>
          <wp:inline distT="0" distB="0" distL="0" distR="0" wp14:anchorId="7A86B263" wp14:editId="7C1FBE2D">
            <wp:extent cx="5514975" cy="2307098"/>
            <wp:effectExtent l="19050" t="19050" r="9525" b="1714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l="9591" t="15071" r="6718" b="14016"/>
                    <a:stretch/>
                  </pic:blipFill>
                  <pic:spPr bwMode="auto">
                    <a:xfrm>
                      <a:off x="0" y="0"/>
                      <a:ext cx="5534946" cy="231545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BA6612" w14:textId="171F47DA" w:rsidR="00A40371" w:rsidRPr="001B2F90" w:rsidRDefault="00A40371" w:rsidP="00762197">
      <w:pPr>
        <w:rPr>
          <w:rFonts w:cs="Arial"/>
          <w:sz w:val="18"/>
          <w:szCs w:val="18"/>
        </w:rPr>
      </w:pPr>
      <w:r w:rsidRPr="001B2F90">
        <w:rPr>
          <w:rFonts w:cs="Arial"/>
          <w:sz w:val="18"/>
          <w:szCs w:val="18"/>
        </w:rPr>
        <w:t>Utsnitt frå Kommuneplan for Bømlo 2013-2025.</w:t>
      </w:r>
      <w:r w:rsidR="006A14FB" w:rsidRPr="001B2F90">
        <w:rPr>
          <w:rFonts w:cs="Arial"/>
          <w:sz w:val="18"/>
          <w:szCs w:val="18"/>
        </w:rPr>
        <w:t xml:space="preserve"> Stripla felt </w:t>
      </w:r>
      <w:r w:rsidR="004C5A5C" w:rsidRPr="001B2F90">
        <w:rPr>
          <w:rFonts w:cs="Arial"/>
          <w:sz w:val="18"/>
          <w:szCs w:val="18"/>
        </w:rPr>
        <w:t>er</w:t>
      </w:r>
      <w:r w:rsidR="006A14FB" w:rsidRPr="001B2F90">
        <w:rPr>
          <w:rFonts w:cs="Arial"/>
          <w:sz w:val="18"/>
          <w:szCs w:val="18"/>
        </w:rPr>
        <w:t xml:space="preserve"> regulert areal</w:t>
      </w:r>
      <w:r w:rsidR="004C5A5C" w:rsidRPr="001B2F90">
        <w:rPr>
          <w:rFonts w:cs="Arial"/>
          <w:sz w:val="18"/>
          <w:szCs w:val="18"/>
        </w:rPr>
        <w:t xml:space="preserve"> som beskrive under Kap. 2.2</w:t>
      </w:r>
      <w:r w:rsidR="006A14FB" w:rsidRPr="001B2F90">
        <w:rPr>
          <w:rFonts w:cs="Arial"/>
          <w:sz w:val="18"/>
          <w:szCs w:val="18"/>
        </w:rPr>
        <w:t>.</w:t>
      </w:r>
    </w:p>
    <w:p w14:paraId="22BA49D1" w14:textId="73081C38" w:rsidR="00D77E04" w:rsidRPr="001B2F90" w:rsidRDefault="00D77E04" w:rsidP="00D77E04">
      <w:pPr>
        <w:pStyle w:val="Overskrift2"/>
        <w:rPr>
          <w:rFonts w:ascii="Arial" w:eastAsia="Times New Roman" w:hAnsi="Arial" w:cs="Arial"/>
          <w:i/>
          <w:iCs/>
          <w:color w:val="auto"/>
          <w:sz w:val="28"/>
          <w:szCs w:val="28"/>
        </w:rPr>
      </w:pPr>
      <w:bookmarkStart w:id="7" w:name="_Toc34117595"/>
      <w:r w:rsidRPr="001B2F90">
        <w:rPr>
          <w:rFonts w:ascii="Arial" w:eastAsia="Times New Roman" w:hAnsi="Arial" w:cs="Arial"/>
          <w:i/>
          <w:iCs/>
          <w:color w:val="auto"/>
          <w:sz w:val="28"/>
          <w:szCs w:val="28"/>
        </w:rPr>
        <w:lastRenderedPageBreak/>
        <w:t>2.2</w:t>
      </w:r>
      <w:r w:rsidRPr="001B2F90">
        <w:rPr>
          <w:rFonts w:ascii="Arial" w:eastAsia="Times New Roman" w:hAnsi="Arial" w:cs="Arial"/>
          <w:i/>
          <w:iCs/>
          <w:color w:val="auto"/>
          <w:sz w:val="28"/>
          <w:szCs w:val="28"/>
        </w:rPr>
        <w:tab/>
        <w:t>Reguleringsplan</w:t>
      </w:r>
      <w:bookmarkEnd w:id="7"/>
    </w:p>
    <w:p w14:paraId="192F9798" w14:textId="51D75073" w:rsidR="004B61FF" w:rsidRPr="001B2F90" w:rsidRDefault="004B61FF" w:rsidP="004B61FF">
      <w:pPr>
        <w:rPr>
          <w:lang w:eastAsia="nb-NO"/>
        </w:rPr>
      </w:pPr>
    </w:p>
    <w:p w14:paraId="6F3F6399" w14:textId="6C6AAB4D" w:rsidR="00BB56D2" w:rsidRPr="001B2F90" w:rsidRDefault="00A40371" w:rsidP="004B61FF">
      <w:pPr>
        <w:rPr>
          <w:rFonts w:cs="Arial"/>
        </w:rPr>
      </w:pPr>
      <w:r w:rsidRPr="001B2F90">
        <w:rPr>
          <w:rFonts w:cs="Arial"/>
        </w:rPr>
        <w:t xml:space="preserve">Planområde omfattar delar av reguleringsplan </w:t>
      </w:r>
      <w:r w:rsidRPr="001B2F90">
        <w:rPr>
          <w:rFonts w:cs="Arial"/>
          <w:i/>
          <w:iCs/>
        </w:rPr>
        <w:t>Hollundskjosen -</w:t>
      </w:r>
      <w:r w:rsidR="006A14FB" w:rsidRPr="001B2F90">
        <w:rPr>
          <w:rFonts w:cs="Arial"/>
          <w:i/>
          <w:iCs/>
        </w:rPr>
        <w:t xml:space="preserve"> </w:t>
      </w:r>
      <w:r w:rsidRPr="001B2F90">
        <w:rPr>
          <w:rFonts w:cs="Arial"/>
          <w:i/>
          <w:iCs/>
        </w:rPr>
        <w:t>Steinsbø skule</w:t>
      </w:r>
      <w:r w:rsidR="00862953" w:rsidRPr="001B2F90">
        <w:rPr>
          <w:rFonts w:cs="Arial"/>
          <w:i/>
          <w:iCs/>
        </w:rPr>
        <w:t xml:space="preserve"> </w:t>
      </w:r>
      <w:r w:rsidR="00862953" w:rsidRPr="001B2F90">
        <w:rPr>
          <w:rFonts w:cs="Arial"/>
        </w:rPr>
        <w:t>(Plan-ID: 201101)</w:t>
      </w:r>
      <w:r w:rsidRPr="001B2F90">
        <w:rPr>
          <w:rFonts w:cs="Arial"/>
        </w:rPr>
        <w:t xml:space="preserve">, </w:t>
      </w:r>
      <w:r w:rsidR="006A14FB" w:rsidRPr="001B2F90">
        <w:rPr>
          <w:rFonts w:cs="Arial"/>
        </w:rPr>
        <w:t>som utgjer areal i tilknyting til h</w:t>
      </w:r>
      <w:r w:rsidRPr="001B2F90">
        <w:rPr>
          <w:rFonts w:cs="Arial"/>
        </w:rPr>
        <w:t>ovudveg Fv5004 med tilhøyrande omsynssone</w:t>
      </w:r>
      <w:r w:rsidR="006A14FB" w:rsidRPr="001B2F90">
        <w:rPr>
          <w:rFonts w:cs="Arial"/>
        </w:rPr>
        <w:t xml:space="preserve"> R-15. Regulert areal er vist med stripla felt over hovudvegen i kartutsnitt under Kap. 2.1.</w:t>
      </w:r>
      <w:r w:rsidR="00431B55" w:rsidRPr="001B2F90">
        <w:rPr>
          <w:rFonts w:cs="Arial"/>
        </w:rPr>
        <w:t xml:space="preserve"> </w:t>
      </w:r>
      <w:r w:rsidR="005D6827" w:rsidRPr="001B2F90">
        <w:rPr>
          <w:rFonts w:cs="Arial"/>
        </w:rPr>
        <w:t xml:space="preserve">Ny reguleringsplan vil erstatte </w:t>
      </w:r>
      <w:r w:rsidR="006A14FB" w:rsidRPr="001B2F90">
        <w:rPr>
          <w:rFonts w:cs="Arial"/>
        </w:rPr>
        <w:t xml:space="preserve">overlappande </w:t>
      </w:r>
      <w:r w:rsidR="005D6827" w:rsidRPr="001B2F90">
        <w:rPr>
          <w:rFonts w:cs="Arial"/>
        </w:rPr>
        <w:t>del av gjeldande reguleringsplan.</w:t>
      </w:r>
    </w:p>
    <w:p w14:paraId="31622A1F" w14:textId="77777777" w:rsidR="00492248" w:rsidRPr="001B2F90" w:rsidRDefault="00B83430" w:rsidP="00492248">
      <w:pPr>
        <w:pStyle w:val="Overskrift1"/>
        <w:rPr>
          <w:rFonts w:ascii="Arial" w:hAnsi="Arial" w:cs="Arial"/>
          <w:color w:val="auto"/>
          <w:lang w:eastAsia="en-US"/>
        </w:rPr>
      </w:pPr>
      <w:bookmarkStart w:id="8" w:name="_Toc303342617"/>
      <w:bookmarkStart w:id="9" w:name="_Toc34117596"/>
      <w:r w:rsidRPr="001B2F90">
        <w:rPr>
          <w:rFonts w:ascii="Arial" w:hAnsi="Arial" w:cs="Arial"/>
          <w:color w:val="auto"/>
          <w:lang w:eastAsia="en-US"/>
        </w:rPr>
        <w:t>3</w:t>
      </w:r>
      <w:r w:rsidR="00164023" w:rsidRPr="001B2F90">
        <w:rPr>
          <w:rFonts w:ascii="Arial" w:hAnsi="Arial" w:cs="Arial"/>
          <w:color w:val="auto"/>
          <w:lang w:eastAsia="en-US"/>
        </w:rPr>
        <w:t>.</w:t>
      </w:r>
      <w:r w:rsidR="00492248" w:rsidRPr="001B2F90">
        <w:rPr>
          <w:rFonts w:ascii="Arial" w:hAnsi="Arial" w:cs="Arial"/>
          <w:color w:val="auto"/>
          <w:lang w:eastAsia="en-US"/>
        </w:rPr>
        <w:t>0</w:t>
      </w:r>
      <w:r w:rsidR="00492248" w:rsidRPr="001B2F90">
        <w:rPr>
          <w:rFonts w:ascii="Arial" w:hAnsi="Arial" w:cs="Arial"/>
          <w:color w:val="auto"/>
          <w:lang w:eastAsia="en-US"/>
        </w:rPr>
        <w:tab/>
      </w:r>
      <w:bookmarkEnd w:id="8"/>
      <w:r w:rsidR="00071282" w:rsidRPr="001B2F90">
        <w:rPr>
          <w:rFonts w:ascii="Arial" w:hAnsi="Arial" w:cs="Arial"/>
          <w:color w:val="auto"/>
          <w:lang w:eastAsia="en-US"/>
        </w:rPr>
        <w:t xml:space="preserve">OMTALE AV </w:t>
      </w:r>
      <w:r w:rsidR="00053F0F" w:rsidRPr="001B2F90">
        <w:rPr>
          <w:rFonts w:ascii="Arial" w:hAnsi="Arial" w:cs="Arial"/>
          <w:color w:val="auto"/>
          <w:lang w:eastAsia="en-US"/>
        </w:rPr>
        <w:t>PLANOMRÅDET / EKSISTERANDE SITUASJON</w:t>
      </w:r>
      <w:bookmarkEnd w:id="9"/>
    </w:p>
    <w:p w14:paraId="1DF6AED2" w14:textId="77777777" w:rsidR="00B83430" w:rsidRPr="001B2F90" w:rsidRDefault="00612492" w:rsidP="00B83430">
      <w:pPr>
        <w:pStyle w:val="Overskrift2"/>
        <w:rPr>
          <w:rFonts w:ascii="Arial" w:eastAsia="Times New Roman" w:hAnsi="Arial" w:cs="Arial"/>
          <w:i/>
          <w:iCs/>
          <w:color w:val="auto"/>
          <w:sz w:val="28"/>
          <w:szCs w:val="28"/>
        </w:rPr>
      </w:pPr>
      <w:bookmarkStart w:id="10" w:name="_Toc313624762"/>
      <w:bookmarkStart w:id="11" w:name="_Toc313886424"/>
      <w:bookmarkStart w:id="12" w:name="_Toc34117597"/>
      <w:r w:rsidRPr="001B2F90">
        <w:rPr>
          <w:rFonts w:ascii="Arial" w:eastAsia="Times New Roman" w:hAnsi="Arial" w:cs="Arial"/>
          <w:i/>
          <w:iCs/>
          <w:color w:val="auto"/>
          <w:sz w:val="28"/>
          <w:szCs w:val="28"/>
        </w:rPr>
        <w:t>3.1</w:t>
      </w:r>
      <w:r w:rsidR="00B83430" w:rsidRPr="001B2F90">
        <w:rPr>
          <w:rFonts w:ascii="Arial" w:eastAsia="Times New Roman" w:hAnsi="Arial" w:cs="Arial"/>
          <w:i/>
          <w:iCs/>
          <w:color w:val="auto"/>
          <w:sz w:val="28"/>
          <w:szCs w:val="28"/>
        </w:rPr>
        <w:tab/>
      </w:r>
      <w:bookmarkEnd w:id="10"/>
      <w:bookmarkEnd w:id="11"/>
      <w:r w:rsidRPr="001B2F90">
        <w:rPr>
          <w:rFonts w:ascii="Arial" w:eastAsia="Times New Roman" w:hAnsi="Arial" w:cs="Arial"/>
          <w:i/>
          <w:iCs/>
          <w:color w:val="auto"/>
          <w:sz w:val="28"/>
          <w:szCs w:val="28"/>
        </w:rPr>
        <w:t>Geografisk plassering</w:t>
      </w:r>
      <w:bookmarkEnd w:id="12"/>
    </w:p>
    <w:p w14:paraId="1B9D73AD" w14:textId="77777777" w:rsidR="00B83430" w:rsidRPr="001B2F90" w:rsidRDefault="00B83430" w:rsidP="00B83430">
      <w:pPr>
        <w:rPr>
          <w:rFonts w:cs="Arial"/>
        </w:rPr>
      </w:pPr>
    </w:p>
    <w:p w14:paraId="62CC5FC2" w14:textId="7589D8BE" w:rsidR="00E80DE2" w:rsidRPr="001B2F90" w:rsidRDefault="00B83430" w:rsidP="00B83430">
      <w:pPr>
        <w:rPr>
          <w:rFonts w:cs="Arial"/>
        </w:rPr>
      </w:pPr>
      <w:r w:rsidRPr="001B2F90">
        <w:rPr>
          <w:rFonts w:cs="Arial"/>
        </w:rPr>
        <w:t xml:space="preserve">Planområdet </w:t>
      </w:r>
      <w:r w:rsidR="00626E3E" w:rsidRPr="001B2F90">
        <w:rPr>
          <w:rFonts w:cs="Arial"/>
        </w:rPr>
        <w:t>ligg</w:t>
      </w:r>
      <w:r w:rsidR="00B3334E" w:rsidRPr="001B2F90">
        <w:rPr>
          <w:rFonts w:cs="Arial"/>
        </w:rPr>
        <w:t xml:space="preserve"> </w:t>
      </w:r>
      <w:r w:rsidR="00084CF5" w:rsidRPr="001B2F90">
        <w:rPr>
          <w:rFonts w:cs="Arial"/>
        </w:rPr>
        <w:t>på Hollund, like ved Svortland</w:t>
      </w:r>
      <w:r w:rsidR="005D6827" w:rsidRPr="001B2F90">
        <w:rPr>
          <w:rFonts w:cs="Arial"/>
        </w:rPr>
        <w:t xml:space="preserve"> sentrum</w:t>
      </w:r>
      <w:r w:rsidR="00194AD7" w:rsidRPr="001B2F90">
        <w:rPr>
          <w:rFonts w:cs="Arial"/>
        </w:rPr>
        <w:t xml:space="preserve"> i </w:t>
      </w:r>
      <w:r w:rsidRPr="001B2F90">
        <w:rPr>
          <w:rFonts w:cs="Arial"/>
        </w:rPr>
        <w:t>Bøml</w:t>
      </w:r>
      <w:r w:rsidR="001C0AE9" w:rsidRPr="001B2F90">
        <w:rPr>
          <w:rFonts w:cs="Arial"/>
        </w:rPr>
        <w:t>o kommune</w:t>
      </w:r>
      <w:r w:rsidR="00084CF5" w:rsidRPr="001B2F90">
        <w:rPr>
          <w:rFonts w:cs="Arial"/>
        </w:rPr>
        <w:t>,</w:t>
      </w:r>
      <w:r w:rsidR="00E80DE2" w:rsidRPr="001B2F90">
        <w:rPr>
          <w:rFonts w:cs="Arial"/>
        </w:rPr>
        <w:t xml:space="preserve"> og omfattar heile eller delar av eigedomane </w:t>
      </w:r>
      <w:r w:rsidR="00084CF5" w:rsidRPr="001B2F90">
        <w:rPr>
          <w:rFonts w:cs="Arial"/>
        </w:rPr>
        <w:t>89</w:t>
      </w:r>
      <w:r w:rsidR="00E80DE2" w:rsidRPr="001B2F90">
        <w:rPr>
          <w:rFonts w:cs="Arial"/>
        </w:rPr>
        <w:t>/</w:t>
      </w:r>
      <w:r w:rsidR="00C80AEB" w:rsidRPr="001B2F90">
        <w:rPr>
          <w:rFonts w:cs="Arial"/>
        </w:rPr>
        <w:t xml:space="preserve">214, </w:t>
      </w:r>
      <w:r w:rsidR="00084CF5" w:rsidRPr="001B2F90">
        <w:rPr>
          <w:rFonts w:cs="Arial"/>
        </w:rPr>
        <w:t xml:space="preserve">6, </w:t>
      </w:r>
      <w:r w:rsidR="00FB1524" w:rsidRPr="001B2F90">
        <w:rPr>
          <w:rFonts w:cs="Arial"/>
        </w:rPr>
        <w:t xml:space="preserve">40, 74, 79, </w:t>
      </w:r>
      <w:r w:rsidR="00392B9F" w:rsidRPr="001B2F90">
        <w:rPr>
          <w:rFonts w:cs="Arial"/>
        </w:rPr>
        <w:t>108</w:t>
      </w:r>
      <w:r w:rsidR="00FB1524" w:rsidRPr="001B2F90">
        <w:rPr>
          <w:rFonts w:cs="Arial"/>
        </w:rPr>
        <w:t xml:space="preserve"> og</w:t>
      </w:r>
      <w:r w:rsidR="00392B9F" w:rsidRPr="001B2F90">
        <w:rPr>
          <w:rFonts w:cs="Arial"/>
        </w:rPr>
        <w:t xml:space="preserve"> 137.</w:t>
      </w:r>
    </w:p>
    <w:p w14:paraId="3669F43D" w14:textId="77777777" w:rsidR="00E80DE2" w:rsidRPr="001B2F90" w:rsidRDefault="00E80DE2" w:rsidP="00B83430">
      <w:pPr>
        <w:rPr>
          <w:rFonts w:cs="Arial"/>
        </w:rPr>
      </w:pPr>
    </w:p>
    <w:p w14:paraId="7D2B4D5A" w14:textId="1D827398" w:rsidR="00EF217A" w:rsidRPr="001B2F90" w:rsidRDefault="003268B3" w:rsidP="00EF217A">
      <w:pPr>
        <w:rPr>
          <w:rFonts w:cs="Arial"/>
          <w:bCs/>
          <w:iCs/>
          <w:lang w:eastAsia="en-US" w:bidi="en-US"/>
        </w:rPr>
      </w:pPr>
      <w:r w:rsidRPr="001B2F90">
        <w:rPr>
          <w:rFonts w:cs="Arial"/>
          <w:bCs/>
          <w:iCs/>
          <w:noProof/>
          <w:lang w:eastAsia="en-US" w:bidi="en-US"/>
        </w:rPr>
        <w:drawing>
          <wp:inline distT="0" distB="0" distL="0" distR="0" wp14:anchorId="25490E6D" wp14:editId="40E1FD84">
            <wp:extent cx="5256502" cy="3105150"/>
            <wp:effectExtent l="19050" t="19050" r="20955" b="1905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l="8774" t="19437" r="9106" b="11944"/>
                    <a:stretch/>
                  </pic:blipFill>
                  <pic:spPr bwMode="auto">
                    <a:xfrm>
                      <a:off x="0" y="0"/>
                      <a:ext cx="5331946" cy="31497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14370A8" w14:textId="4C407657" w:rsidR="00BE6A51" w:rsidRPr="001B2F90" w:rsidRDefault="005A6EFF" w:rsidP="00BE6A51">
      <w:pPr>
        <w:rPr>
          <w:rFonts w:cs="Arial"/>
          <w:bCs/>
          <w:iCs/>
          <w:sz w:val="18"/>
          <w:szCs w:val="18"/>
          <w:lang w:eastAsia="en-US" w:bidi="en-US"/>
        </w:rPr>
      </w:pPr>
      <w:r w:rsidRPr="001B2F90">
        <w:rPr>
          <w:rFonts w:cs="Arial"/>
          <w:bCs/>
          <w:iCs/>
          <w:sz w:val="18"/>
          <w:szCs w:val="18"/>
          <w:lang w:eastAsia="en-US" w:bidi="en-US"/>
        </w:rPr>
        <w:t>Oversiktskart</w:t>
      </w:r>
      <w:bookmarkStart w:id="13" w:name="_Toc302733459"/>
      <w:bookmarkStart w:id="14" w:name="_Toc303342616"/>
      <w:r w:rsidR="00842CD2" w:rsidRPr="001B2F90">
        <w:rPr>
          <w:rFonts w:cs="Arial"/>
          <w:bCs/>
          <w:iCs/>
          <w:sz w:val="18"/>
          <w:szCs w:val="18"/>
          <w:lang w:eastAsia="en-US" w:bidi="en-US"/>
        </w:rPr>
        <w:t>.</w:t>
      </w:r>
      <w:r w:rsidR="00811FDC" w:rsidRPr="001B2F90">
        <w:rPr>
          <w:rFonts w:cs="Arial"/>
          <w:bCs/>
          <w:iCs/>
          <w:sz w:val="18"/>
          <w:szCs w:val="18"/>
          <w:lang w:eastAsia="en-US" w:bidi="en-US"/>
        </w:rPr>
        <w:t xml:space="preserve"> </w:t>
      </w:r>
    </w:p>
    <w:p w14:paraId="6008BCF2" w14:textId="0949B2F9" w:rsidR="00673B1F" w:rsidRPr="001B2F90" w:rsidRDefault="00673B1F" w:rsidP="00BE6A51">
      <w:pPr>
        <w:rPr>
          <w:rFonts w:cs="Arial"/>
          <w:bCs/>
          <w:iCs/>
          <w:sz w:val="18"/>
          <w:szCs w:val="18"/>
          <w:lang w:eastAsia="en-US" w:bidi="en-US"/>
        </w:rPr>
      </w:pPr>
    </w:p>
    <w:p w14:paraId="6B63BA12" w14:textId="22693205" w:rsidR="001549EE" w:rsidRPr="001B2F90" w:rsidRDefault="001549EE" w:rsidP="00BE6A51">
      <w:pPr>
        <w:rPr>
          <w:rFonts w:cs="Arial"/>
          <w:bCs/>
          <w:iCs/>
          <w:sz w:val="18"/>
          <w:szCs w:val="18"/>
          <w:lang w:eastAsia="en-US" w:bidi="en-US"/>
        </w:rPr>
      </w:pPr>
      <w:r w:rsidRPr="001B2F90">
        <w:rPr>
          <w:noProof/>
        </w:rPr>
        <w:drawing>
          <wp:inline distT="0" distB="0" distL="0" distR="0" wp14:anchorId="38B0A576" wp14:editId="7DAC4FF9">
            <wp:extent cx="5307789" cy="3095625"/>
            <wp:effectExtent l="19050" t="19050" r="26670" b="952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344168" cy="3116842"/>
                    </a:xfrm>
                    <a:prstGeom prst="rect">
                      <a:avLst/>
                    </a:prstGeom>
                    <a:ln>
                      <a:solidFill>
                        <a:schemeClr val="tx1"/>
                      </a:solidFill>
                    </a:ln>
                  </pic:spPr>
                </pic:pic>
              </a:graphicData>
            </a:graphic>
          </wp:inline>
        </w:drawing>
      </w:r>
    </w:p>
    <w:p w14:paraId="75A05CDF" w14:textId="0A727627" w:rsidR="00D83DAB" w:rsidRPr="001B2F90" w:rsidRDefault="003E388A" w:rsidP="00BE6A51">
      <w:pPr>
        <w:rPr>
          <w:rFonts w:cs="Arial"/>
          <w:bCs/>
          <w:iCs/>
          <w:sz w:val="18"/>
          <w:szCs w:val="18"/>
          <w:lang w:eastAsia="en-US" w:bidi="en-US"/>
        </w:rPr>
      </w:pPr>
      <w:r w:rsidRPr="001B2F90">
        <w:rPr>
          <w:rFonts w:cs="Arial"/>
          <w:bCs/>
          <w:iCs/>
          <w:sz w:val="18"/>
          <w:szCs w:val="18"/>
          <w:lang w:eastAsia="en-US" w:bidi="en-US"/>
        </w:rPr>
        <w:t>Plangrense.</w:t>
      </w:r>
    </w:p>
    <w:p w14:paraId="10D61237" w14:textId="1375D874" w:rsidR="00025925" w:rsidRPr="001B2F90" w:rsidRDefault="00025925" w:rsidP="00485024">
      <w:pPr>
        <w:pStyle w:val="Overskrift2"/>
        <w:rPr>
          <w:rFonts w:ascii="Arial" w:hAnsi="Arial" w:cs="Arial"/>
          <w:i/>
          <w:iCs/>
          <w:color w:val="auto"/>
          <w:sz w:val="28"/>
          <w:szCs w:val="28"/>
        </w:rPr>
      </w:pPr>
      <w:bookmarkStart w:id="15" w:name="_Toc34117598"/>
      <w:r w:rsidRPr="001B2F90">
        <w:rPr>
          <w:rFonts w:ascii="Arial" w:hAnsi="Arial" w:cs="Arial"/>
          <w:i/>
          <w:iCs/>
          <w:color w:val="auto"/>
          <w:sz w:val="28"/>
          <w:szCs w:val="28"/>
        </w:rPr>
        <w:lastRenderedPageBreak/>
        <w:t>3.2</w:t>
      </w:r>
      <w:r w:rsidRPr="001B2F90">
        <w:rPr>
          <w:rFonts w:ascii="Arial" w:hAnsi="Arial" w:cs="Arial"/>
          <w:i/>
          <w:iCs/>
          <w:color w:val="auto"/>
          <w:sz w:val="28"/>
          <w:szCs w:val="28"/>
        </w:rPr>
        <w:tab/>
      </w:r>
      <w:bookmarkEnd w:id="13"/>
      <w:r w:rsidRPr="001B2F90">
        <w:rPr>
          <w:rFonts w:ascii="Arial" w:eastAsia="Times New Roman" w:hAnsi="Arial" w:cs="Arial"/>
          <w:i/>
          <w:iCs/>
          <w:color w:val="auto"/>
          <w:sz w:val="28"/>
          <w:szCs w:val="28"/>
        </w:rPr>
        <w:t>Historikk</w:t>
      </w:r>
      <w:r w:rsidR="00BA177B" w:rsidRPr="001B2F90">
        <w:rPr>
          <w:rFonts w:ascii="Arial" w:hAnsi="Arial" w:cs="Arial"/>
          <w:i/>
          <w:iCs/>
          <w:color w:val="auto"/>
          <w:sz w:val="28"/>
          <w:szCs w:val="28"/>
        </w:rPr>
        <w:t xml:space="preserve"> og arealbruk</w:t>
      </w:r>
      <w:bookmarkEnd w:id="15"/>
    </w:p>
    <w:p w14:paraId="2AFDA31F" w14:textId="7E60F197" w:rsidR="00A24E44" w:rsidRPr="001B2F90" w:rsidRDefault="00A24E44" w:rsidP="00A24E44">
      <w:pPr>
        <w:rPr>
          <w:lang w:eastAsia="nb-NO"/>
        </w:rPr>
      </w:pPr>
    </w:p>
    <w:p w14:paraId="68211A6D" w14:textId="10C1A2BF" w:rsidR="00A24E44" w:rsidRPr="001B2F90" w:rsidRDefault="00A24E44" w:rsidP="00A24E44">
      <w:pPr>
        <w:rPr>
          <w:lang w:eastAsia="nb-NO"/>
        </w:rPr>
      </w:pPr>
      <w:r w:rsidRPr="001B2F90">
        <w:rPr>
          <w:lang w:eastAsia="nb-NO"/>
        </w:rPr>
        <w:t>Ein kjenner ikkje til spesiell lokalhistorie knytt til planområde, men flyfoto frå 1969 tyder på at delar av område tidlegare har vore nytta til landbruk</w:t>
      </w:r>
      <w:r w:rsidR="00F455C8" w:rsidRPr="001B2F90">
        <w:rPr>
          <w:lang w:eastAsia="nb-NO"/>
        </w:rPr>
        <w:t>. I sør-aust kan ein sjå stykke med oppdyrka jord mellom skogkledd landskap</w:t>
      </w:r>
      <w:r w:rsidR="00087B9F" w:rsidRPr="001B2F90">
        <w:rPr>
          <w:lang w:eastAsia="nb-NO"/>
        </w:rPr>
        <w:t>.</w:t>
      </w:r>
      <w:r w:rsidR="00F455C8" w:rsidRPr="001B2F90">
        <w:rPr>
          <w:lang w:eastAsia="nb-NO"/>
        </w:rPr>
        <w:t xml:space="preserve"> </w:t>
      </w:r>
      <w:r w:rsidR="00087B9F" w:rsidRPr="001B2F90">
        <w:rPr>
          <w:lang w:eastAsia="nb-NO"/>
        </w:rPr>
        <w:t>Same flyfoto viser at vestre del av i planområde, kor eksisterande tilkomstveg ligg, har vore brukt som</w:t>
      </w:r>
      <w:r w:rsidR="00F455C8" w:rsidRPr="001B2F90">
        <w:rPr>
          <w:lang w:eastAsia="nb-NO"/>
        </w:rPr>
        <w:t xml:space="preserve"> innmarksbeite</w:t>
      </w:r>
      <w:r w:rsidR="00087B9F" w:rsidRPr="001B2F90">
        <w:rPr>
          <w:lang w:eastAsia="nb-NO"/>
        </w:rPr>
        <w:t>. I dag er delar av dette innmarksbeitet utbygd med bustadar.</w:t>
      </w:r>
      <w:r w:rsidR="00D63468" w:rsidRPr="001B2F90">
        <w:rPr>
          <w:lang w:eastAsia="nb-NO"/>
        </w:rPr>
        <w:t xml:space="preserve"> </w:t>
      </w:r>
    </w:p>
    <w:p w14:paraId="7F857875" w14:textId="77777777" w:rsidR="00CC1E3E" w:rsidRPr="001B2F90" w:rsidRDefault="00CC1E3E" w:rsidP="00025925">
      <w:pPr>
        <w:rPr>
          <w:rFonts w:cs="Arial"/>
          <w:b/>
        </w:rPr>
      </w:pPr>
    </w:p>
    <w:p w14:paraId="3EFE5261" w14:textId="77777777" w:rsidR="001203B7" w:rsidRPr="001B2F90" w:rsidRDefault="001203B7" w:rsidP="00356155">
      <w:pPr>
        <w:rPr>
          <w:rFonts w:cs="Arial"/>
          <w:iCs/>
          <w:strike/>
          <w:lang w:eastAsia="en-US" w:bidi="en-US"/>
        </w:rPr>
      </w:pPr>
      <w:r w:rsidRPr="001B2F90">
        <w:rPr>
          <w:noProof/>
        </w:rPr>
        <w:drawing>
          <wp:inline distT="0" distB="0" distL="0" distR="0" wp14:anchorId="303EF457" wp14:editId="61D8F442">
            <wp:extent cx="5715000" cy="3179410"/>
            <wp:effectExtent l="19050" t="19050" r="19050" b="2159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727975" cy="3186628"/>
                    </a:xfrm>
                    <a:prstGeom prst="rect">
                      <a:avLst/>
                    </a:prstGeom>
                    <a:ln>
                      <a:solidFill>
                        <a:schemeClr val="tx1"/>
                      </a:solidFill>
                    </a:ln>
                  </pic:spPr>
                </pic:pic>
              </a:graphicData>
            </a:graphic>
          </wp:inline>
        </w:drawing>
      </w:r>
      <w:r w:rsidRPr="001B2F90">
        <w:rPr>
          <w:rFonts w:cs="Arial"/>
          <w:iCs/>
          <w:strike/>
          <w:lang w:eastAsia="en-US" w:bidi="en-US"/>
        </w:rPr>
        <w:t xml:space="preserve"> </w:t>
      </w:r>
    </w:p>
    <w:p w14:paraId="677AB1A3" w14:textId="644A00F2" w:rsidR="001203B7" w:rsidRPr="001B2F90" w:rsidRDefault="001203B7" w:rsidP="00356155">
      <w:pPr>
        <w:rPr>
          <w:rFonts w:cs="Arial"/>
          <w:iCs/>
          <w:sz w:val="18"/>
          <w:szCs w:val="18"/>
          <w:lang w:eastAsia="en-US" w:bidi="en-US"/>
        </w:rPr>
      </w:pPr>
      <w:r w:rsidRPr="001B2F90">
        <w:rPr>
          <w:rFonts w:cs="Arial"/>
          <w:iCs/>
          <w:sz w:val="18"/>
          <w:szCs w:val="18"/>
          <w:lang w:eastAsia="en-US" w:bidi="en-US"/>
        </w:rPr>
        <w:t>Flyfoto frå 1969 (Norgeibilder.no, 01.02.2021)</w:t>
      </w:r>
    </w:p>
    <w:p w14:paraId="06133D74" w14:textId="77777777" w:rsidR="001203B7" w:rsidRPr="001B2F90" w:rsidRDefault="001203B7" w:rsidP="00356155">
      <w:pPr>
        <w:rPr>
          <w:rFonts w:cs="Arial"/>
          <w:iCs/>
          <w:lang w:eastAsia="en-US" w:bidi="en-US"/>
        </w:rPr>
      </w:pPr>
    </w:p>
    <w:p w14:paraId="4924CB49" w14:textId="4A252060" w:rsidR="00A21912" w:rsidRPr="001B2F90" w:rsidRDefault="00A21912" w:rsidP="00356155">
      <w:pPr>
        <w:rPr>
          <w:rFonts w:cs="Arial"/>
          <w:iCs/>
          <w:strike/>
          <w:lang w:eastAsia="en-US" w:bidi="en-US"/>
        </w:rPr>
      </w:pPr>
      <w:r w:rsidRPr="001B2F90">
        <w:rPr>
          <w:noProof/>
        </w:rPr>
        <w:drawing>
          <wp:inline distT="0" distB="0" distL="0" distR="0" wp14:anchorId="783A1233" wp14:editId="73E6E081">
            <wp:extent cx="5743575" cy="3660590"/>
            <wp:effectExtent l="19050" t="19050" r="9525" b="1651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l="1157" t="10981"/>
                    <a:stretch/>
                  </pic:blipFill>
                  <pic:spPr bwMode="auto">
                    <a:xfrm>
                      <a:off x="0" y="0"/>
                      <a:ext cx="5778234" cy="3682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E81255" w14:textId="27B42D4D" w:rsidR="00A21912" w:rsidRPr="001B2F90" w:rsidRDefault="00D63468" w:rsidP="00356155">
      <w:pPr>
        <w:rPr>
          <w:rFonts w:cs="Arial"/>
          <w:iCs/>
          <w:sz w:val="18"/>
          <w:szCs w:val="18"/>
          <w:lang w:eastAsia="en-US" w:bidi="en-US"/>
        </w:rPr>
      </w:pPr>
      <w:r w:rsidRPr="001B2F90">
        <w:rPr>
          <w:rFonts w:cs="Arial"/>
          <w:iCs/>
          <w:sz w:val="18"/>
          <w:szCs w:val="18"/>
          <w:lang w:eastAsia="en-US" w:bidi="en-US"/>
        </w:rPr>
        <w:t xml:space="preserve">Flyfoto over delar av planområde frå 1962, kring bustad på eigedom 89/165 (Kjelde: Bømlo </w:t>
      </w:r>
      <w:proofErr w:type="spellStart"/>
      <w:r w:rsidRPr="001B2F90">
        <w:rPr>
          <w:rFonts w:cs="Arial"/>
          <w:iCs/>
          <w:sz w:val="18"/>
          <w:szCs w:val="18"/>
          <w:lang w:eastAsia="en-US" w:bidi="en-US"/>
        </w:rPr>
        <w:t>folkebibiliotek</w:t>
      </w:r>
      <w:proofErr w:type="spellEnd"/>
      <w:r w:rsidRPr="001B2F90">
        <w:rPr>
          <w:rFonts w:cs="Arial"/>
          <w:iCs/>
          <w:sz w:val="18"/>
          <w:szCs w:val="18"/>
          <w:lang w:eastAsia="en-US" w:bidi="en-US"/>
        </w:rPr>
        <w:t>)</w:t>
      </w:r>
    </w:p>
    <w:p w14:paraId="020646CF" w14:textId="77777777" w:rsidR="00D63468" w:rsidRPr="001B2F90" w:rsidRDefault="00D63468" w:rsidP="00356155">
      <w:pPr>
        <w:rPr>
          <w:rFonts w:cs="Arial"/>
          <w:iCs/>
          <w:lang w:eastAsia="en-US" w:bidi="en-US"/>
        </w:rPr>
      </w:pPr>
    </w:p>
    <w:p w14:paraId="47BD5878" w14:textId="77777777" w:rsidR="00837072" w:rsidRPr="001B2F90" w:rsidRDefault="00837072" w:rsidP="00837072">
      <w:pPr>
        <w:spacing w:before="240" w:after="60"/>
        <w:rPr>
          <w:rFonts w:cs="Arial"/>
          <w:b/>
          <w:sz w:val="26"/>
          <w:szCs w:val="26"/>
        </w:rPr>
      </w:pPr>
      <w:r w:rsidRPr="001B2F90">
        <w:rPr>
          <w:rFonts w:cs="Arial"/>
          <w:b/>
          <w:iCs/>
          <w:sz w:val="26"/>
          <w:szCs w:val="26"/>
        </w:rPr>
        <w:lastRenderedPageBreak/>
        <w:t>Arealbruk</w:t>
      </w:r>
      <w:r w:rsidRPr="001B2F90">
        <w:rPr>
          <w:rFonts w:cs="Arial"/>
          <w:b/>
          <w:sz w:val="26"/>
          <w:szCs w:val="26"/>
        </w:rPr>
        <w:t xml:space="preserve"> i dag</w:t>
      </w:r>
    </w:p>
    <w:p w14:paraId="3B6EF85F" w14:textId="13EBB36F" w:rsidR="004F5C6C" w:rsidRPr="001B2F90" w:rsidRDefault="00356F42" w:rsidP="001203B7">
      <w:pPr>
        <w:rPr>
          <w:rFonts w:cs="Arial"/>
        </w:rPr>
      </w:pPr>
      <w:r w:rsidRPr="001B2F90">
        <w:rPr>
          <w:rFonts w:cs="Arial"/>
        </w:rPr>
        <w:t xml:space="preserve">Planområde </w:t>
      </w:r>
      <w:r w:rsidR="003D4682" w:rsidRPr="001B2F90">
        <w:rPr>
          <w:rFonts w:cs="Arial"/>
        </w:rPr>
        <w:t>omfattar i dag eksisterande køyrevegar</w:t>
      </w:r>
      <w:r w:rsidR="0029630D" w:rsidRPr="001B2F90">
        <w:rPr>
          <w:rFonts w:cs="Arial"/>
        </w:rPr>
        <w:t xml:space="preserve"> med tilgrensande landbruksareal</w:t>
      </w:r>
      <w:r w:rsidR="003D4682" w:rsidRPr="001B2F90">
        <w:rPr>
          <w:rFonts w:cs="Arial"/>
        </w:rPr>
        <w:t xml:space="preserve">, </w:t>
      </w:r>
      <w:r w:rsidR="0029630D" w:rsidRPr="001B2F90">
        <w:rPr>
          <w:rFonts w:cs="Arial"/>
        </w:rPr>
        <w:t xml:space="preserve">ein einebustad med garasje og eit </w:t>
      </w:r>
      <w:r w:rsidR="00F4584C" w:rsidRPr="001B2F90">
        <w:rPr>
          <w:rFonts w:cs="Arial"/>
        </w:rPr>
        <w:t>naturområde</w:t>
      </w:r>
      <w:r w:rsidR="0029630D" w:rsidRPr="001B2F90">
        <w:rPr>
          <w:rFonts w:cs="Arial"/>
        </w:rPr>
        <w:t xml:space="preserve"> med </w:t>
      </w:r>
      <w:r w:rsidR="009C7C79" w:rsidRPr="001B2F90">
        <w:rPr>
          <w:rFonts w:cs="Arial"/>
        </w:rPr>
        <w:t xml:space="preserve">knausar og </w:t>
      </w:r>
      <w:r w:rsidR="0029630D" w:rsidRPr="001B2F90">
        <w:rPr>
          <w:rFonts w:cs="Arial"/>
        </w:rPr>
        <w:t>skog</w:t>
      </w:r>
      <w:r w:rsidR="003D4682" w:rsidRPr="001B2F90">
        <w:rPr>
          <w:rFonts w:cs="Arial"/>
        </w:rPr>
        <w:t xml:space="preserve">. </w:t>
      </w:r>
      <w:r w:rsidR="0029630D" w:rsidRPr="001B2F90">
        <w:rPr>
          <w:rFonts w:cs="Arial"/>
        </w:rPr>
        <w:t xml:space="preserve">Landbruksarealet som inngår i planen er del av </w:t>
      </w:r>
      <w:r w:rsidR="00F4584C" w:rsidRPr="001B2F90">
        <w:rPr>
          <w:rFonts w:cs="Arial"/>
        </w:rPr>
        <w:t xml:space="preserve">eigedom 89/6 vest i planområde, og </w:t>
      </w:r>
      <w:r w:rsidR="00EB4606" w:rsidRPr="001B2F90">
        <w:rPr>
          <w:rFonts w:cs="Arial"/>
        </w:rPr>
        <w:t xml:space="preserve">er i praksis </w:t>
      </w:r>
      <w:r w:rsidR="009C7C79" w:rsidRPr="001B2F90">
        <w:rPr>
          <w:rFonts w:cs="Arial"/>
        </w:rPr>
        <w:t xml:space="preserve">grøft/kantsona av </w:t>
      </w:r>
      <w:r w:rsidR="00EB4606" w:rsidRPr="001B2F90">
        <w:rPr>
          <w:rFonts w:cs="Arial"/>
        </w:rPr>
        <w:t>eit innmarksbeite kor det tidlegare har beita sau.</w:t>
      </w:r>
      <w:r w:rsidR="003D4682" w:rsidRPr="001B2F90">
        <w:rPr>
          <w:rFonts w:cs="Arial"/>
        </w:rPr>
        <w:t xml:space="preserve"> </w:t>
      </w:r>
      <w:r w:rsidR="0029630D" w:rsidRPr="001B2F90">
        <w:rPr>
          <w:rFonts w:cs="Arial"/>
        </w:rPr>
        <w:t>Einebustaden med garasje ligg på eigedom 89/108 og skal i utgangspunktet liggja som i dag</w:t>
      </w:r>
      <w:r w:rsidR="00680C3A" w:rsidRPr="001B2F90">
        <w:rPr>
          <w:rFonts w:cs="Arial"/>
        </w:rPr>
        <w:t xml:space="preserve"> til bruk for busette</w:t>
      </w:r>
      <w:r w:rsidR="0029630D" w:rsidRPr="001B2F90">
        <w:rPr>
          <w:rFonts w:cs="Arial"/>
        </w:rPr>
        <w:t xml:space="preserve">. </w:t>
      </w:r>
      <w:r w:rsidR="00431B55" w:rsidRPr="001B2F90">
        <w:rPr>
          <w:rFonts w:cs="Arial"/>
        </w:rPr>
        <w:t>Naturområde</w:t>
      </w:r>
      <w:r w:rsidR="00F4584C" w:rsidRPr="001B2F90">
        <w:rPr>
          <w:rFonts w:cs="Arial"/>
        </w:rPr>
        <w:t xml:space="preserve"> </w:t>
      </w:r>
      <w:r w:rsidR="009C7C79" w:rsidRPr="001B2F90">
        <w:rPr>
          <w:rFonts w:cs="Arial"/>
        </w:rPr>
        <w:t xml:space="preserve">som i planen utgjer eigedom 89/40 og store delar av 214, består av skog og naturleg vegetasjon. </w:t>
      </w:r>
      <w:r w:rsidR="0029630D" w:rsidRPr="001B2F90">
        <w:rPr>
          <w:rFonts w:cs="Arial"/>
        </w:rPr>
        <w:t xml:space="preserve">Det er tråkka </w:t>
      </w:r>
      <w:r w:rsidR="00090B93" w:rsidRPr="001B2F90">
        <w:rPr>
          <w:rFonts w:cs="Arial"/>
        </w:rPr>
        <w:t xml:space="preserve">ein </w:t>
      </w:r>
      <w:r w:rsidR="0029630D" w:rsidRPr="001B2F90">
        <w:rPr>
          <w:rFonts w:cs="Arial"/>
        </w:rPr>
        <w:t xml:space="preserve">sti gjennom </w:t>
      </w:r>
      <w:r w:rsidR="0094181C" w:rsidRPr="001B2F90">
        <w:rPr>
          <w:rFonts w:cs="Arial"/>
        </w:rPr>
        <w:t>skog</w:t>
      </w:r>
      <w:r w:rsidR="0029630D" w:rsidRPr="001B2F90">
        <w:rPr>
          <w:rFonts w:cs="Arial"/>
        </w:rPr>
        <w:t>område</w:t>
      </w:r>
      <w:r w:rsidR="009C7C79" w:rsidRPr="001B2F90">
        <w:rPr>
          <w:rFonts w:cs="Arial"/>
        </w:rPr>
        <w:t xml:space="preserve"> </w:t>
      </w:r>
      <w:r w:rsidR="00090B93" w:rsidRPr="001B2F90">
        <w:rPr>
          <w:rFonts w:cs="Arial"/>
        </w:rPr>
        <w:t>som</w:t>
      </w:r>
      <w:r w:rsidR="0094181C" w:rsidRPr="001B2F90">
        <w:rPr>
          <w:rFonts w:cs="Arial"/>
        </w:rPr>
        <w:t xml:space="preserve"> frå nord-vest til sør-aust som fører ned til Fv542. Denne vert</w:t>
      </w:r>
      <w:r w:rsidR="00090B93" w:rsidRPr="001B2F90">
        <w:rPr>
          <w:rFonts w:cs="Arial"/>
        </w:rPr>
        <w:t xml:space="preserve"> truleg nytta </w:t>
      </w:r>
      <w:r w:rsidR="0094181C" w:rsidRPr="001B2F90">
        <w:rPr>
          <w:rFonts w:cs="Arial"/>
        </w:rPr>
        <w:t xml:space="preserve">som snarveg til sentrum av buande i område (sjå kart under). Planområde </w:t>
      </w:r>
      <w:r w:rsidR="0029630D" w:rsidRPr="001B2F90">
        <w:rPr>
          <w:rFonts w:cs="Arial"/>
        </w:rPr>
        <w:t>er</w:t>
      </w:r>
      <w:r w:rsidR="0094181C" w:rsidRPr="001B2F90">
        <w:rPr>
          <w:rFonts w:cs="Arial"/>
        </w:rPr>
        <w:t xml:space="preserve"> etter det ein kjenner til elles lite brukt</w:t>
      </w:r>
      <w:r w:rsidR="0029630D" w:rsidRPr="001B2F90">
        <w:rPr>
          <w:rFonts w:cs="Arial"/>
        </w:rPr>
        <w:t xml:space="preserve"> </w:t>
      </w:r>
      <w:r w:rsidR="0094181C" w:rsidRPr="001B2F90">
        <w:rPr>
          <w:rFonts w:cs="Arial"/>
        </w:rPr>
        <w:t>og</w:t>
      </w:r>
      <w:r w:rsidR="0029630D" w:rsidRPr="001B2F90">
        <w:rPr>
          <w:rFonts w:cs="Arial"/>
        </w:rPr>
        <w:t xml:space="preserve"> tilrettelagt </w:t>
      </w:r>
      <w:r w:rsidR="0094181C" w:rsidRPr="001B2F90">
        <w:rPr>
          <w:rFonts w:cs="Arial"/>
        </w:rPr>
        <w:t>for</w:t>
      </w:r>
      <w:r w:rsidR="0029630D" w:rsidRPr="001B2F90">
        <w:rPr>
          <w:rFonts w:cs="Arial"/>
        </w:rPr>
        <w:t xml:space="preserve"> friluftsområde. </w:t>
      </w:r>
    </w:p>
    <w:p w14:paraId="10C0C5DB" w14:textId="37BDAFBC" w:rsidR="002A40A4" w:rsidRPr="001B2F90" w:rsidRDefault="002A40A4" w:rsidP="001203B7">
      <w:pPr>
        <w:rPr>
          <w:rFonts w:cs="Arial"/>
        </w:rPr>
      </w:pPr>
    </w:p>
    <w:p w14:paraId="0935784F" w14:textId="06B7BF41" w:rsidR="009A60A7" w:rsidRPr="001B2F90" w:rsidRDefault="002A40A4" w:rsidP="001203B7">
      <w:pPr>
        <w:rPr>
          <w:rFonts w:cs="Arial"/>
        </w:rPr>
      </w:pPr>
      <w:r w:rsidRPr="001B2F90">
        <w:rPr>
          <w:noProof/>
        </w:rPr>
        <mc:AlternateContent>
          <mc:Choice Requires="wps">
            <w:drawing>
              <wp:anchor distT="0" distB="0" distL="114300" distR="114300" simplePos="0" relativeHeight="251825152" behindDoc="0" locked="0" layoutInCell="1" allowOverlap="1" wp14:anchorId="35FF8C8B" wp14:editId="11952E8B">
                <wp:simplePos x="0" y="0"/>
                <wp:positionH relativeFrom="column">
                  <wp:posOffset>3358951</wp:posOffset>
                </wp:positionH>
                <wp:positionV relativeFrom="paragraph">
                  <wp:posOffset>504768</wp:posOffset>
                </wp:positionV>
                <wp:extent cx="1390650" cy="803474"/>
                <wp:effectExtent l="19050" t="114300" r="19050" b="149225"/>
                <wp:wrapNone/>
                <wp:docPr id="5" name="Ellipse 5"/>
                <wp:cNvGraphicFramePr/>
                <a:graphic xmlns:a="http://schemas.openxmlformats.org/drawingml/2006/main">
                  <a:graphicData uri="http://schemas.microsoft.com/office/word/2010/wordprocessingShape">
                    <wps:wsp>
                      <wps:cNvSpPr/>
                      <wps:spPr>
                        <a:xfrm rot="1578424">
                          <a:off x="0" y="0"/>
                          <a:ext cx="1390650" cy="803474"/>
                        </a:xfrm>
                        <a:prstGeom prst="ellipse">
                          <a:avLst/>
                        </a:prstGeom>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DAA612" id="Ellipse 5" o:spid="_x0000_s1026" style="position:absolute;margin-left:264.5pt;margin-top:39.75pt;width:109.5pt;height:63.25pt;rotation:1724060fd;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" filled="f" strokecolor="#bc4542 [3045]">
                <v:shadow on="t" color="black" opacity="24903f" origin=",.5" offset="0,.55556mm"/>
              </v:oval>
            </w:pict>
          </mc:Fallback>
        </mc:AlternateContent>
      </w:r>
      <w:r w:rsidRPr="001B2F90">
        <w:rPr>
          <w:noProof/>
        </w:rPr>
        <w:drawing>
          <wp:inline distT="0" distB="0" distL="0" distR="0" wp14:anchorId="015A6500" wp14:editId="26B9B8B5">
            <wp:extent cx="5705475" cy="2528847"/>
            <wp:effectExtent l="19050" t="19050" r="9525" b="2413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l="10581" t="31474" r="13691" b="2660"/>
                    <a:stretch/>
                  </pic:blipFill>
                  <pic:spPr bwMode="auto">
                    <a:xfrm>
                      <a:off x="0" y="0"/>
                      <a:ext cx="5736103" cy="25424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655F21" w14:textId="1FC94062" w:rsidR="002A40A4" w:rsidRPr="001B2F90" w:rsidRDefault="002A40A4" w:rsidP="001203B7">
      <w:pPr>
        <w:rPr>
          <w:rFonts w:cs="Arial"/>
          <w:sz w:val="18"/>
          <w:szCs w:val="18"/>
        </w:rPr>
      </w:pPr>
      <w:r w:rsidRPr="001B2F90">
        <w:rPr>
          <w:rFonts w:cs="Arial"/>
          <w:sz w:val="18"/>
          <w:szCs w:val="18"/>
        </w:rPr>
        <w:t xml:space="preserve">Kart som viser skogsstien i område (Kjelde: </w:t>
      </w:r>
      <w:hyperlink r:id="rId17" w:history="1">
        <w:r w:rsidR="009A60A7" w:rsidRPr="001B2F90">
          <w:rPr>
            <w:rStyle w:val="Hyperkopling"/>
            <w:rFonts w:cs="Arial"/>
            <w:color w:val="auto"/>
            <w:sz w:val="18"/>
            <w:szCs w:val="18"/>
          </w:rPr>
          <w:t>www.ut.no/kart</w:t>
        </w:r>
      </w:hyperlink>
      <w:r w:rsidRPr="001B2F90">
        <w:rPr>
          <w:rFonts w:cs="Arial"/>
          <w:sz w:val="18"/>
          <w:szCs w:val="18"/>
        </w:rPr>
        <w:t xml:space="preserve">). </w:t>
      </w:r>
    </w:p>
    <w:p w14:paraId="061BE5F7" w14:textId="77777777" w:rsidR="009A60A7" w:rsidRPr="001B2F90" w:rsidRDefault="009A60A7" w:rsidP="001203B7">
      <w:pPr>
        <w:rPr>
          <w:rFonts w:cs="Arial"/>
        </w:rPr>
      </w:pPr>
    </w:p>
    <w:p w14:paraId="2002DD23" w14:textId="23B52D49" w:rsidR="00837072" w:rsidRPr="001B2F90" w:rsidRDefault="00837072" w:rsidP="00837072">
      <w:pPr>
        <w:spacing w:before="240" w:after="60"/>
        <w:rPr>
          <w:rFonts w:cs="Arial"/>
          <w:b/>
          <w:iCs/>
          <w:sz w:val="28"/>
          <w:szCs w:val="28"/>
        </w:rPr>
      </w:pPr>
      <w:bookmarkStart w:id="16" w:name="_Toc302733455"/>
      <w:r w:rsidRPr="001B2F90">
        <w:rPr>
          <w:rFonts w:cs="Arial"/>
          <w:b/>
          <w:sz w:val="26"/>
          <w:szCs w:val="26"/>
        </w:rPr>
        <w:t>Arealbruk</w:t>
      </w:r>
      <w:r w:rsidRPr="001B2F90">
        <w:rPr>
          <w:rFonts w:cs="Arial"/>
          <w:b/>
          <w:iCs/>
          <w:sz w:val="28"/>
          <w:szCs w:val="28"/>
        </w:rPr>
        <w:t xml:space="preserve"> </w:t>
      </w:r>
      <w:r w:rsidR="00907F52" w:rsidRPr="001B2F90">
        <w:rPr>
          <w:rFonts w:cs="Arial"/>
          <w:b/>
          <w:iCs/>
          <w:sz w:val="26"/>
          <w:szCs w:val="26"/>
        </w:rPr>
        <w:t>tilstøytanes</w:t>
      </w:r>
      <w:r w:rsidRPr="001B2F90">
        <w:rPr>
          <w:rFonts w:cs="Arial"/>
          <w:b/>
          <w:iCs/>
          <w:sz w:val="26"/>
          <w:szCs w:val="26"/>
        </w:rPr>
        <w:t xml:space="preserve"> areal</w:t>
      </w:r>
      <w:bookmarkEnd w:id="16"/>
    </w:p>
    <w:p w14:paraId="00836ED1" w14:textId="707E0338" w:rsidR="00351F8B" w:rsidRPr="001B2F90" w:rsidRDefault="0037415B" w:rsidP="00351F8B">
      <w:pPr>
        <w:rPr>
          <w:rFonts w:cs="Arial"/>
        </w:rPr>
      </w:pPr>
      <w:r w:rsidRPr="001B2F90">
        <w:rPr>
          <w:rFonts w:cs="Arial"/>
        </w:rPr>
        <w:t>Område som ein ynskjer å byggja ut</w:t>
      </w:r>
      <w:r w:rsidR="005C4562" w:rsidRPr="001B2F90">
        <w:rPr>
          <w:rFonts w:cs="Arial"/>
        </w:rPr>
        <w:t xml:space="preserve"> </w:t>
      </w:r>
      <w:r w:rsidR="00271C2A" w:rsidRPr="001B2F90">
        <w:rPr>
          <w:rFonts w:cs="Arial"/>
        </w:rPr>
        <w:t xml:space="preserve">ligg </w:t>
      </w:r>
      <w:r w:rsidR="005B2C17" w:rsidRPr="001B2F90">
        <w:rPr>
          <w:rFonts w:cs="Arial"/>
        </w:rPr>
        <w:t xml:space="preserve">på ein </w:t>
      </w:r>
      <w:r w:rsidR="005C4562" w:rsidRPr="001B2F90">
        <w:rPr>
          <w:rFonts w:cs="Arial"/>
        </w:rPr>
        <w:t xml:space="preserve">liten </w:t>
      </w:r>
      <w:r w:rsidR="005B2C17" w:rsidRPr="001B2F90">
        <w:rPr>
          <w:rFonts w:cs="Arial"/>
        </w:rPr>
        <w:t>høgde</w:t>
      </w:r>
      <w:r w:rsidR="005C4562" w:rsidRPr="001B2F90">
        <w:rPr>
          <w:rFonts w:cs="Arial"/>
        </w:rPr>
        <w:t>, og</w:t>
      </w:r>
      <w:r w:rsidRPr="001B2F90">
        <w:rPr>
          <w:rFonts w:cs="Arial"/>
        </w:rPr>
        <w:t xml:space="preserve"> i</w:t>
      </w:r>
      <w:r w:rsidR="00271C2A" w:rsidRPr="001B2F90">
        <w:rPr>
          <w:rFonts w:cs="Arial"/>
        </w:rPr>
        <w:t xml:space="preserve"> </w:t>
      </w:r>
      <w:r w:rsidR="003D4682" w:rsidRPr="001B2F90">
        <w:rPr>
          <w:rFonts w:cs="Arial"/>
        </w:rPr>
        <w:t>tilknyting til fleire eksisterande bustadar</w:t>
      </w:r>
      <w:r w:rsidR="00893A13" w:rsidRPr="001B2F90">
        <w:rPr>
          <w:rFonts w:cs="Arial"/>
        </w:rPr>
        <w:t xml:space="preserve"> </w:t>
      </w:r>
      <w:r w:rsidR="005B2C17" w:rsidRPr="001B2F90">
        <w:rPr>
          <w:rFonts w:cs="Arial"/>
        </w:rPr>
        <w:t>i nord og vest</w:t>
      </w:r>
      <w:r w:rsidR="004E0756" w:rsidRPr="001B2F90">
        <w:rPr>
          <w:rFonts w:cs="Arial"/>
        </w:rPr>
        <w:t xml:space="preserve">. I </w:t>
      </w:r>
      <w:r w:rsidR="00351F8B" w:rsidRPr="001B2F90">
        <w:rPr>
          <w:rFonts w:cs="Arial"/>
        </w:rPr>
        <w:t xml:space="preserve">nord-vest </w:t>
      </w:r>
      <w:r w:rsidR="004E0756" w:rsidRPr="001B2F90">
        <w:rPr>
          <w:rFonts w:cs="Arial"/>
        </w:rPr>
        <w:t>finn ein</w:t>
      </w:r>
      <w:r w:rsidR="00C05ADC" w:rsidRPr="001B2F90">
        <w:rPr>
          <w:rFonts w:cs="Arial"/>
        </w:rPr>
        <w:t xml:space="preserve"> </w:t>
      </w:r>
      <w:r w:rsidR="00473ECF" w:rsidRPr="001B2F90">
        <w:rPr>
          <w:rFonts w:cs="Arial"/>
        </w:rPr>
        <w:t xml:space="preserve">også </w:t>
      </w:r>
      <w:r w:rsidR="00351F8B" w:rsidRPr="001B2F90">
        <w:rPr>
          <w:rFonts w:cs="Arial"/>
        </w:rPr>
        <w:t>eit lite innmarksbeite langs tilkomstvegen, som delvis inngår i planområde.</w:t>
      </w:r>
      <w:r w:rsidR="004E0756" w:rsidRPr="001B2F90">
        <w:rPr>
          <w:rFonts w:cs="Arial"/>
        </w:rPr>
        <w:t xml:space="preserve"> I </w:t>
      </w:r>
      <w:r w:rsidR="00473ECF" w:rsidRPr="001B2F90">
        <w:rPr>
          <w:rFonts w:cs="Arial"/>
        </w:rPr>
        <w:t xml:space="preserve">vest </w:t>
      </w:r>
      <w:r w:rsidR="004E0756" w:rsidRPr="001B2F90">
        <w:rPr>
          <w:rFonts w:cs="Arial"/>
        </w:rPr>
        <w:t xml:space="preserve">er det elles </w:t>
      </w:r>
      <w:r w:rsidR="00473ECF" w:rsidRPr="001B2F90">
        <w:rPr>
          <w:rFonts w:cs="Arial"/>
        </w:rPr>
        <w:t>relativt kort avstand til</w:t>
      </w:r>
      <w:r w:rsidR="004E0756" w:rsidRPr="001B2F90">
        <w:rPr>
          <w:rFonts w:cs="Arial"/>
        </w:rPr>
        <w:t xml:space="preserve"> Storavatnet.</w:t>
      </w:r>
      <w:r w:rsidR="00351F8B" w:rsidRPr="001B2F90">
        <w:rPr>
          <w:rFonts w:cs="Arial"/>
        </w:rPr>
        <w:t xml:space="preserve"> Sør for planområde</w:t>
      </w:r>
      <w:r w:rsidR="005C4562" w:rsidRPr="001B2F90">
        <w:rPr>
          <w:rFonts w:cs="Arial"/>
        </w:rPr>
        <w:t xml:space="preserve"> går terrenget bratt ned mot Fv542 og sentrum</w:t>
      </w:r>
      <w:r w:rsidR="00351F8B" w:rsidRPr="001B2F90">
        <w:rPr>
          <w:rFonts w:cs="Arial"/>
        </w:rPr>
        <w:t>,</w:t>
      </w:r>
      <w:r w:rsidR="00270960" w:rsidRPr="001B2F90">
        <w:rPr>
          <w:rFonts w:cs="Arial"/>
        </w:rPr>
        <w:t xml:space="preserve"> kor det er etablert </w:t>
      </w:r>
      <w:r w:rsidR="00C42B76" w:rsidRPr="001B2F90">
        <w:rPr>
          <w:rFonts w:cs="Arial"/>
        </w:rPr>
        <w:t xml:space="preserve">fleire </w:t>
      </w:r>
      <w:r w:rsidR="005C4562" w:rsidRPr="001B2F90">
        <w:rPr>
          <w:rFonts w:cs="Arial"/>
        </w:rPr>
        <w:t xml:space="preserve">butikkar </w:t>
      </w:r>
      <w:r w:rsidR="00270960" w:rsidRPr="001B2F90">
        <w:rPr>
          <w:rFonts w:cs="Arial"/>
        </w:rPr>
        <w:t>og</w:t>
      </w:r>
      <w:r w:rsidR="005C4562" w:rsidRPr="001B2F90">
        <w:rPr>
          <w:rFonts w:cs="Arial"/>
        </w:rPr>
        <w:t xml:space="preserve"> bustadfelt. </w:t>
      </w:r>
      <w:r w:rsidR="00351F8B" w:rsidRPr="001B2F90">
        <w:rPr>
          <w:rFonts w:cs="Arial"/>
        </w:rPr>
        <w:t xml:space="preserve">I aust grensar planområde til urørt natur kor det føreligg planar om utbygging av bustadar og næringsområde i framtida </w:t>
      </w:r>
      <w:proofErr w:type="spellStart"/>
      <w:r w:rsidR="00C05ADC" w:rsidRPr="001B2F90">
        <w:rPr>
          <w:rFonts w:cs="Arial"/>
        </w:rPr>
        <w:t>iht</w:t>
      </w:r>
      <w:proofErr w:type="spellEnd"/>
      <w:r w:rsidR="00C05ADC" w:rsidRPr="001B2F90">
        <w:rPr>
          <w:rFonts w:cs="Arial"/>
        </w:rPr>
        <w:t xml:space="preserve">. </w:t>
      </w:r>
      <w:r w:rsidR="00351F8B" w:rsidRPr="001B2F90">
        <w:rPr>
          <w:rFonts w:cs="Arial"/>
        </w:rPr>
        <w:t xml:space="preserve">Reguleringsplan bustad- og næringsområde Busthorn Hollund 89/4, 9 mfl. </w:t>
      </w:r>
      <w:r w:rsidR="00C05ADC" w:rsidRPr="001B2F90">
        <w:rPr>
          <w:rFonts w:cs="Arial"/>
        </w:rPr>
        <w:t>(</w:t>
      </w:r>
      <w:r w:rsidR="00351F8B" w:rsidRPr="001B2F90">
        <w:rPr>
          <w:rFonts w:cs="Arial"/>
        </w:rPr>
        <w:t>Plan</w:t>
      </w:r>
      <w:r w:rsidR="00C05ADC" w:rsidRPr="001B2F90">
        <w:rPr>
          <w:rFonts w:cs="Arial"/>
        </w:rPr>
        <w:t>-</w:t>
      </w:r>
      <w:r w:rsidR="00351F8B" w:rsidRPr="001B2F90">
        <w:rPr>
          <w:rFonts w:cs="Arial"/>
        </w:rPr>
        <w:t>ID 201410).</w:t>
      </w:r>
    </w:p>
    <w:p w14:paraId="5AFEB4EA" w14:textId="77777777" w:rsidR="00351F8B" w:rsidRPr="001B2F90" w:rsidRDefault="00351F8B" w:rsidP="005C4562">
      <w:pPr>
        <w:rPr>
          <w:rFonts w:cs="Arial"/>
        </w:rPr>
      </w:pPr>
    </w:p>
    <w:p w14:paraId="4ACC6FD9" w14:textId="04196CDE" w:rsidR="005C2B83" w:rsidRPr="001B2F90" w:rsidRDefault="005B2C17" w:rsidP="008134B0">
      <w:pPr>
        <w:rPr>
          <w:rFonts w:cs="Arial"/>
        </w:rPr>
      </w:pPr>
      <w:r w:rsidRPr="001B2F90">
        <w:rPr>
          <w:noProof/>
        </w:rPr>
        <w:lastRenderedPageBreak/>
        <w:drawing>
          <wp:inline distT="0" distB="0" distL="0" distR="0" wp14:anchorId="5E7242BC" wp14:editId="4F7F77B2">
            <wp:extent cx="5733341" cy="3457575"/>
            <wp:effectExtent l="19050" t="19050" r="20320" b="952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743277" cy="3463567"/>
                    </a:xfrm>
                    <a:prstGeom prst="rect">
                      <a:avLst/>
                    </a:prstGeom>
                    <a:ln>
                      <a:solidFill>
                        <a:schemeClr val="tx1"/>
                      </a:solidFill>
                    </a:ln>
                  </pic:spPr>
                </pic:pic>
              </a:graphicData>
            </a:graphic>
          </wp:inline>
        </w:drawing>
      </w:r>
    </w:p>
    <w:p w14:paraId="1FEBB20C" w14:textId="38C1883C" w:rsidR="008134B0" w:rsidRPr="001B2F90" w:rsidRDefault="008134B0" w:rsidP="008134B0">
      <w:pPr>
        <w:rPr>
          <w:rFonts w:cs="Arial"/>
          <w:bCs/>
          <w:iCs/>
          <w:sz w:val="18"/>
          <w:szCs w:val="18"/>
          <w:lang w:eastAsia="nb-NO"/>
        </w:rPr>
      </w:pPr>
      <w:r w:rsidRPr="001B2F90">
        <w:rPr>
          <w:rFonts w:eastAsia="Calibri" w:cs="Arial"/>
          <w:sz w:val="18"/>
          <w:szCs w:val="18"/>
          <w:lang w:eastAsia="en-US"/>
        </w:rPr>
        <w:t>Flyfoto</w:t>
      </w:r>
      <w:r w:rsidRPr="001B2F90">
        <w:rPr>
          <w:rFonts w:cs="Arial"/>
          <w:bCs/>
          <w:iCs/>
          <w:sz w:val="18"/>
          <w:szCs w:val="18"/>
          <w:lang w:eastAsia="nb-NO"/>
        </w:rPr>
        <w:t xml:space="preserve"> </w:t>
      </w:r>
      <w:r w:rsidR="004E0756" w:rsidRPr="001B2F90">
        <w:rPr>
          <w:rFonts w:cs="Arial"/>
          <w:bCs/>
          <w:iCs/>
          <w:sz w:val="18"/>
          <w:szCs w:val="18"/>
          <w:lang w:eastAsia="nb-NO"/>
        </w:rPr>
        <w:t>over</w:t>
      </w:r>
      <w:r w:rsidRPr="001B2F90">
        <w:rPr>
          <w:rFonts w:cs="Arial"/>
          <w:bCs/>
          <w:iCs/>
          <w:sz w:val="18"/>
          <w:szCs w:val="18"/>
          <w:lang w:eastAsia="nb-NO"/>
        </w:rPr>
        <w:t xml:space="preserve"> området. </w:t>
      </w:r>
    </w:p>
    <w:p w14:paraId="7E008C20" w14:textId="77777777" w:rsidR="00865197" w:rsidRPr="001B2F90" w:rsidRDefault="00865197">
      <w:pPr>
        <w:spacing w:after="200" w:line="276" w:lineRule="auto"/>
      </w:pPr>
    </w:p>
    <w:p w14:paraId="7AC31A5F" w14:textId="77777777" w:rsidR="00025925" w:rsidRPr="001B2F90" w:rsidRDefault="00025925" w:rsidP="00025925">
      <w:pPr>
        <w:pStyle w:val="Overskrift2"/>
        <w:rPr>
          <w:rFonts w:ascii="Arial" w:eastAsia="Times New Roman" w:hAnsi="Arial" w:cs="Arial"/>
          <w:i/>
          <w:iCs/>
          <w:color w:val="auto"/>
          <w:sz w:val="28"/>
          <w:szCs w:val="28"/>
        </w:rPr>
      </w:pPr>
      <w:bookmarkStart w:id="17" w:name="_Toc34117599"/>
      <w:bookmarkStart w:id="18" w:name="_Hlk4572970"/>
      <w:r w:rsidRPr="001B2F90">
        <w:rPr>
          <w:rFonts w:ascii="Arial" w:eastAsia="Times New Roman" w:hAnsi="Arial" w:cs="Arial"/>
          <w:i/>
          <w:iCs/>
          <w:color w:val="auto"/>
          <w:sz w:val="28"/>
          <w:szCs w:val="28"/>
        </w:rPr>
        <w:t>3.3</w:t>
      </w:r>
      <w:r w:rsidRPr="001B2F90">
        <w:rPr>
          <w:rFonts w:ascii="Arial" w:eastAsia="Times New Roman" w:hAnsi="Arial" w:cs="Arial"/>
          <w:i/>
          <w:iCs/>
          <w:color w:val="auto"/>
          <w:sz w:val="28"/>
          <w:szCs w:val="28"/>
        </w:rPr>
        <w:tab/>
        <w:t>Eksisterande bygg</w:t>
      </w:r>
      <w:bookmarkEnd w:id="17"/>
    </w:p>
    <w:p w14:paraId="29D7A4FA" w14:textId="77777777" w:rsidR="00CC1E3E" w:rsidRPr="001B2F90" w:rsidRDefault="00CC1E3E" w:rsidP="007C3604">
      <w:pPr>
        <w:rPr>
          <w:rFonts w:cs="Arial"/>
        </w:rPr>
      </w:pPr>
    </w:p>
    <w:p w14:paraId="1E07044E" w14:textId="07EBDF75" w:rsidR="00F6336D" w:rsidRPr="001B2F90" w:rsidRDefault="00893A13" w:rsidP="00FF60ED">
      <w:pPr>
        <w:rPr>
          <w:rFonts w:cs="Arial"/>
        </w:rPr>
      </w:pPr>
      <w:r w:rsidRPr="001B2F90">
        <w:rPr>
          <w:rFonts w:cs="Arial"/>
        </w:rPr>
        <w:t xml:space="preserve">Planen omfattar 1 stk. heilårsbustad med tilhøyrande garasje </w:t>
      </w:r>
      <w:r w:rsidR="00473ECF" w:rsidRPr="001B2F90">
        <w:rPr>
          <w:rFonts w:cs="Arial"/>
        </w:rPr>
        <w:t>på eigedom 89/214</w:t>
      </w:r>
      <w:r w:rsidR="00865197" w:rsidRPr="001B2F90">
        <w:rPr>
          <w:rFonts w:cs="Arial"/>
        </w:rPr>
        <w:t xml:space="preserve"> Desse skal</w:t>
      </w:r>
      <w:r w:rsidRPr="001B2F90">
        <w:rPr>
          <w:rFonts w:cs="Arial"/>
        </w:rPr>
        <w:t xml:space="preserve"> </w:t>
      </w:r>
      <w:r w:rsidR="00473ECF" w:rsidRPr="001B2F90">
        <w:rPr>
          <w:rFonts w:cs="Arial"/>
        </w:rPr>
        <w:t>i utgangspunktet skal</w:t>
      </w:r>
      <w:r w:rsidR="002B5FB7" w:rsidRPr="001B2F90">
        <w:rPr>
          <w:rFonts w:cs="Arial"/>
        </w:rPr>
        <w:t xml:space="preserve"> </w:t>
      </w:r>
      <w:r w:rsidR="006C1A16" w:rsidRPr="001B2F90">
        <w:rPr>
          <w:rFonts w:cs="Arial"/>
        </w:rPr>
        <w:t>liggja som i</w:t>
      </w:r>
      <w:r w:rsidR="002B5FB7" w:rsidRPr="001B2F90">
        <w:rPr>
          <w:rFonts w:cs="Arial"/>
        </w:rPr>
        <w:t xml:space="preserve"> dag</w:t>
      </w:r>
      <w:r w:rsidR="00473ECF" w:rsidRPr="001B2F90">
        <w:rPr>
          <w:rFonts w:cs="Arial"/>
        </w:rPr>
        <w:t>.</w:t>
      </w:r>
      <w:r w:rsidR="00A64B90" w:rsidRPr="001B2F90">
        <w:rPr>
          <w:rFonts w:cs="Arial"/>
        </w:rPr>
        <w:t xml:space="preserve"> </w:t>
      </w:r>
    </w:p>
    <w:p w14:paraId="5049CB8F" w14:textId="21E8C1DC" w:rsidR="00F6336D" w:rsidRPr="001B2F90" w:rsidRDefault="00F6336D" w:rsidP="00FF60ED">
      <w:pPr>
        <w:rPr>
          <w:rFonts w:cs="Arial"/>
        </w:rPr>
      </w:pPr>
    </w:p>
    <w:p w14:paraId="7961D91A" w14:textId="1D19721E" w:rsidR="00B639A8" w:rsidRPr="001B2F90" w:rsidRDefault="00163891" w:rsidP="00FF60ED">
      <w:pPr>
        <w:rPr>
          <w:rFonts w:cs="Arial"/>
        </w:rPr>
      </w:pPr>
      <w:r w:rsidRPr="001B2F90">
        <w:rPr>
          <w:noProof/>
        </w:rPr>
        <w:drawing>
          <wp:inline distT="0" distB="0" distL="0" distR="0" wp14:anchorId="743B9793" wp14:editId="1B235474">
            <wp:extent cx="5724525" cy="3171867"/>
            <wp:effectExtent l="19050" t="19050" r="9525" b="28575"/>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r="25099" b="31769"/>
                    <a:stretch/>
                  </pic:blipFill>
                  <pic:spPr bwMode="auto">
                    <a:xfrm>
                      <a:off x="0" y="0"/>
                      <a:ext cx="5728907" cy="31742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55AF8A" w14:textId="30B23CD3" w:rsidR="00163891" w:rsidRPr="001B2F90" w:rsidRDefault="00163891" w:rsidP="007C3604">
      <w:pPr>
        <w:rPr>
          <w:rFonts w:cs="Arial"/>
          <w:sz w:val="18"/>
          <w:szCs w:val="18"/>
        </w:rPr>
      </w:pPr>
      <w:r w:rsidRPr="001B2F90">
        <w:rPr>
          <w:rFonts w:cs="Arial"/>
          <w:sz w:val="18"/>
          <w:szCs w:val="18"/>
        </w:rPr>
        <w:t>Eksisterande bustad på eigedom 89/214</w:t>
      </w:r>
      <w:r w:rsidR="00076B56" w:rsidRPr="001B2F90">
        <w:rPr>
          <w:rFonts w:cs="Arial"/>
          <w:sz w:val="18"/>
          <w:szCs w:val="18"/>
        </w:rPr>
        <w:t>, sett frå Fv5004</w:t>
      </w:r>
      <w:r w:rsidRPr="001B2F90">
        <w:rPr>
          <w:rFonts w:cs="Arial"/>
          <w:sz w:val="18"/>
          <w:szCs w:val="18"/>
        </w:rPr>
        <w:t xml:space="preserve"> (Kjelde: </w:t>
      </w:r>
      <w:proofErr w:type="spellStart"/>
      <w:r w:rsidRPr="001B2F90">
        <w:rPr>
          <w:rFonts w:cs="Arial"/>
          <w:sz w:val="18"/>
          <w:szCs w:val="18"/>
        </w:rPr>
        <w:t>Googlemaps</w:t>
      </w:r>
      <w:proofErr w:type="spellEnd"/>
      <w:r w:rsidRPr="001B2F90">
        <w:rPr>
          <w:rFonts w:cs="Arial"/>
          <w:sz w:val="18"/>
          <w:szCs w:val="18"/>
        </w:rPr>
        <w:t>, 2019).</w:t>
      </w:r>
    </w:p>
    <w:p w14:paraId="69F3A2C8" w14:textId="77777777" w:rsidR="00163891" w:rsidRPr="001B2F90" w:rsidRDefault="00163891" w:rsidP="007C3604">
      <w:pPr>
        <w:rPr>
          <w:rFonts w:cs="Arial"/>
          <w:highlight w:val="yellow"/>
        </w:rPr>
      </w:pPr>
    </w:p>
    <w:bookmarkEnd w:id="18"/>
    <w:p w14:paraId="59F3EFA4" w14:textId="7F762F93" w:rsidR="001D2B36" w:rsidRPr="001B2F90" w:rsidRDefault="0029612D" w:rsidP="007C3604">
      <w:pPr>
        <w:rPr>
          <w:rFonts w:cs="Arial"/>
          <w:bCs/>
          <w:iCs/>
          <w:sz w:val="18"/>
          <w:szCs w:val="18"/>
          <w:lang w:eastAsia="nb-NO"/>
        </w:rPr>
      </w:pPr>
      <w:r w:rsidRPr="001B2F90">
        <w:rPr>
          <w:noProof/>
        </w:rPr>
        <w:lastRenderedPageBreak/>
        <w:drawing>
          <wp:inline distT="0" distB="0" distL="0" distR="0" wp14:anchorId="673221DA" wp14:editId="63DC0190">
            <wp:extent cx="5708148" cy="2609850"/>
            <wp:effectExtent l="19050" t="19050" r="26035" b="1905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r="12533"/>
                    <a:stretch/>
                  </pic:blipFill>
                  <pic:spPr bwMode="auto">
                    <a:xfrm>
                      <a:off x="0" y="0"/>
                      <a:ext cx="5718554" cy="261460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0C1FFF" w14:textId="45E1D044" w:rsidR="0029612D" w:rsidRPr="001B2F90" w:rsidRDefault="00076B56" w:rsidP="007C3604">
      <w:pPr>
        <w:rPr>
          <w:rFonts w:cs="Arial"/>
          <w:sz w:val="18"/>
          <w:szCs w:val="18"/>
        </w:rPr>
      </w:pPr>
      <w:r w:rsidRPr="001B2F90">
        <w:rPr>
          <w:rFonts w:cs="Arial"/>
          <w:sz w:val="18"/>
          <w:szCs w:val="18"/>
        </w:rPr>
        <w:t>Eksisterande bustad på eigedom 89/214, sett mot sør.</w:t>
      </w:r>
    </w:p>
    <w:p w14:paraId="02FF9381" w14:textId="77777777" w:rsidR="00076B56" w:rsidRPr="001B2F90" w:rsidRDefault="00076B56" w:rsidP="007C3604">
      <w:pPr>
        <w:rPr>
          <w:rFonts w:cs="Arial"/>
          <w:bCs/>
          <w:iCs/>
          <w:sz w:val="18"/>
          <w:szCs w:val="18"/>
          <w:lang w:eastAsia="nb-NO"/>
        </w:rPr>
      </w:pPr>
    </w:p>
    <w:p w14:paraId="69EF8A31" w14:textId="30C58078" w:rsidR="002E16B1" w:rsidRPr="001B2F90" w:rsidRDefault="007C3604" w:rsidP="00E101E0">
      <w:pPr>
        <w:pStyle w:val="Overskrift2"/>
        <w:rPr>
          <w:rFonts w:ascii="Arial" w:eastAsia="Times New Roman" w:hAnsi="Arial" w:cs="Arial"/>
          <w:i/>
          <w:iCs/>
          <w:color w:val="auto"/>
          <w:sz w:val="28"/>
          <w:szCs w:val="28"/>
        </w:rPr>
      </w:pPr>
      <w:bookmarkStart w:id="19" w:name="_Toc302733458"/>
      <w:bookmarkStart w:id="20" w:name="_Toc34117600"/>
      <w:bookmarkStart w:id="21" w:name="_Hlk4573040"/>
      <w:r w:rsidRPr="001B2F90">
        <w:rPr>
          <w:rFonts w:ascii="Arial" w:eastAsia="Times New Roman" w:hAnsi="Arial" w:cs="Arial"/>
          <w:i/>
          <w:iCs/>
          <w:color w:val="auto"/>
          <w:sz w:val="28"/>
          <w:szCs w:val="28"/>
        </w:rPr>
        <w:t>3.4</w:t>
      </w:r>
      <w:r w:rsidRPr="001B2F90">
        <w:rPr>
          <w:rFonts w:ascii="Arial" w:eastAsia="Times New Roman" w:hAnsi="Arial" w:cs="Arial"/>
          <w:i/>
          <w:iCs/>
          <w:color w:val="auto"/>
          <w:sz w:val="28"/>
          <w:szCs w:val="28"/>
        </w:rPr>
        <w:tab/>
      </w:r>
      <w:bookmarkEnd w:id="19"/>
      <w:r w:rsidR="00BB6070" w:rsidRPr="001B2F90">
        <w:rPr>
          <w:rFonts w:ascii="Arial" w:eastAsia="Times New Roman" w:hAnsi="Arial" w:cs="Arial"/>
          <w:i/>
          <w:iCs/>
          <w:color w:val="auto"/>
          <w:sz w:val="28"/>
          <w:szCs w:val="28"/>
        </w:rPr>
        <w:t xml:space="preserve">Eksisterande </w:t>
      </w:r>
      <w:r w:rsidR="00E7484B" w:rsidRPr="001B2F90">
        <w:rPr>
          <w:rFonts w:ascii="Arial" w:eastAsia="Times New Roman" w:hAnsi="Arial" w:cs="Arial"/>
          <w:i/>
          <w:iCs/>
          <w:color w:val="auto"/>
          <w:sz w:val="28"/>
          <w:szCs w:val="28"/>
        </w:rPr>
        <w:t>veg- og trafikktilhøve</w:t>
      </w:r>
      <w:bookmarkEnd w:id="20"/>
    </w:p>
    <w:p w14:paraId="25956C4B" w14:textId="0C9833D7" w:rsidR="007C3604" w:rsidRPr="001B2F90" w:rsidRDefault="007C3604" w:rsidP="007C3604">
      <w:pPr>
        <w:spacing w:before="240" w:after="60"/>
        <w:rPr>
          <w:rFonts w:cs="Arial"/>
          <w:b/>
          <w:sz w:val="26"/>
          <w:szCs w:val="26"/>
        </w:rPr>
      </w:pPr>
      <w:bookmarkStart w:id="22" w:name="_Hlk33085423"/>
      <w:r w:rsidRPr="001B2F90">
        <w:rPr>
          <w:rFonts w:cs="Arial"/>
          <w:b/>
          <w:sz w:val="26"/>
          <w:szCs w:val="26"/>
        </w:rPr>
        <w:t>Veg</w:t>
      </w:r>
    </w:p>
    <w:bookmarkEnd w:id="21"/>
    <w:p w14:paraId="17253B54" w14:textId="437DC6A0" w:rsidR="00B639A8" w:rsidRPr="001B2F90" w:rsidRDefault="00E13334" w:rsidP="000904DC">
      <w:pPr>
        <w:rPr>
          <w:rFonts w:eastAsia="Calibri" w:cs="Arial"/>
          <w:lang w:eastAsia="en-US"/>
        </w:rPr>
      </w:pPr>
      <w:r w:rsidRPr="001B2F90">
        <w:rPr>
          <w:rFonts w:eastAsia="Calibri" w:cs="Arial"/>
          <w:lang w:eastAsia="en-US"/>
        </w:rPr>
        <w:t>Planområde omfattar</w:t>
      </w:r>
      <w:r w:rsidR="00B639A8" w:rsidRPr="001B2F90">
        <w:rPr>
          <w:rFonts w:eastAsia="Calibri" w:cs="Arial"/>
          <w:lang w:eastAsia="en-US"/>
        </w:rPr>
        <w:t xml:space="preserve"> delar av</w:t>
      </w:r>
      <w:r w:rsidR="00942E89" w:rsidRPr="001B2F90">
        <w:rPr>
          <w:rFonts w:eastAsia="Calibri" w:cs="Arial"/>
          <w:lang w:eastAsia="en-US"/>
        </w:rPr>
        <w:t xml:space="preserve"> fylkesveg</w:t>
      </w:r>
      <w:r w:rsidR="00B639A8" w:rsidRPr="001B2F90">
        <w:rPr>
          <w:rFonts w:eastAsia="Calibri" w:cs="Arial"/>
          <w:lang w:eastAsia="en-US"/>
        </w:rPr>
        <w:t xml:space="preserve"> Fv5004</w:t>
      </w:r>
      <w:r w:rsidR="00942E89" w:rsidRPr="001B2F90">
        <w:rPr>
          <w:rFonts w:eastAsia="Calibri" w:cs="Arial"/>
          <w:lang w:eastAsia="en-US"/>
        </w:rPr>
        <w:t xml:space="preserve"> </w:t>
      </w:r>
      <w:proofErr w:type="spellStart"/>
      <w:r w:rsidR="00942E89" w:rsidRPr="001B2F90">
        <w:rPr>
          <w:rFonts w:eastAsia="Calibri" w:cs="Arial"/>
          <w:lang w:eastAsia="en-US"/>
        </w:rPr>
        <w:t>Hollundsvegen</w:t>
      </w:r>
      <w:proofErr w:type="spellEnd"/>
      <w:r w:rsidR="00942E89" w:rsidRPr="001B2F90">
        <w:rPr>
          <w:rFonts w:eastAsia="Calibri" w:cs="Arial"/>
          <w:lang w:eastAsia="en-US"/>
        </w:rPr>
        <w:t xml:space="preserve">, og privat veg </w:t>
      </w:r>
      <w:r w:rsidR="00B639A8" w:rsidRPr="001B2F90">
        <w:rPr>
          <w:rFonts w:eastAsia="Calibri" w:cs="Arial"/>
          <w:lang w:eastAsia="en-US"/>
        </w:rPr>
        <w:t>Pv1066</w:t>
      </w:r>
      <w:r w:rsidR="00942E89" w:rsidRPr="001B2F90">
        <w:rPr>
          <w:rFonts w:eastAsia="Calibri" w:cs="Arial"/>
          <w:lang w:eastAsia="en-US"/>
        </w:rPr>
        <w:t xml:space="preserve"> med same namn.</w:t>
      </w:r>
      <w:r w:rsidR="00B639A8" w:rsidRPr="001B2F90">
        <w:rPr>
          <w:rFonts w:eastAsia="Calibri" w:cs="Arial"/>
          <w:lang w:eastAsia="en-US"/>
        </w:rPr>
        <w:t xml:space="preserve"> </w:t>
      </w:r>
      <w:r w:rsidR="00942E89" w:rsidRPr="001B2F90">
        <w:rPr>
          <w:rFonts w:eastAsia="Calibri" w:cs="Arial"/>
          <w:lang w:eastAsia="en-US"/>
        </w:rPr>
        <w:t xml:space="preserve">Av den private vegen omfattar planen i hovudsak vegdel </w:t>
      </w:r>
      <w:r w:rsidR="00B639A8" w:rsidRPr="001B2F90">
        <w:rPr>
          <w:rFonts w:eastAsia="Calibri" w:cs="Arial"/>
          <w:lang w:eastAsia="en-US"/>
        </w:rPr>
        <w:t>S</w:t>
      </w:r>
      <w:r w:rsidR="00465CFE" w:rsidRPr="001B2F90">
        <w:rPr>
          <w:rFonts w:eastAsia="Calibri" w:cs="Arial"/>
          <w:lang w:eastAsia="en-US"/>
        </w:rPr>
        <w:t>1</w:t>
      </w:r>
      <w:r w:rsidR="00B639A8" w:rsidRPr="001B2F90">
        <w:rPr>
          <w:rFonts w:eastAsia="Calibri" w:cs="Arial"/>
          <w:lang w:eastAsia="en-US"/>
        </w:rPr>
        <w:t xml:space="preserve">D1, </w:t>
      </w:r>
      <w:r w:rsidR="00465CFE" w:rsidRPr="001B2F90">
        <w:rPr>
          <w:rFonts w:eastAsia="Calibri" w:cs="Arial"/>
          <w:lang w:eastAsia="en-US"/>
        </w:rPr>
        <w:t xml:space="preserve">vestleg del av </w:t>
      </w:r>
      <w:r w:rsidR="00B639A8" w:rsidRPr="001B2F90">
        <w:rPr>
          <w:rFonts w:eastAsia="Calibri" w:cs="Arial"/>
          <w:lang w:eastAsia="en-US"/>
        </w:rPr>
        <w:t>S</w:t>
      </w:r>
      <w:r w:rsidR="00465CFE" w:rsidRPr="001B2F90">
        <w:rPr>
          <w:rFonts w:eastAsia="Calibri" w:cs="Arial"/>
          <w:lang w:eastAsia="en-US"/>
        </w:rPr>
        <w:t>3</w:t>
      </w:r>
      <w:r w:rsidR="00B639A8" w:rsidRPr="001B2F90">
        <w:rPr>
          <w:rFonts w:eastAsia="Calibri" w:cs="Arial"/>
          <w:lang w:eastAsia="en-US"/>
        </w:rPr>
        <w:t>D1</w:t>
      </w:r>
      <w:r w:rsidR="00942E89" w:rsidRPr="001B2F90">
        <w:rPr>
          <w:rFonts w:eastAsia="Calibri" w:cs="Arial"/>
          <w:lang w:eastAsia="en-US"/>
        </w:rPr>
        <w:t xml:space="preserve"> og</w:t>
      </w:r>
      <w:r w:rsidR="00B639A8" w:rsidRPr="001B2F90">
        <w:rPr>
          <w:rFonts w:eastAsia="Calibri" w:cs="Arial"/>
          <w:lang w:eastAsia="en-US"/>
        </w:rPr>
        <w:t xml:space="preserve"> S5D1</w:t>
      </w:r>
      <w:r w:rsidR="00721D72" w:rsidRPr="001B2F90">
        <w:rPr>
          <w:rFonts w:eastAsia="Calibri" w:cs="Arial"/>
          <w:lang w:eastAsia="en-US"/>
        </w:rPr>
        <w:t xml:space="preserve">. Vegdel </w:t>
      </w:r>
      <w:r w:rsidR="00942E89" w:rsidRPr="001B2F90">
        <w:rPr>
          <w:rFonts w:eastAsia="Calibri" w:cs="Arial"/>
          <w:lang w:eastAsia="en-US"/>
        </w:rPr>
        <w:t xml:space="preserve">S2D1, </w:t>
      </w:r>
      <w:r w:rsidR="00B639A8" w:rsidRPr="001B2F90">
        <w:rPr>
          <w:rFonts w:eastAsia="Calibri" w:cs="Arial"/>
          <w:lang w:eastAsia="en-US"/>
        </w:rPr>
        <w:t>S6D1</w:t>
      </w:r>
      <w:r w:rsidR="00942E89" w:rsidRPr="001B2F90">
        <w:rPr>
          <w:rFonts w:eastAsia="Calibri" w:cs="Arial"/>
          <w:lang w:eastAsia="en-US"/>
        </w:rPr>
        <w:t xml:space="preserve"> </w:t>
      </w:r>
      <w:r w:rsidR="00465CFE" w:rsidRPr="001B2F90">
        <w:rPr>
          <w:rFonts w:eastAsia="Calibri" w:cs="Arial"/>
          <w:lang w:eastAsia="en-US"/>
        </w:rPr>
        <w:t xml:space="preserve">og resterande del av S3D1 utgjer </w:t>
      </w:r>
      <w:r w:rsidR="00942E89" w:rsidRPr="001B2F90">
        <w:rPr>
          <w:rFonts w:eastAsia="Calibri" w:cs="Arial"/>
          <w:lang w:eastAsia="en-US"/>
        </w:rPr>
        <w:t xml:space="preserve">sidevegar kor </w:t>
      </w:r>
      <w:r w:rsidR="00465CFE" w:rsidRPr="001B2F90">
        <w:rPr>
          <w:rFonts w:eastAsia="Calibri" w:cs="Arial"/>
          <w:lang w:eastAsia="en-US"/>
        </w:rPr>
        <w:t xml:space="preserve">berre </w:t>
      </w:r>
      <w:r w:rsidR="00942E89" w:rsidRPr="001B2F90">
        <w:rPr>
          <w:rFonts w:eastAsia="Calibri" w:cs="Arial"/>
          <w:lang w:eastAsia="en-US"/>
        </w:rPr>
        <w:t xml:space="preserve">kryss mot desse </w:t>
      </w:r>
      <w:r w:rsidR="00721D72" w:rsidRPr="001B2F90">
        <w:rPr>
          <w:rFonts w:eastAsia="Calibri" w:cs="Arial"/>
          <w:lang w:eastAsia="en-US"/>
        </w:rPr>
        <w:t>er med</w:t>
      </w:r>
      <w:r w:rsidR="00942E89" w:rsidRPr="001B2F90">
        <w:rPr>
          <w:rFonts w:eastAsia="Calibri" w:cs="Arial"/>
          <w:lang w:eastAsia="en-US"/>
        </w:rPr>
        <w:t xml:space="preserve"> i planen.  </w:t>
      </w:r>
    </w:p>
    <w:p w14:paraId="5DFDB60E" w14:textId="4C70A8D6" w:rsidR="000904DC" w:rsidRPr="001B2F90" w:rsidRDefault="000904DC" w:rsidP="007C3604">
      <w:pPr>
        <w:rPr>
          <w:rFonts w:eastAsia="Calibri" w:cs="Arial"/>
          <w:lang w:eastAsia="en-US"/>
        </w:rPr>
      </w:pPr>
    </w:p>
    <w:p w14:paraId="18AF10AA" w14:textId="215FCCD8" w:rsidR="006F520D" w:rsidRPr="001B2F90" w:rsidRDefault="000904DC" w:rsidP="007C3604">
      <w:pPr>
        <w:rPr>
          <w:rFonts w:eastAsia="Calibri" w:cs="Arial"/>
          <w:lang w:eastAsia="en-US"/>
        </w:rPr>
      </w:pPr>
      <w:r w:rsidRPr="001B2F90">
        <w:rPr>
          <w:rFonts w:eastAsia="Calibri" w:cs="Arial"/>
          <w:lang w:eastAsia="en-US"/>
        </w:rPr>
        <w:t>Dei omtala</w:t>
      </w:r>
      <w:r w:rsidR="000E6644" w:rsidRPr="001B2F90">
        <w:rPr>
          <w:rFonts w:eastAsia="Calibri" w:cs="Arial"/>
          <w:lang w:eastAsia="en-US"/>
        </w:rPr>
        <w:t xml:space="preserve"> vegane er vist på kartet under</w:t>
      </w:r>
      <w:r w:rsidRPr="001B2F90">
        <w:rPr>
          <w:rFonts w:eastAsia="Calibri" w:cs="Arial"/>
          <w:lang w:eastAsia="en-US"/>
        </w:rPr>
        <w:t>:</w:t>
      </w:r>
    </w:p>
    <w:p w14:paraId="6D3492AD" w14:textId="4A2E0F65" w:rsidR="00B639A8" w:rsidRPr="001B2F90" w:rsidRDefault="00942E89" w:rsidP="007C3604">
      <w:pPr>
        <w:rPr>
          <w:noProof/>
        </w:rPr>
      </w:pPr>
      <w:r w:rsidRPr="001B2F90">
        <w:rPr>
          <w:noProof/>
        </w:rPr>
        <w:drawing>
          <wp:inline distT="0" distB="0" distL="0" distR="0" wp14:anchorId="012BC22F" wp14:editId="47740102">
            <wp:extent cx="5695950" cy="2931685"/>
            <wp:effectExtent l="19050" t="19050" r="19050" b="2159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e 43"/>
                    <pic:cNvPicPr/>
                  </pic:nvPicPr>
                  <pic:blipFill rotWithShape="1">
                    <a:blip r:embed="rId21" cstate="email">
                      <a:extLst>
                        <a:ext uri="{28A0092B-C50C-407E-A947-70E740481C1C}">
                          <a14:useLocalDpi xmlns:a14="http://schemas.microsoft.com/office/drawing/2010/main"/>
                        </a:ext>
                      </a:extLst>
                    </a:blip>
                    <a:srcRect t="16065"/>
                    <a:stretch/>
                  </pic:blipFill>
                  <pic:spPr bwMode="auto">
                    <a:xfrm>
                      <a:off x="0" y="0"/>
                      <a:ext cx="5695950" cy="29316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77A3D5" w14:textId="0928D282" w:rsidR="006F520D" w:rsidRPr="001B2F90" w:rsidRDefault="00465CFE" w:rsidP="007C3604">
      <w:pPr>
        <w:rPr>
          <w:rFonts w:eastAsia="Calibri" w:cs="Arial"/>
          <w:sz w:val="18"/>
          <w:szCs w:val="18"/>
          <w:lang w:eastAsia="en-US"/>
        </w:rPr>
      </w:pPr>
      <w:r w:rsidRPr="001B2F90">
        <w:rPr>
          <w:rFonts w:eastAsia="Calibri" w:cs="Arial"/>
          <w:sz w:val="18"/>
          <w:szCs w:val="18"/>
          <w:lang w:eastAsia="en-US"/>
        </w:rPr>
        <w:t>E</w:t>
      </w:r>
      <w:r w:rsidR="006F520D" w:rsidRPr="001B2F90">
        <w:rPr>
          <w:rFonts w:eastAsia="Calibri" w:cs="Arial"/>
          <w:sz w:val="18"/>
          <w:szCs w:val="18"/>
          <w:lang w:eastAsia="en-US"/>
        </w:rPr>
        <w:t xml:space="preserve">ksisterande </w:t>
      </w:r>
      <w:r w:rsidRPr="001B2F90">
        <w:rPr>
          <w:rFonts w:eastAsia="Calibri" w:cs="Arial"/>
          <w:sz w:val="18"/>
          <w:szCs w:val="18"/>
          <w:lang w:eastAsia="en-US"/>
        </w:rPr>
        <w:t>vegar</w:t>
      </w:r>
      <w:r w:rsidR="006F520D" w:rsidRPr="001B2F90">
        <w:rPr>
          <w:rFonts w:eastAsia="Calibri" w:cs="Arial"/>
          <w:sz w:val="18"/>
          <w:szCs w:val="18"/>
          <w:lang w:eastAsia="en-US"/>
        </w:rPr>
        <w:t xml:space="preserve"> i</w:t>
      </w:r>
      <w:r w:rsidR="00FD7881" w:rsidRPr="001B2F90">
        <w:rPr>
          <w:rFonts w:eastAsia="Calibri" w:cs="Arial"/>
          <w:sz w:val="18"/>
          <w:szCs w:val="18"/>
          <w:lang w:eastAsia="en-US"/>
        </w:rPr>
        <w:t xml:space="preserve"> område</w:t>
      </w:r>
      <w:r w:rsidR="006F520D" w:rsidRPr="001B2F90">
        <w:rPr>
          <w:rFonts w:eastAsia="Calibri" w:cs="Arial"/>
          <w:sz w:val="18"/>
          <w:szCs w:val="18"/>
          <w:lang w:eastAsia="en-US"/>
        </w:rPr>
        <w:t>.</w:t>
      </w:r>
    </w:p>
    <w:p w14:paraId="606215B7" w14:textId="77777777" w:rsidR="00DA0364" w:rsidRPr="001B2F90" w:rsidRDefault="00DA0364" w:rsidP="007C3604">
      <w:pPr>
        <w:rPr>
          <w:rFonts w:eastAsia="Calibri" w:cs="Arial"/>
          <w:lang w:eastAsia="en-US"/>
        </w:rPr>
      </w:pPr>
    </w:p>
    <w:p w14:paraId="541D82C7" w14:textId="14264050" w:rsidR="001457CD" w:rsidRPr="001B2F90" w:rsidRDefault="00465CFE" w:rsidP="001457CD">
      <w:pPr>
        <w:rPr>
          <w:rFonts w:eastAsia="Calibri" w:cs="Arial"/>
          <w:lang w:eastAsia="en-US"/>
        </w:rPr>
      </w:pPr>
      <w:r w:rsidRPr="001B2F90">
        <w:rPr>
          <w:rFonts w:eastAsia="Calibri" w:cs="Arial"/>
          <w:lang w:eastAsia="en-US"/>
        </w:rPr>
        <w:t>Fylkesveg</w:t>
      </w:r>
      <w:r w:rsidR="007E76E2" w:rsidRPr="001B2F90">
        <w:rPr>
          <w:rFonts w:eastAsia="Calibri" w:cs="Arial"/>
          <w:lang w:eastAsia="en-US"/>
        </w:rPr>
        <w:t xml:space="preserve"> Fv5004</w:t>
      </w:r>
      <w:r w:rsidRPr="001B2F90">
        <w:rPr>
          <w:rFonts w:eastAsia="Calibri" w:cs="Arial"/>
          <w:lang w:eastAsia="en-US"/>
        </w:rPr>
        <w:t xml:space="preserve"> er om lag </w:t>
      </w:r>
      <w:r w:rsidR="009A60A7" w:rsidRPr="001B2F90">
        <w:rPr>
          <w:rFonts w:eastAsia="Calibri" w:cs="Arial"/>
          <w:lang w:eastAsia="en-US"/>
        </w:rPr>
        <w:t>6</w:t>
      </w:r>
      <w:r w:rsidRPr="001B2F90">
        <w:rPr>
          <w:rFonts w:eastAsia="Calibri" w:cs="Arial"/>
          <w:lang w:eastAsia="en-US"/>
        </w:rPr>
        <w:t>,0m brei og asfaltert. Vegen har ei fartsgrense på 50 km/t</w:t>
      </w:r>
      <w:r w:rsidR="00657915" w:rsidRPr="001B2F90">
        <w:rPr>
          <w:rFonts w:eastAsia="Calibri" w:cs="Arial"/>
          <w:lang w:eastAsia="en-US"/>
        </w:rPr>
        <w:t xml:space="preserve"> og </w:t>
      </w:r>
      <w:proofErr w:type="spellStart"/>
      <w:r w:rsidR="00657915" w:rsidRPr="001B2F90">
        <w:rPr>
          <w:rFonts w:eastAsia="Calibri" w:cs="Arial"/>
          <w:lang w:eastAsia="en-US"/>
        </w:rPr>
        <w:t>ÅDT</w:t>
      </w:r>
      <w:proofErr w:type="spellEnd"/>
      <w:r w:rsidR="00657915" w:rsidRPr="001B2F90">
        <w:rPr>
          <w:rFonts w:eastAsia="Calibri" w:cs="Arial"/>
          <w:lang w:eastAsia="en-US"/>
        </w:rPr>
        <w:t xml:space="preserve"> på 2900. </w:t>
      </w:r>
      <w:r w:rsidRPr="001B2F90">
        <w:rPr>
          <w:rFonts w:eastAsia="Calibri" w:cs="Arial"/>
          <w:lang w:eastAsia="en-US"/>
        </w:rPr>
        <w:t xml:space="preserve">Den private vegen </w:t>
      </w:r>
      <w:r w:rsidR="007E76E2" w:rsidRPr="001B2F90">
        <w:rPr>
          <w:rFonts w:eastAsia="Calibri" w:cs="Arial"/>
          <w:lang w:eastAsia="en-US"/>
        </w:rPr>
        <w:t xml:space="preserve">Pv1066 </w:t>
      </w:r>
      <w:r w:rsidRPr="001B2F90">
        <w:rPr>
          <w:rFonts w:eastAsia="Calibri" w:cs="Arial"/>
          <w:lang w:eastAsia="en-US"/>
        </w:rPr>
        <w:t>er om lag 2,5m</w:t>
      </w:r>
      <w:r w:rsidR="001457CD" w:rsidRPr="001B2F90">
        <w:rPr>
          <w:rFonts w:eastAsia="Calibri" w:cs="Arial"/>
          <w:lang w:eastAsia="en-US"/>
        </w:rPr>
        <w:t>-3,0m</w:t>
      </w:r>
      <w:r w:rsidRPr="001B2F90">
        <w:rPr>
          <w:rFonts w:eastAsia="Calibri" w:cs="Arial"/>
          <w:lang w:eastAsia="en-US"/>
        </w:rPr>
        <w:t xml:space="preserve"> brei og asfaltert. </w:t>
      </w:r>
      <w:r w:rsidR="001457CD" w:rsidRPr="001B2F90">
        <w:rPr>
          <w:rFonts w:eastAsia="Calibri" w:cs="Arial"/>
          <w:lang w:eastAsia="en-US"/>
        </w:rPr>
        <w:t xml:space="preserve">Vegen har ein </w:t>
      </w:r>
      <w:proofErr w:type="spellStart"/>
      <w:r w:rsidR="001457CD" w:rsidRPr="001B2F90">
        <w:rPr>
          <w:rFonts w:eastAsia="Calibri" w:cs="Arial"/>
          <w:lang w:eastAsia="en-US"/>
        </w:rPr>
        <w:t>ÅDT</w:t>
      </w:r>
      <w:proofErr w:type="spellEnd"/>
      <w:r w:rsidR="001457CD" w:rsidRPr="001B2F90">
        <w:rPr>
          <w:rFonts w:eastAsia="Calibri" w:cs="Arial"/>
          <w:lang w:eastAsia="en-US"/>
        </w:rPr>
        <w:t xml:space="preserve"> på ca. 20 og vert stort sett nytta av småbilar. Fartsgrensa er ikkje skilta i dag, men vegbreidd og -geometri tilseier at bilar bør halde låg</w:t>
      </w:r>
      <w:r w:rsidR="004E6F0C" w:rsidRPr="001B2F90">
        <w:rPr>
          <w:rFonts w:eastAsia="Calibri" w:cs="Arial"/>
          <w:lang w:eastAsia="en-US"/>
        </w:rPr>
        <w:t xml:space="preserve"> </w:t>
      </w:r>
      <w:r w:rsidR="001457CD" w:rsidRPr="001B2F90">
        <w:rPr>
          <w:rFonts w:eastAsia="Calibri" w:cs="Arial"/>
          <w:lang w:eastAsia="en-US"/>
        </w:rPr>
        <w:t>fart.</w:t>
      </w:r>
    </w:p>
    <w:p w14:paraId="2EA5D043" w14:textId="2A16AD88" w:rsidR="00B96C19" w:rsidRPr="001B2F90" w:rsidRDefault="004E6F0C" w:rsidP="001457CD">
      <w:pPr>
        <w:rPr>
          <w:rFonts w:eastAsia="Calibri" w:cs="Arial"/>
          <w:lang w:eastAsia="en-US"/>
        </w:rPr>
      </w:pPr>
      <w:bookmarkStart w:id="23" w:name="_Hlk68598064"/>
      <w:r w:rsidRPr="001B2F90">
        <w:rPr>
          <w:rFonts w:eastAsia="Calibri" w:cs="Arial"/>
          <w:lang w:eastAsia="en-US"/>
        </w:rPr>
        <w:t xml:space="preserve">Eksisterande kryss/avkøyrsle mellom Fv5004 og Pv1066 har ikkje tilfredsstillande siktforhold mot </w:t>
      </w:r>
      <w:r w:rsidR="003E3F4C" w:rsidRPr="001B2F90">
        <w:rPr>
          <w:rFonts w:eastAsia="Calibri" w:cs="Arial"/>
          <w:lang w:eastAsia="en-US"/>
        </w:rPr>
        <w:t xml:space="preserve">sør </w:t>
      </w:r>
      <w:r w:rsidRPr="001B2F90">
        <w:rPr>
          <w:rFonts w:eastAsia="Calibri" w:cs="Arial"/>
          <w:lang w:eastAsia="en-US"/>
        </w:rPr>
        <w:t xml:space="preserve">i dag. I samband med utbygginga ynskjer ein </w:t>
      </w:r>
      <w:r w:rsidR="00B96C19" w:rsidRPr="001B2F90">
        <w:rPr>
          <w:rFonts w:eastAsia="Calibri" w:cs="Arial"/>
          <w:lang w:eastAsia="en-US"/>
        </w:rPr>
        <w:t xml:space="preserve">difor </w:t>
      </w:r>
      <w:r w:rsidRPr="001B2F90">
        <w:rPr>
          <w:rFonts w:eastAsia="Calibri" w:cs="Arial"/>
          <w:lang w:eastAsia="en-US"/>
        </w:rPr>
        <w:t>å leggje om krysset</w:t>
      </w:r>
      <w:r w:rsidR="00B96C19" w:rsidRPr="001B2F90">
        <w:rPr>
          <w:rFonts w:eastAsia="Calibri" w:cs="Arial"/>
          <w:lang w:eastAsia="en-US"/>
        </w:rPr>
        <w:t xml:space="preserve"> for å få tilfredsstillande sikt og </w:t>
      </w:r>
      <w:r w:rsidR="007471EF" w:rsidRPr="001B2F90">
        <w:rPr>
          <w:rFonts w:eastAsia="Calibri" w:cs="Arial"/>
          <w:lang w:eastAsia="en-US"/>
        </w:rPr>
        <w:t xml:space="preserve">dermed </w:t>
      </w:r>
      <w:r w:rsidR="00B96C19" w:rsidRPr="001B2F90">
        <w:rPr>
          <w:rFonts w:eastAsia="Calibri" w:cs="Arial"/>
          <w:lang w:eastAsia="en-US"/>
        </w:rPr>
        <w:t>betre trafikktryggleiken.</w:t>
      </w:r>
      <w:r w:rsidR="00123AFC">
        <w:rPr>
          <w:rFonts w:eastAsia="Calibri" w:cs="Arial"/>
          <w:lang w:eastAsia="en-US"/>
        </w:rPr>
        <w:t xml:space="preserve"> Det er heller ikkje </w:t>
      </w:r>
      <w:r w:rsidR="00D82FD9">
        <w:rPr>
          <w:rFonts w:eastAsia="Calibri" w:cs="Arial"/>
          <w:lang w:eastAsia="en-US"/>
        </w:rPr>
        <w:t>eksisterande fortau i dag, noko ein ynskjer å no få på plass.</w:t>
      </w:r>
    </w:p>
    <w:bookmarkEnd w:id="23"/>
    <w:p w14:paraId="1D1E8B1C" w14:textId="6642C64B" w:rsidR="00A87041" w:rsidRPr="001B2F90" w:rsidRDefault="004B6733" w:rsidP="007C3604">
      <w:pPr>
        <w:rPr>
          <w:rFonts w:eastAsia="Calibri" w:cs="Arial"/>
          <w:sz w:val="18"/>
          <w:szCs w:val="18"/>
          <w:lang w:eastAsia="en-US"/>
        </w:rPr>
      </w:pPr>
      <w:r w:rsidRPr="001B2F90">
        <w:rPr>
          <w:noProof/>
        </w:rPr>
        <w:lastRenderedPageBreak/>
        <w:drawing>
          <wp:anchor distT="0" distB="0" distL="114300" distR="114300" simplePos="0" relativeHeight="251826176" behindDoc="0" locked="0" layoutInCell="1" allowOverlap="1" wp14:anchorId="0B901952" wp14:editId="649DBB13">
            <wp:simplePos x="0" y="0"/>
            <wp:positionH relativeFrom="column">
              <wp:posOffset>14605</wp:posOffset>
            </wp:positionH>
            <wp:positionV relativeFrom="paragraph">
              <wp:posOffset>168910</wp:posOffset>
            </wp:positionV>
            <wp:extent cx="2867025" cy="1581150"/>
            <wp:effectExtent l="19050" t="19050" r="28575" b="19050"/>
            <wp:wrapThrough wrapText="bothSides">
              <wp:wrapPolygon edited="0">
                <wp:start x="-144" y="-260"/>
                <wp:lineTo x="-144" y="21600"/>
                <wp:lineTo x="21672" y="21600"/>
                <wp:lineTo x="21672" y="-260"/>
                <wp:lineTo x="-144" y="-260"/>
              </wp:wrapPolygon>
            </wp:wrapThrough>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l="2545" t="28440" r="86"/>
                    <a:stretch/>
                  </pic:blipFill>
                  <pic:spPr bwMode="auto">
                    <a:xfrm>
                      <a:off x="0" y="0"/>
                      <a:ext cx="2867025" cy="15811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2F90">
        <w:rPr>
          <w:noProof/>
        </w:rPr>
        <w:drawing>
          <wp:anchor distT="0" distB="0" distL="114300" distR="114300" simplePos="0" relativeHeight="251827200" behindDoc="0" locked="0" layoutInCell="1" allowOverlap="1" wp14:anchorId="39A7127F" wp14:editId="2ABE26E1">
            <wp:simplePos x="0" y="0"/>
            <wp:positionH relativeFrom="column">
              <wp:posOffset>2959100</wp:posOffset>
            </wp:positionH>
            <wp:positionV relativeFrom="paragraph">
              <wp:posOffset>168910</wp:posOffset>
            </wp:positionV>
            <wp:extent cx="2766060" cy="1581150"/>
            <wp:effectExtent l="19050" t="19050" r="15240" b="19050"/>
            <wp:wrapThrough wrapText="bothSides">
              <wp:wrapPolygon edited="0">
                <wp:start x="-149" y="-260"/>
                <wp:lineTo x="-149" y="21600"/>
                <wp:lineTo x="21570" y="21600"/>
                <wp:lineTo x="21570" y="-260"/>
                <wp:lineTo x="-149" y="-260"/>
              </wp:wrapPolygon>
            </wp:wrapThrough>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t="31085" r="9571"/>
                    <a:stretch/>
                  </pic:blipFill>
                  <pic:spPr bwMode="auto">
                    <a:xfrm>
                      <a:off x="0" y="0"/>
                      <a:ext cx="2766060" cy="15811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Reintabell4"/>
        <w:tblW w:w="0" w:type="auto"/>
        <w:tblLook w:val="04A0" w:firstRow="1" w:lastRow="0" w:firstColumn="1" w:lastColumn="0" w:noHBand="0" w:noVBand="1"/>
      </w:tblPr>
      <w:tblGrid>
        <w:gridCol w:w="4531"/>
        <w:gridCol w:w="4531"/>
      </w:tblGrid>
      <w:tr w:rsidR="00A87041" w:rsidRPr="001B2F90" w14:paraId="60195587" w14:textId="77777777" w:rsidTr="00A87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8EE0E2A" w14:textId="77777777" w:rsidR="00916579" w:rsidRPr="001B2F90" w:rsidRDefault="00916579" w:rsidP="00ED485B">
            <w:pPr>
              <w:rPr>
                <w:rFonts w:eastAsia="Calibri" w:cs="Arial"/>
                <w:sz w:val="18"/>
                <w:szCs w:val="18"/>
                <w:lang w:eastAsia="en-US"/>
              </w:rPr>
            </w:pPr>
          </w:p>
          <w:p w14:paraId="13C2A761" w14:textId="309901FD" w:rsidR="00ED485B" w:rsidRPr="001B2F90" w:rsidRDefault="00ED485B" w:rsidP="00ED485B">
            <w:pPr>
              <w:rPr>
                <w:rFonts w:eastAsia="Calibri" w:cs="Arial"/>
                <w:b w:val="0"/>
                <w:bCs w:val="0"/>
                <w:sz w:val="18"/>
                <w:szCs w:val="18"/>
                <w:lang w:eastAsia="en-US"/>
              </w:rPr>
            </w:pPr>
            <w:r w:rsidRPr="001B2F90">
              <w:rPr>
                <w:rFonts w:eastAsia="Calibri" w:cs="Arial"/>
                <w:b w:val="0"/>
                <w:bCs w:val="0"/>
                <w:sz w:val="18"/>
                <w:szCs w:val="18"/>
                <w:lang w:eastAsia="en-US"/>
              </w:rPr>
              <w:t xml:space="preserve">Eksisterande kryss frå Pv1066 S1D1 ut mot Fv5004 </w:t>
            </w:r>
            <w:proofErr w:type="spellStart"/>
            <w:r w:rsidRPr="001B2F90">
              <w:rPr>
                <w:rFonts w:eastAsia="Calibri" w:cs="Arial"/>
                <w:b w:val="0"/>
                <w:bCs w:val="0"/>
                <w:sz w:val="18"/>
                <w:szCs w:val="18"/>
                <w:lang w:eastAsia="en-US"/>
              </w:rPr>
              <w:t>Hollundsvegen</w:t>
            </w:r>
            <w:proofErr w:type="spellEnd"/>
            <w:r w:rsidRPr="001B2F90">
              <w:rPr>
                <w:rFonts w:eastAsia="Calibri" w:cs="Arial"/>
                <w:b w:val="0"/>
                <w:bCs w:val="0"/>
                <w:sz w:val="18"/>
                <w:szCs w:val="18"/>
                <w:lang w:eastAsia="en-US"/>
              </w:rPr>
              <w:t>, sett mot sør.</w:t>
            </w:r>
          </w:p>
          <w:p w14:paraId="2A40A466" w14:textId="77777777" w:rsidR="00A87041" w:rsidRPr="001B2F90" w:rsidRDefault="00A87041" w:rsidP="00A87041">
            <w:pPr>
              <w:rPr>
                <w:rFonts w:eastAsia="Calibri" w:cs="Arial"/>
                <w:b w:val="0"/>
                <w:bCs w:val="0"/>
                <w:sz w:val="18"/>
                <w:szCs w:val="18"/>
                <w:lang w:eastAsia="en-US"/>
              </w:rPr>
            </w:pPr>
          </w:p>
        </w:tc>
        <w:tc>
          <w:tcPr>
            <w:tcW w:w="4531" w:type="dxa"/>
          </w:tcPr>
          <w:p w14:paraId="72036EE3" w14:textId="77777777" w:rsidR="00916579" w:rsidRPr="001B2F90" w:rsidRDefault="00916579" w:rsidP="00ED485B">
            <w:pPr>
              <w:cnfStyle w:val="100000000000" w:firstRow="1" w:lastRow="0" w:firstColumn="0" w:lastColumn="0" w:oddVBand="0" w:evenVBand="0" w:oddHBand="0" w:evenHBand="0" w:firstRowFirstColumn="0" w:firstRowLastColumn="0" w:lastRowFirstColumn="0" w:lastRowLastColumn="0"/>
              <w:rPr>
                <w:rFonts w:eastAsia="Calibri" w:cs="Arial"/>
                <w:sz w:val="18"/>
                <w:szCs w:val="18"/>
                <w:lang w:eastAsia="en-US"/>
              </w:rPr>
            </w:pPr>
          </w:p>
          <w:p w14:paraId="09A30CAC" w14:textId="5FA2577E" w:rsidR="00ED485B" w:rsidRPr="001B2F90" w:rsidRDefault="00ED485B" w:rsidP="00ED485B">
            <w:pPr>
              <w:cnfStyle w:val="100000000000" w:firstRow="1" w:lastRow="0" w:firstColumn="0" w:lastColumn="0" w:oddVBand="0" w:evenVBand="0" w:oddHBand="0" w:evenHBand="0" w:firstRowFirstColumn="0" w:firstRowLastColumn="0" w:lastRowFirstColumn="0" w:lastRowLastColumn="0"/>
              <w:rPr>
                <w:rFonts w:eastAsia="Calibri" w:cs="Arial"/>
                <w:b w:val="0"/>
                <w:bCs w:val="0"/>
                <w:sz w:val="18"/>
                <w:szCs w:val="18"/>
                <w:lang w:eastAsia="en-US"/>
              </w:rPr>
            </w:pPr>
            <w:r w:rsidRPr="001B2F90">
              <w:rPr>
                <w:rFonts w:eastAsia="Calibri" w:cs="Arial"/>
                <w:b w:val="0"/>
                <w:bCs w:val="0"/>
                <w:sz w:val="18"/>
                <w:szCs w:val="18"/>
                <w:lang w:eastAsia="en-US"/>
              </w:rPr>
              <w:t xml:space="preserve">Eksisterande kryss frå Pv1066 S1D1 ut mot Fv5004 </w:t>
            </w:r>
            <w:proofErr w:type="spellStart"/>
            <w:r w:rsidRPr="001B2F90">
              <w:rPr>
                <w:rFonts w:eastAsia="Calibri" w:cs="Arial"/>
                <w:b w:val="0"/>
                <w:bCs w:val="0"/>
                <w:sz w:val="18"/>
                <w:szCs w:val="18"/>
                <w:lang w:eastAsia="en-US"/>
              </w:rPr>
              <w:t>Hollundsvegen</w:t>
            </w:r>
            <w:proofErr w:type="spellEnd"/>
            <w:r w:rsidRPr="001B2F90">
              <w:rPr>
                <w:rFonts w:eastAsia="Calibri" w:cs="Arial"/>
                <w:b w:val="0"/>
                <w:bCs w:val="0"/>
                <w:sz w:val="18"/>
                <w:szCs w:val="18"/>
                <w:lang w:eastAsia="en-US"/>
              </w:rPr>
              <w:t xml:space="preserve">, sett mot nord-vest. </w:t>
            </w:r>
          </w:p>
          <w:p w14:paraId="0CEFA1A8" w14:textId="77777777" w:rsidR="00A87041" w:rsidRPr="001B2F90" w:rsidRDefault="00A87041" w:rsidP="00ED485B">
            <w:pPr>
              <w:cnfStyle w:val="100000000000" w:firstRow="1" w:lastRow="0" w:firstColumn="0" w:lastColumn="0" w:oddVBand="0" w:evenVBand="0" w:oddHBand="0" w:evenHBand="0" w:firstRowFirstColumn="0" w:firstRowLastColumn="0" w:lastRowFirstColumn="0" w:lastRowLastColumn="0"/>
              <w:rPr>
                <w:rFonts w:eastAsia="Calibri" w:cs="Arial"/>
                <w:b w:val="0"/>
                <w:bCs w:val="0"/>
                <w:sz w:val="18"/>
                <w:szCs w:val="18"/>
                <w:lang w:eastAsia="en-US"/>
              </w:rPr>
            </w:pPr>
          </w:p>
        </w:tc>
      </w:tr>
    </w:tbl>
    <w:p w14:paraId="6B00F220" w14:textId="0104CA15" w:rsidR="00FB449D" w:rsidRPr="001B2F90" w:rsidRDefault="00FB449D" w:rsidP="00EE6D7C">
      <w:pPr>
        <w:rPr>
          <w:rFonts w:eastAsia="Calibri" w:cs="Arial"/>
          <w:lang w:eastAsia="en-US"/>
        </w:rPr>
      </w:pPr>
      <w:r w:rsidRPr="001B2F90">
        <w:rPr>
          <w:noProof/>
        </w:rPr>
        <w:drawing>
          <wp:anchor distT="0" distB="0" distL="114300" distR="114300" simplePos="0" relativeHeight="251829248" behindDoc="0" locked="0" layoutInCell="1" allowOverlap="1" wp14:anchorId="2CA57E36" wp14:editId="4581CE7D">
            <wp:simplePos x="0" y="0"/>
            <wp:positionH relativeFrom="column">
              <wp:posOffset>2908935</wp:posOffset>
            </wp:positionH>
            <wp:positionV relativeFrom="paragraph">
              <wp:posOffset>180975</wp:posOffset>
            </wp:positionV>
            <wp:extent cx="2847340" cy="2105025"/>
            <wp:effectExtent l="19050" t="19050" r="10160" b="28575"/>
            <wp:wrapThrough wrapText="bothSides">
              <wp:wrapPolygon edited="0">
                <wp:start x="-145" y="-195"/>
                <wp:lineTo x="-145" y="21698"/>
                <wp:lineTo x="21533" y="21698"/>
                <wp:lineTo x="21533" y="-195"/>
                <wp:lineTo x="-145" y="-195"/>
              </wp:wrapPolygon>
            </wp:wrapThrough>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t="19965" b="24563"/>
                    <a:stretch/>
                  </pic:blipFill>
                  <pic:spPr bwMode="auto">
                    <a:xfrm>
                      <a:off x="0" y="0"/>
                      <a:ext cx="2847340" cy="21050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2F90">
        <w:rPr>
          <w:noProof/>
        </w:rPr>
        <w:drawing>
          <wp:anchor distT="0" distB="0" distL="114300" distR="114300" simplePos="0" relativeHeight="251828224" behindDoc="0" locked="0" layoutInCell="1" allowOverlap="1" wp14:anchorId="187FD374" wp14:editId="680543EF">
            <wp:simplePos x="0" y="0"/>
            <wp:positionH relativeFrom="column">
              <wp:posOffset>14605</wp:posOffset>
            </wp:positionH>
            <wp:positionV relativeFrom="paragraph">
              <wp:posOffset>180975</wp:posOffset>
            </wp:positionV>
            <wp:extent cx="2790825" cy="2092960"/>
            <wp:effectExtent l="19050" t="19050" r="28575" b="21590"/>
            <wp:wrapThrough wrapText="bothSides">
              <wp:wrapPolygon edited="0">
                <wp:start x="-147" y="-197"/>
                <wp:lineTo x="-147" y="21626"/>
                <wp:lineTo x="21674" y="21626"/>
                <wp:lineTo x="21674" y="-197"/>
                <wp:lineTo x="-147" y="-197"/>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90825" cy="20929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bl>
      <w:tblPr>
        <w:tblStyle w:val="Reintabell4"/>
        <w:tblW w:w="0" w:type="auto"/>
        <w:tblLook w:val="04A0" w:firstRow="1" w:lastRow="0" w:firstColumn="1" w:lastColumn="0" w:noHBand="0" w:noVBand="1"/>
      </w:tblPr>
      <w:tblGrid>
        <w:gridCol w:w="4531"/>
        <w:gridCol w:w="4531"/>
      </w:tblGrid>
      <w:tr w:rsidR="00FB449D" w:rsidRPr="001B2F90" w14:paraId="3379CF31" w14:textId="77777777" w:rsidTr="00286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2A67BDF" w14:textId="77777777" w:rsidR="00916579" w:rsidRPr="001B2F90" w:rsidRDefault="00916579" w:rsidP="00286A0A">
            <w:pPr>
              <w:rPr>
                <w:rFonts w:eastAsia="Calibri" w:cs="Arial"/>
                <w:sz w:val="18"/>
                <w:szCs w:val="18"/>
                <w:lang w:eastAsia="en-US"/>
              </w:rPr>
            </w:pPr>
          </w:p>
          <w:p w14:paraId="1D54D0D6" w14:textId="08C1ECCF" w:rsidR="00FB449D" w:rsidRPr="001B2F90" w:rsidRDefault="00FB449D" w:rsidP="00286A0A">
            <w:pPr>
              <w:rPr>
                <w:rFonts w:eastAsia="Calibri" w:cs="Arial"/>
                <w:b w:val="0"/>
                <w:bCs w:val="0"/>
                <w:sz w:val="18"/>
                <w:szCs w:val="18"/>
                <w:lang w:eastAsia="en-US"/>
              </w:rPr>
            </w:pPr>
            <w:r w:rsidRPr="001B2F90">
              <w:rPr>
                <w:rFonts w:eastAsia="Calibri" w:cs="Arial"/>
                <w:b w:val="0"/>
                <w:bCs w:val="0"/>
                <w:sz w:val="18"/>
                <w:szCs w:val="18"/>
                <w:lang w:eastAsia="en-US"/>
              </w:rPr>
              <w:t>Bilete syner Pv1066 S1D1, sett mot vest.</w:t>
            </w:r>
          </w:p>
          <w:p w14:paraId="59DC5E95" w14:textId="77777777" w:rsidR="00FB449D" w:rsidRPr="001B2F90" w:rsidRDefault="00FB449D" w:rsidP="00286A0A">
            <w:pPr>
              <w:rPr>
                <w:rFonts w:eastAsia="Calibri" w:cs="Arial"/>
                <w:b w:val="0"/>
                <w:bCs w:val="0"/>
                <w:lang w:eastAsia="en-US"/>
              </w:rPr>
            </w:pPr>
          </w:p>
        </w:tc>
        <w:tc>
          <w:tcPr>
            <w:tcW w:w="4531" w:type="dxa"/>
          </w:tcPr>
          <w:p w14:paraId="27249736" w14:textId="77777777" w:rsidR="00916579" w:rsidRPr="001B2F90" w:rsidRDefault="00916579" w:rsidP="00286A0A">
            <w:pPr>
              <w:cnfStyle w:val="100000000000" w:firstRow="1" w:lastRow="0" w:firstColumn="0" w:lastColumn="0" w:oddVBand="0" w:evenVBand="0" w:oddHBand="0" w:evenHBand="0" w:firstRowFirstColumn="0" w:firstRowLastColumn="0" w:lastRowFirstColumn="0" w:lastRowLastColumn="0"/>
              <w:rPr>
                <w:rFonts w:eastAsia="Calibri" w:cs="Arial"/>
                <w:sz w:val="18"/>
                <w:szCs w:val="18"/>
                <w:lang w:eastAsia="en-US"/>
              </w:rPr>
            </w:pPr>
          </w:p>
          <w:p w14:paraId="762566D9" w14:textId="17EAD61B" w:rsidR="00FB449D" w:rsidRPr="001B2F90" w:rsidRDefault="00FB449D" w:rsidP="00286A0A">
            <w:pPr>
              <w:cnfStyle w:val="100000000000" w:firstRow="1" w:lastRow="0" w:firstColumn="0" w:lastColumn="0" w:oddVBand="0" w:evenVBand="0" w:oddHBand="0" w:evenHBand="0" w:firstRowFirstColumn="0" w:firstRowLastColumn="0" w:lastRowFirstColumn="0" w:lastRowLastColumn="0"/>
              <w:rPr>
                <w:rFonts w:eastAsia="Calibri" w:cs="Arial"/>
                <w:b w:val="0"/>
                <w:bCs w:val="0"/>
                <w:sz w:val="18"/>
                <w:szCs w:val="18"/>
                <w:lang w:eastAsia="en-US"/>
              </w:rPr>
            </w:pPr>
            <w:r w:rsidRPr="001B2F90">
              <w:rPr>
                <w:rFonts w:eastAsia="Calibri" w:cs="Arial"/>
                <w:b w:val="0"/>
                <w:bCs w:val="0"/>
                <w:sz w:val="18"/>
                <w:szCs w:val="18"/>
                <w:lang w:eastAsia="en-US"/>
              </w:rPr>
              <w:t>Bilete syner Pv1066 S3D1 og S4D1, sett mot aust.</w:t>
            </w:r>
          </w:p>
          <w:p w14:paraId="13E7822E" w14:textId="77777777" w:rsidR="00FB449D" w:rsidRPr="001B2F90" w:rsidRDefault="00FB449D" w:rsidP="00286A0A">
            <w:pPr>
              <w:cnfStyle w:val="100000000000" w:firstRow="1" w:lastRow="0" w:firstColumn="0" w:lastColumn="0" w:oddVBand="0" w:evenVBand="0" w:oddHBand="0" w:evenHBand="0" w:firstRowFirstColumn="0" w:firstRowLastColumn="0" w:lastRowFirstColumn="0" w:lastRowLastColumn="0"/>
              <w:rPr>
                <w:rFonts w:eastAsia="Calibri" w:cs="Arial"/>
                <w:b w:val="0"/>
                <w:bCs w:val="0"/>
                <w:lang w:eastAsia="en-US"/>
              </w:rPr>
            </w:pPr>
          </w:p>
        </w:tc>
      </w:tr>
    </w:tbl>
    <w:p w14:paraId="7F0A137D" w14:textId="48CF2B95" w:rsidR="00252817" w:rsidRPr="001B2F90" w:rsidRDefault="00FB449D" w:rsidP="00EE6D7C">
      <w:pPr>
        <w:rPr>
          <w:rFonts w:eastAsia="Calibri" w:cs="Arial"/>
          <w:lang w:eastAsia="en-US"/>
        </w:rPr>
      </w:pPr>
      <w:r w:rsidRPr="001B2F90">
        <w:rPr>
          <w:noProof/>
        </w:rPr>
        <w:drawing>
          <wp:anchor distT="0" distB="0" distL="114300" distR="114300" simplePos="0" relativeHeight="251831296" behindDoc="0" locked="0" layoutInCell="1" allowOverlap="1" wp14:anchorId="201BBFE4" wp14:editId="4E9C25DC">
            <wp:simplePos x="0" y="0"/>
            <wp:positionH relativeFrom="column">
              <wp:posOffset>2910205</wp:posOffset>
            </wp:positionH>
            <wp:positionV relativeFrom="paragraph">
              <wp:posOffset>193040</wp:posOffset>
            </wp:positionV>
            <wp:extent cx="2809240" cy="2106930"/>
            <wp:effectExtent l="19050" t="19050" r="10160" b="26670"/>
            <wp:wrapSquare wrapText="bothSides"/>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09240" cy="21069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B2F90">
        <w:rPr>
          <w:noProof/>
        </w:rPr>
        <w:drawing>
          <wp:anchor distT="0" distB="0" distL="114300" distR="114300" simplePos="0" relativeHeight="251830272" behindDoc="0" locked="0" layoutInCell="1" allowOverlap="1" wp14:anchorId="37E8BC6D" wp14:editId="487DB943">
            <wp:simplePos x="0" y="0"/>
            <wp:positionH relativeFrom="column">
              <wp:posOffset>14605</wp:posOffset>
            </wp:positionH>
            <wp:positionV relativeFrom="paragraph">
              <wp:posOffset>191770</wp:posOffset>
            </wp:positionV>
            <wp:extent cx="2809875" cy="2106930"/>
            <wp:effectExtent l="19050" t="19050" r="28575" b="26670"/>
            <wp:wrapSquare wrapText="bothSides"/>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09875" cy="21069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bl>
      <w:tblPr>
        <w:tblStyle w:val="Reintabell4"/>
        <w:tblW w:w="0" w:type="auto"/>
        <w:tblLook w:val="04A0" w:firstRow="1" w:lastRow="0" w:firstColumn="1" w:lastColumn="0" w:noHBand="0" w:noVBand="1"/>
      </w:tblPr>
      <w:tblGrid>
        <w:gridCol w:w="4531"/>
        <w:gridCol w:w="4531"/>
      </w:tblGrid>
      <w:tr w:rsidR="00FB449D" w:rsidRPr="001B2F90" w14:paraId="7142C93E" w14:textId="77777777" w:rsidTr="00286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39BEE5B" w14:textId="77777777" w:rsidR="00916579" w:rsidRPr="001B2F90" w:rsidRDefault="00916579" w:rsidP="00286A0A">
            <w:pPr>
              <w:rPr>
                <w:rFonts w:eastAsia="Calibri" w:cs="Arial"/>
                <w:sz w:val="18"/>
                <w:szCs w:val="18"/>
                <w:lang w:eastAsia="en-US"/>
              </w:rPr>
            </w:pPr>
          </w:p>
          <w:p w14:paraId="13A4612E" w14:textId="41C9BE72" w:rsidR="00FB449D" w:rsidRPr="001B2F90" w:rsidRDefault="00FB449D" w:rsidP="00286A0A">
            <w:pPr>
              <w:rPr>
                <w:rFonts w:eastAsia="Calibri" w:cs="Arial"/>
                <w:b w:val="0"/>
                <w:bCs w:val="0"/>
                <w:sz w:val="18"/>
                <w:szCs w:val="18"/>
                <w:lang w:eastAsia="en-US"/>
              </w:rPr>
            </w:pPr>
            <w:r w:rsidRPr="001B2F90">
              <w:rPr>
                <w:rFonts w:eastAsia="Calibri" w:cs="Arial"/>
                <w:b w:val="0"/>
                <w:bCs w:val="0"/>
                <w:sz w:val="18"/>
                <w:szCs w:val="18"/>
                <w:lang w:eastAsia="en-US"/>
              </w:rPr>
              <w:t>Bilete syner Pv1066 S4D1 og kryss mellom S6D1 og S5DI, sett mot aust.</w:t>
            </w:r>
          </w:p>
          <w:p w14:paraId="2430E84C" w14:textId="77777777" w:rsidR="00FB449D" w:rsidRPr="001B2F90" w:rsidRDefault="00FB449D" w:rsidP="00286A0A">
            <w:pPr>
              <w:rPr>
                <w:rFonts w:eastAsia="Calibri" w:cs="Arial"/>
                <w:b w:val="0"/>
                <w:bCs w:val="0"/>
                <w:lang w:eastAsia="en-US"/>
              </w:rPr>
            </w:pPr>
          </w:p>
        </w:tc>
        <w:tc>
          <w:tcPr>
            <w:tcW w:w="4531" w:type="dxa"/>
          </w:tcPr>
          <w:p w14:paraId="5E8A0C1E" w14:textId="77777777" w:rsidR="00916579" w:rsidRPr="001B2F90" w:rsidRDefault="00916579" w:rsidP="00286A0A">
            <w:pPr>
              <w:cnfStyle w:val="100000000000" w:firstRow="1" w:lastRow="0" w:firstColumn="0" w:lastColumn="0" w:oddVBand="0" w:evenVBand="0" w:oddHBand="0" w:evenHBand="0" w:firstRowFirstColumn="0" w:firstRowLastColumn="0" w:lastRowFirstColumn="0" w:lastRowLastColumn="0"/>
              <w:rPr>
                <w:rFonts w:eastAsia="Calibri" w:cs="Arial"/>
                <w:sz w:val="18"/>
                <w:szCs w:val="18"/>
                <w:lang w:eastAsia="en-US"/>
              </w:rPr>
            </w:pPr>
          </w:p>
          <w:p w14:paraId="034C6323" w14:textId="40141C2F" w:rsidR="00FB449D" w:rsidRPr="001B2F90" w:rsidRDefault="00FB449D" w:rsidP="00286A0A">
            <w:pPr>
              <w:cnfStyle w:val="100000000000" w:firstRow="1" w:lastRow="0" w:firstColumn="0" w:lastColumn="0" w:oddVBand="0" w:evenVBand="0" w:oddHBand="0" w:evenHBand="0" w:firstRowFirstColumn="0" w:firstRowLastColumn="0" w:lastRowFirstColumn="0" w:lastRowLastColumn="0"/>
              <w:rPr>
                <w:rFonts w:eastAsia="Calibri" w:cs="Arial"/>
                <w:b w:val="0"/>
                <w:bCs w:val="0"/>
                <w:sz w:val="18"/>
                <w:szCs w:val="18"/>
                <w:lang w:eastAsia="en-US"/>
              </w:rPr>
            </w:pPr>
            <w:r w:rsidRPr="001B2F90">
              <w:rPr>
                <w:rFonts w:eastAsia="Calibri" w:cs="Arial"/>
                <w:b w:val="0"/>
                <w:bCs w:val="0"/>
                <w:sz w:val="18"/>
                <w:szCs w:val="18"/>
                <w:lang w:eastAsia="en-US"/>
              </w:rPr>
              <w:t>Bilete syner Pv1066 S5D1, sett mot sør.</w:t>
            </w:r>
          </w:p>
          <w:p w14:paraId="2483D9AF" w14:textId="77777777" w:rsidR="00FB449D" w:rsidRPr="001B2F90" w:rsidRDefault="00FB449D" w:rsidP="00286A0A">
            <w:pPr>
              <w:cnfStyle w:val="100000000000" w:firstRow="1" w:lastRow="0" w:firstColumn="0" w:lastColumn="0" w:oddVBand="0" w:evenVBand="0" w:oddHBand="0" w:evenHBand="0" w:firstRowFirstColumn="0" w:firstRowLastColumn="0" w:lastRowFirstColumn="0" w:lastRowLastColumn="0"/>
              <w:rPr>
                <w:rFonts w:eastAsia="Calibri" w:cs="Arial"/>
                <w:b w:val="0"/>
                <w:bCs w:val="0"/>
                <w:lang w:eastAsia="en-US"/>
              </w:rPr>
            </w:pPr>
          </w:p>
        </w:tc>
      </w:tr>
    </w:tbl>
    <w:p w14:paraId="76B3C6AF" w14:textId="07B093D2" w:rsidR="00252817" w:rsidRPr="001B2F90" w:rsidRDefault="00252817" w:rsidP="00EE6D7C">
      <w:pPr>
        <w:rPr>
          <w:rFonts w:eastAsia="Calibri" w:cs="Arial"/>
          <w:lang w:eastAsia="en-US"/>
        </w:rPr>
      </w:pPr>
    </w:p>
    <w:p w14:paraId="1C23886D" w14:textId="77777777" w:rsidR="00E035E6" w:rsidRPr="001B2F90" w:rsidRDefault="00E035E6" w:rsidP="00EE6D7C">
      <w:pPr>
        <w:rPr>
          <w:rFonts w:eastAsia="Calibri" w:cs="Arial"/>
          <w:lang w:eastAsia="en-US"/>
        </w:rPr>
      </w:pPr>
    </w:p>
    <w:p w14:paraId="0C18B109" w14:textId="77777777" w:rsidR="00B96C19" w:rsidRPr="001B2F90" w:rsidRDefault="00B96C19">
      <w:pPr>
        <w:spacing w:after="200" w:line="276" w:lineRule="auto"/>
        <w:rPr>
          <w:rFonts w:eastAsiaTheme="majorEastAsia" w:cs="Arial"/>
          <w:b/>
          <w:bCs/>
          <w:i/>
          <w:iCs/>
          <w:sz w:val="28"/>
          <w:szCs w:val="28"/>
          <w:lang w:eastAsia="nb-NO"/>
        </w:rPr>
      </w:pPr>
      <w:bookmarkStart w:id="24" w:name="_Toc257806885"/>
      <w:bookmarkStart w:id="25" w:name="_Toc303342621"/>
      <w:bookmarkStart w:id="26" w:name="_Toc34117601"/>
      <w:bookmarkStart w:id="27" w:name="_Hlk4573112"/>
      <w:bookmarkEnd w:id="22"/>
      <w:r w:rsidRPr="001B2F90">
        <w:rPr>
          <w:rFonts w:cs="Arial"/>
          <w:i/>
          <w:iCs/>
          <w:sz w:val="28"/>
          <w:szCs w:val="28"/>
        </w:rPr>
        <w:br w:type="page"/>
      </w:r>
    </w:p>
    <w:p w14:paraId="61C908B1" w14:textId="75384E17" w:rsidR="001D7B60" w:rsidRPr="001B2F90" w:rsidRDefault="001D7B60" w:rsidP="006D57D1">
      <w:pPr>
        <w:pStyle w:val="Overskrift2"/>
        <w:rPr>
          <w:rFonts w:ascii="Arial" w:hAnsi="Arial" w:cs="Arial"/>
          <w:color w:val="auto"/>
        </w:rPr>
      </w:pPr>
      <w:r w:rsidRPr="001B2F90">
        <w:rPr>
          <w:rFonts w:ascii="Arial" w:hAnsi="Arial" w:cs="Arial"/>
          <w:i/>
          <w:iCs/>
          <w:color w:val="auto"/>
          <w:sz w:val="28"/>
          <w:szCs w:val="28"/>
        </w:rPr>
        <w:lastRenderedPageBreak/>
        <w:t>3.5</w:t>
      </w:r>
      <w:r w:rsidRPr="001B2F90">
        <w:rPr>
          <w:rFonts w:ascii="Arial" w:hAnsi="Arial" w:cs="Arial"/>
          <w:i/>
          <w:iCs/>
          <w:color w:val="auto"/>
          <w:sz w:val="28"/>
          <w:szCs w:val="28"/>
        </w:rPr>
        <w:tab/>
        <w:t>Naturgjevne tilhøve</w:t>
      </w:r>
      <w:bookmarkEnd w:id="24"/>
      <w:bookmarkEnd w:id="25"/>
      <w:bookmarkEnd w:id="26"/>
    </w:p>
    <w:p w14:paraId="785F595F" w14:textId="02028B7E" w:rsidR="001D7B60" w:rsidRPr="001B2F90" w:rsidRDefault="00B32851" w:rsidP="001D7B60">
      <w:pPr>
        <w:spacing w:before="240" w:after="60"/>
        <w:rPr>
          <w:rFonts w:cs="Arial"/>
          <w:b/>
          <w:sz w:val="26"/>
          <w:szCs w:val="26"/>
        </w:rPr>
      </w:pPr>
      <w:r w:rsidRPr="001B2F90">
        <w:rPr>
          <w:rFonts w:cs="Arial"/>
          <w:b/>
          <w:sz w:val="26"/>
          <w:szCs w:val="26"/>
        </w:rPr>
        <w:t>Terrengtilhø</w:t>
      </w:r>
      <w:r w:rsidR="001D7B60" w:rsidRPr="001B2F90">
        <w:rPr>
          <w:rFonts w:cs="Arial"/>
          <w:b/>
          <w:sz w:val="26"/>
          <w:szCs w:val="26"/>
        </w:rPr>
        <w:t>ve</w:t>
      </w:r>
      <w:r w:rsidR="00BA177B" w:rsidRPr="001B2F90">
        <w:rPr>
          <w:rFonts w:cs="Arial"/>
          <w:b/>
          <w:sz w:val="26"/>
          <w:szCs w:val="26"/>
        </w:rPr>
        <w:t>/Landskap</w:t>
      </w:r>
    </w:p>
    <w:bookmarkEnd w:id="27"/>
    <w:p w14:paraId="5453EBF2" w14:textId="39BF90B8" w:rsidR="00E035E6" w:rsidRPr="001B2F90" w:rsidRDefault="005E3759" w:rsidP="00B45673">
      <w:pPr>
        <w:rPr>
          <w:rFonts w:cs="Arial"/>
        </w:rPr>
      </w:pPr>
      <w:r w:rsidRPr="001B2F90">
        <w:rPr>
          <w:rFonts w:cs="Arial"/>
        </w:rPr>
        <w:t>Planområde har noko variert topografi</w:t>
      </w:r>
      <w:r w:rsidR="002D7C22" w:rsidRPr="001B2F90">
        <w:rPr>
          <w:rFonts w:cs="Arial"/>
        </w:rPr>
        <w:t>. Eksisterande tilkomstveg ligg på ca. kote + 1</w:t>
      </w:r>
      <w:r w:rsidR="00900ACB" w:rsidRPr="001B2F90">
        <w:rPr>
          <w:rFonts w:cs="Arial"/>
        </w:rPr>
        <w:t>6</w:t>
      </w:r>
      <w:r w:rsidR="002D7C22" w:rsidRPr="001B2F90">
        <w:rPr>
          <w:rFonts w:cs="Arial"/>
        </w:rPr>
        <w:t xml:space="preserve"> ved hovudvegen, medan område som ein ynskjer å byggja ut ligg på eit høgdedrag som varierer frå ca. kote +26,0 til +30,0. </w:t>
      </w:r>
      <w:r w:rsidR="003F7F40" w:rsidRPr="001B2F90">
        <w:rPr>
          <w:rFonts w:cs="Arial"/>
        </w:rPr>
        <w:t>O</w:t>
      </w:r>
      <w:r w:rsidR="002D7C22" w:rsidRPr="001B2F90">
        <w:rPr>
          <w:rFonts w:cs="Arial"/>
        </w:rPr>
        <w:t xml:space="preserve">mråde Busthorn </w:t>
      </w:r>
      <w:r w:rsidR="003F7F40" w:rsidRPr="001B2F90">
        <w:rPr>
          <w:rFonts w:cs="Arial"/>
        </w:rPr>
        <w:t>ligg like vestanfor planområde, og</w:t>
      </w:r>
      <w:r w:rsidR="002D7C22" w:rsidRPr="001B2F90">
        <w:rPr>
          <w:rFonts w:cs="Arial"/>
        </w:rPr>
        <w:t xml:space="preserve"> </w:t>
      </w:r>
      <w:r w:rsidR="00E035E6" w:rsidRPr="001B2F90">
        <w:rPr>
          <w:rFonts w:cs="Arial"/>
        </w:rPr>
        <w:t>går i nord-aust opp mot ca. kote +43,0</w:t>
      </w:r>
      <w:r w:rsidR="008547AD" w:rsidRPr="001B2F90">
        <w:rPr>
          <w:rFonts w:cs="Arial"/>
        </w:rPr>
        <w:t>,</w:t>
      </w:r>
      <w:r w:rsidR="00E035E6" w:rsidRPr="001B2F90">
        <w:rPr>
          <w:rFonts w:cs="Arial"/>
        </w:rPr>
        <w:t xml:space="preserve"> og lengre i bakkant </w:t>
      </w:r>
      <w:r w:rsidR="008547AD" w:rsidRPr="001B2F90">
        <w:rPr>
          <w:rFonts w:cs="Arial"/>
        </w:rPr>
        <w:t xml:space="preserve">på det meste </w:t>
      </w:r>
      <w:r w:rsidR="00E035E6" w:rsidRPr="001B2F90">
        <w:rPr>
          <w:rFonts w:cs="Arial"/>
        </w:rPr>
        <w:t xml:space="preserve">opp mot ca. kote +57,0. </w:t>
      </w:r>
    </w:p>
    <w:p w14:paraId="45922B35" w14:textId="77777777" w:rsidR="00E035E6" w:rsidRPr="001B2F90" w:rsidRDefault="00E035E6" w:rsidP="00B45673">
      <w:pPr>
        <w:rPr>
          <w:rFonts w:cs="Arial"/>
        </w:rPr>
      </w:pPr>
    </w:p>
    <w:p w14:paraId="4D406084" w14:textId="7B18A0D2" w:rsidR="00C36E7B" w:rsidRPr="001B2F90" w:rsidRDefault="00C36E7B" w:rsidP="00B45673">
      <w:pPr>
        <w:rPr>
          <w:rFonts w:cs="Arial"/>
        </w:rPr>
      </w:pPr>
    </w:p>
    <w:p w14:paraId="039BED93" w14:textId="7D6CDEC6" w:rsidR="00163891" w:rsidRPr="001B2F90" w:rsidRDefault="00C310BD" w:rsidP="00B45673">
      <w:pPr>
        <w:rPr>
          <w:rFonts w:cs="Arial"/>
        </w:rPr>
      </w:pPr>
      <w:r w:rsidRPr="001B2F90">
        <w:rPr>
          <w:noProof/>
        </w:rPr>
        <w:drawing>
          <wp:inline distT="0" distB="0" distL="0" distR="0" wp14:anchorId="54AB4DB6" wp14:editId="03EF96DB">
            <wp:extent cx="5721931" cy="1752600"/>
            <wp:effectExtent l="19050" t="19050" r="12700" b="1905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l="-1" t="15393" r="3296" b="3498"/>
                    <a:stretch/>
                  </pic:blipFill>
                  <pic:spPr bwMode="auto">
                    <a:xfrm>
                      <a:off x="0" y="0"/>
                      <a:ext cx="5729612" cy="175495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9BF2CF" w14:textId="2D75F2DD" w:rsidR="00163891" w:rsidRPr="001B2F90" w:rsidRDefault="00C310BD" w:rsidP="00B45673">
      <w:pPr>
        <w:rPr>
          <w:rFonts w:cs="Arial"/>
          <w:sz w:val="18"/>
          <w:szCs w:val="18"/>
        </w:rPr>
      </w:pPr>
      <w:r w:rsidRPr="001B2F90">
        <w:rPr>
          <w:rFonts w:cs="Arial"/>
          <w:sz w:val="18"/>
          <w:szCs w:val="18"/>
        </w:rPr>
        <w:t xml:space="preserve">Planområde sett </w:t>
      </w:r>
      <w:r w:rsidR="00905EAF" w:rsidRPr="001B2F90">
        <w:rPr>
          <w:rFonts w:cs="Arial"/>
          <w:sz w:val="18"/>
          <w:szCs w:val="18"/>
        </w:rPr>
        <w:t>frå sør-sida</w:t>
      </w:r>
      <w:r w:rsidRPr="001B2F90">
        <w:rPr>
          <w:rFonts w:cs="Arial"/>
          <w:sz w:val="18"/>
          <w:szCs w:val="18"/>
        </w:rPr>
        <w:t>.</w:t>
      </w:r>
    </w:p>
    <w:p w14:paraId="7FA38E0E" w14:textId="77777777" w:rsidR="00163891" w:rsidRPr="001B2F90" w:rsidRDefault="00163891" w:rsidP="00B45673">
      <w:pPr>
        <w:rPr>
          <w:rFonts w:cs="Arial"/>
        </w:rPr>
      </w:pPr>
    </w:p>
    <w:p w14:paraId="4B05E7FE" w14:textId="33CA0F68" w:rsidR="002A7CCD" w:rsidRPr="001B2F90" w:rsidRDefault="00905EAF" w:rsidP="0086515B">
      <w:pPr>
        <w:rPr>
          <w:rFonts w:cs="Arial"/>
        </w:rPr>
      </w:pPr>
      <w:r w:rsidRPr="001B2F90">
        <w:rPr>
          <w:noProof/>
        </w:rPr>
        <mc:AlternateContent>
          <mc:Choice Requires="wps">
            <w:drawing>
              <wp:anchor distT="0" distB="0" distL="114300" distR="114300" simplePos="0" relativeHeight="251832320" behindDoc="0" locked="0" layoutInCell="1" allowOverlap="1" wp14:anchorId="18FBD655" wp14:editId="34F2A7E7">
                <wp:simplePos x="0" y="0"/>
                <wp:positionH relativeFrom="column">
                  <wp:posOffset>929004</wp:posOffset>
                </wp:positionH>
                <wp:positionV relativeFrom="paragraph">
                  <wp:posOffset>1097146</wp:posOffset>
                </wp:positionV>
                <wp:extent cx="3507475" cy="771099"/>
                <wp:effectExtent l="0" t="0" r="17145" b="10160"/>
                <wp:wrapNone/>
                <wp:docPr id="10" name="Ellipse 10"/>
                <wp:cNvGraphicFramePr/>
                <a:graphic xmlns:a="http://schemas.openxmlformats.org/drawingml/2006/main">
                  <a:graphicData uri="http://schemas.microsoft.com/office/word/2010/wordprocessingShape">
                    <wps:wsp>
                      <wps:cNvSpPr/>
                      <wps:spPr>
                        <a:xfrm>
                          <a:off x="0" y="0"/>
                          <a:ext cx="3507475" cy="771099"/>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765A9" id="Ellipse 10" o:spid="_x0000_s1026" style="position:absolute;margin-left:73.15pt;margin-top:86.4pt;width:276.2pt;height:60.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" filled="f" strokecolor="#622423 [1605]" strokeweight="2pt"/>
            </w:pict>
          </mc:Fallback>
        </mc:AlternateContent>
      </w:r>
      <w:r w:rsidR="00C36E7B" w:rsidRPr="001B2F90">
        <w:rPr>
          <w:noProof/>
        </w:rPr>
        <w:drawing>
          <wp:inline distT="0" distB="0" distL="0" distR="0" wp14:anchorId="3DE24E9F" wp14:editId="03314585">
            <wp:extent cx="5704945" cy="2922557"/>
            <wp:effectExtent l="19050" t="19050" r="10160" b="1143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b="2179"/>
                    <a:stretch/>
                  </pic:blipFill>
                  <pic:spPr bwMode="auto">
                    <a:xfrm>
                      <a:off x="0" y="0"/>
                      <a:ext cx="5710885" cy="29256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290ED4" w14:textId="08D417C7" w:rsidR="001D1A9E" w:rsidRPr="001B2F90" w:rsidRDefault="00E436B6" w:rsidP="0086515B">
      <w:pPr>
        <w:rPr>
          <w:rFonts w:cs="Arial"/>
          <w:bCs/>
          <w:iCs/>
          <w:sz w:val="18"/>
          <w:szCs w:val="18"/>
          <w:lang w:eastAsia="nb-NO"/>
        </w:rPr>
      </w:pPr>
      <w:r w:rsidRPr="001B2F90">
        <w:rPr>
          <w:rFonts w:eastAsia="Calibri" w:cs="Arial"/>
          <w:sz w:val="18"/>
          <w:szCs w:val="18"/>
          <w:lang w:eastAsia="en-US"/>
        </w:rPr>
        <w:t>3D-Illustrasjon</w:t>
      </w:r>
      <w:r w:rsidR="001D1A9E" w:rsidRPr="001B2F90">
        <w:rPr>
          <w:rFonts w:eastAsia="Calibri" w:cs="Arial"/>
          <w:sz w:val="18"/>
          <w:szCs w:val="18"/>
          <w:lang w:eastAsia="en-US"/>
        </w:rPr>
        <w:t xml:space="preserve"> </w:t>
      </w:r>
      <w:r w:rsidRPr="001B2F90">
        <w:rPr>
          <w:rFonts w:eastAsia="Calibri" w:cs="Arial"/>
          <w:sz w:val="18"/>
          <w:szCs w:val="18"/>
          <w:lang w:eastAsia="en-US"/>
        </w:rPr>
        <w:t>av</w:t>
      </w:r>
      <w:r w:rsidR="003E0B62" w:rsidRPr="001B2F90">
        <w:rPr>
          <w:rFonts w:cs="Arial"/>
          <w:bCs/>
          <w:iCs/>
          <w:sz w:val="18"/>
          <w:szCs w:val="18"/>
          <w:lang w:eastAsia="nb-NO"/>
        </w:rPr>
        <w:t xml:space="preserve"> området</w:t>
      </w:r>
      <w:r w:rsidRPr="001B2F90">
        <w:rPr>
          <w:rFonts w:cs="Arial"/>
          <w:bCs/>
          <w:iCs/>
          <w:sz w:val="18"/>
          <w:szCs w:val="18"/>
          <w:lang w:eastAsia="nb-NO"/>
        </w:rPr>
        <w:t xml:space="preserve"> i dag</w:t>
      </w:r>
      <w:r w:rsidR="00E054FD" w:rsidRPr="001B2F90">
        <w:rPr>
          <w:rFonts w:cs="Arial"/>
          <w:bCs/>
          <w:iCs/>
          <w:sz w:val="18"/>
          <w:szCs w:val="18"/>
          <w:lang w:eastAsia="nb-NO"/>
        </w:rPr>
        <w:t xml:space="preserve">, sett mot </w:t>
      </w:r>
      <w:r w:rsidR="00C36E7B" w:rsidRPr="001B2F90">
        <w:rPr>
          <w:rFonts w:cs="Arial"/>
          <w:bCs/>
          <w:iCs/>
          <w:sz w:val="18"/>
          <w:szCs w:val="18"/>
          <w:lang w:eastAsia="nb-NO"/>
        </w:rPr>
        <w:t>sør</w:t>
      </w:r>
      <w:r w:rsidR="003E0B62" w:rsidRPr="001B2F90">
        <w:rPr>
          <w:rFonts w:cs="Arial"/>
          <w:bCs/>
          <w:iCs/>
          <w:sz w:val="18"/>
          <w:szCs w:val="18"/>
          <w:lang w:eastAsia="nb-NO"/>
        </w:rPr>
        <w:t xml:space="preserve">. </w:t>
      </w:r>
    </w:p>
    <w:p w14:paraId="66289158" w14:textId="79F70453" w:rsidR="00C36E7B" w:rsidRPr="001B2F90" w:rsidRDefault="00C36E7B" w:rsidP="0086515B">
      <w:pPr>
        <w:rPr>
          <w:rFonts w:cs="Arial"/>
          <w:bCs/>
          <w:iCs/>
          <w:sz w:val="18"/>
          <w:szCs w:val="18"/>
          <w:lang w:eastAsia="nb-NO"/>
        </w:rPr>
      </w:pPr>
    </w:p>
    <w:p w14:paraId="34C44B52" w14:textId="69BDE6BD" w:rsidR="00C36E7B" w:rsidRPr="001B2F90" w:rsidRDefault="00905EAF" w:rsidP="0086515B">
      <w:pPr>
        <w:rPr>
          <w:rFonts w:cs="Arial"/>
          <w:bCs/>
          <w:iCs/>
          <w:sz w:val="18"/>
          <w:szCs w:val="18"/>
          <w:lang w:eastAsia="nb-NO"/>
        </w:rPr>
      </w:pPr>
      <w:r w:rsidRPr="001B2F90">
        <w:rPr>
          <w:noProof/>
        </w:rPr>
        <mc:AlternateContent>
          <mc:Choice Requires="wps">
            <w:drawing>
              <wp:anchor distT="0" distB="0" distL="114300" distR="114300" simplePos="0" relativeHeight="251834368" behindDoc="0" locked="0" layoutInCell="1" allowOverlap="1" wp14:anchorId="39ABCA0D" wp14:editId="5A103CAC">
                <wp:simplePos x="0" y="0"/>
                <wp:positionH relativeFrom="column">
                  <wp:posOffset>812800</wp:posOffset>
                </wp:positionH>
                <wp:positionV relativeFrom="paragraph">
                  <wp:posOffset>889947</wp:posOffset>
                </wp:positionV>
                <wp:extent cx="2865793" cy="627797"/>
                <wp:effectExtent l="0" t="0" r="10795" b="20320"/>
                <wp:wrapNone/>
                <wp:docPr id="11" name="Ellipse 11"/>
                <wp:cNvGraphicFramePr/>
                <a:graphic xmlns:a="http://schemas.openxmlformats.org/drawingml/2006/main">
                  <a:graphicData uri="http://schemas.microsoft.com/office/word/2010/wordprocessingShape">
                    <wps:wsp>
                      <wps:cNvSpPr/>
                      <wps:spPr>
                        <a:xfrm>
                          <a:off x="0" y="0"/>
                          <a:ext cx="2865793" cy="627797"/>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CFE5FA" id="Ellipse 11" o:spid="_x0000_s1026" style="position:absolute;margin-left:64pt;margin-top:70.05pt;width:225.65pt;height:49.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" filled="f" strokecolor="#622423 [1605]" strokeweight="2pt"/>
            </w:pict>
          </mc:Fallback>
        </mc:AlternateContent>
      </w:r>
      <w:r w:rsidR="003F7F40" w:rsidRPr="001B2F90">
        <w:rPr>
          <w:noProof/>
        </w:rPr>
        <w:drawing>
          <wp:inline distT="0" distB="0" distL="0" distR="0" wp14:anchorId="10FFE63C" wp14:editId="3C30106E">
            <wp:extent cx="5702527" cy="2041933"/>
            <wp:effectExtent l="19050" t="19050" r="12700" b="15875"/>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t="19597" b="5067"/>
                    <a:stretch/>
                  </pic:blipFill>
                  <pic:spPr bwMode="auto">
                    <a:xfrm>
                      <a:off x="0" y="0"/>
                      <a:ext cx="5722121" cy="204894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D41194" w14:textId="45738910" w:rsidR="00C36E7B" w:rsidRPr="001B2F90" w:rsidRDefault="00C36E7B" w:rsidP="00C36E7B">
      <w:pPr>
        <w:rPr>
          <w:rFonts w:cs="Arial"/>
          <w:bCs/>
          <w:iCs/>
          <w:sz w:val="18"/>
          <w:szCs w:val="18"/>
          <w:lang w:eastAsia="nb-NO"/>
        </w:rPr>
      </w:pPr>
      <w:r w:rsidRPr="001B2F90">
        <w:rPr>
          <w:rFonts w:eastAsia="Calibri" w:cs="Arial"/>
          <w:sz w:val="18"/>
          <w:szCs w:val="18"/>
          <w:lang w:eastAsia="en-US"/>
        </w:rPr>
        <w:t>3D-Illustrasjon av</w:t>
      </w:r>
      <w:r w:rsidRPr="001B2F90">
        <w:rPr>
          <w:rFonts w:cs="Arial"/>
          <w:bCs/>
          <w:iCs/>
          <w:sz w:val="18"/>
          <w:szCs w:val="18"/>
          <w:lang w:eastAsia="nb-NO"/>
        </w:rPr>
        <w:t xml:space="preserve"> området i dag, sett mot nord. </w:t>
      </w:r>
    </w:p>
    <w:p w14:paraId="60CB368D" w14:textId="6AEE7D82" w:rsidR="00C36E7B" w:rsidRPr="001B2F90" w:rsidRDefault="00C36E7B" w:rsidP="0086515B">
      <w:pPr>
        <w:rPr>
          <w:rFonts w:cs="Arial"/>
          <w:bCs/>
          <w:iCs/>
          <w:sz w:val="18"/>
          <w:szCs w:val="18"/>
          <w:lang w:eastAsia="nb-NO"/>
        </w:rPr>
      </w:pPr>
    </w:p>
    <w:p w14:paraId="5A51C34F" w14:textId="7AD5FD11" w:rsidR="003F7F40" w:rsidRPr="001B2F90" w:rsidRDefault="00905EAF" w:rsidP="0086515B">
      <w:pPr>
        <w:rPr>
          <w:rFonts w:cs="Arial"/>
          <w:bCs/>
          <w:iCs/>
          <w:sz w:val="18"/>
          <w:szCs w:val="18"/>
          <w:lang w:eastAsia="nb-NO"/>
        </w:rPr>
      </w:pPr>
      <w:r w:rsidRPr="001B2F90">
        <w:rPr>
          <w:noProof/>
        </w:rPr>
        <mc:AlternateContent>
          <mc:Choice Requires="wps">
            <w:drawing>
              <wp:anchor distT="0" distB="0" distL="114300" distR="114300" simplePos="0" relativeHeight="251836416" behindDoc="0" locked="0" layoutInCell="1" allowOverlap="1" wp14:anchorId="322C40C5" wp14:editId="0DF5DD94">
                <wp:simplePos x="0" y="0"/>
                <wp:positionH relativeFrom="column">
                  <wp:posOffset>287561</wp:posOffset>
                </wp:positionH>
                <wp:positionV relativeFrom="paragraph">
                  <wp:posOffset>914391</wp:posOffset>
                </wp:positionV>
                <wp:extent cx="5342862" cy="1405719"/>
                <wp:effectExtent l="0" t="0" r="10795" b="23495"/>
                <wp:wrapNone/>
                <wp:docPr id="12" name="Ellipse 12"/>
                <wp:cNvGraphicFramePr/>
                <a:graphic xmlns:a="http://schemas.openxmlformats.org/drawingml/2006/main">
                  <a:graphicData uri="http://schemas.microsoft.com/office/word/2010/wordprocessingShape">
                    <wps:wsp>
                      <wps:cNvSpPr/>
                      <wps:spPr>
                        <a:xfrm>
                          <a:off x="0" y="0"/>
                          <a:ext cx="5342862" cy="1405719"/>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A24A0" id="Ellipse 12" o:spid="_x0000_s1026" style="position:absolute;margin-left:22.65pt;margin-top:1in;width:420.7pt;height:110.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" filled="f" strokecolor="#622423 [1605]" strokeweight="2pt"/>
            </w:pict>
          </mc:Fallback>
        </mc:AlternateContent>
      </w:r>
      <w:r w:rsidR="003F7F40" w:rsidRPr="001B2F90">
        <w:rPr>
          <w:noProof/>
        </w:rPr>
        <w:drawing>
          <wp:inline distT="0" distB="0" distL="0" distR="0" wp14:anchorId="63335D15" wp14:editId="04FC437E">
            <wp:extent cx="5704216" cy="2516505"/>
            <wp:effectExtent l="19050" t="19050" r="10795" b="17145"/>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t="1857"/>
                    <a:stretch/>
                  </pic:blipFill>
                  <pic:spPr bwMode="auto">
                    <a:xfrm>
                      <a:off x="0" y="0"/>
                      <a:ext cx="5714311" cy="252095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8CF8C8" w14:textId="663F3C9B" w:rsidR="00D04EC3" w:rsidRPr="001B2F90" w:rsidRDefault="00D04EC3" w:rsidP="00D04EC3">
      <w:pPr>
        <w:rPr>
          <w:rFonts w:cs="Arial"/>
          <w:bCs/>
          <w:iCs/>
          <w:sz w:val="18"/>
          <w:szCs w:val="18"/>
          <w:lang w:eastAsia="nb-NO"/>
        </w:rPr>
      </w:pPr>
      <w:r w:rsidRPr="001B2F90">
        <w:rPr>
          <w:rFonts w:eastAsia="Calibri" w:cs="Arial"/>
          <w:sz w:val="18"/>
          <w:szCs w:val="18"/>
          <w:lang w:eastAsia="en-US"/>
        </w:rPr>
        <w:t>3D-Illustrasjon av</w:t>
      </w:r>
      <w:r w:rsidRPr="001B2F90">
        <w:rPr>
          <w:rFonts w:cs="Arial"/>
          <w:bCs/>
          <w:iCs/>
          <w:sz w:val="18"/>
          <w:szCs w:val="18"/>
          <w:lang w:eastAsia="nb-NO"/>
        </w:rPr>
        <w:t xml:space="preserve"> planområdet i dag, sett mot nord. </w:t>
      </w:r>
    </w:p>
    <w:p w14:paraId="1A63477E" w14:textId="7934D4D6" w:rsidR="002C7602" w:rsidRPr="001B2F90" w:rsidRDefault="002C7602" w:rsidP="002C7602">
      <w:pPr>
        <w:spacing w:before="240" w:after="60"/>
        <w:rPr>
          <w:rFonts w:cs="Arial"/>
        </w:rPr>
      </w:pPr>
      <w:r w:rsidRPr="001B2F90">
        <w:rPr>
          <w:rFonts w:cs="Arial"/>
          <w:b/>
          <w:sz w:val="26"/>
          <w:szCs w:val="26"/>
        </w:rPr>
        <w:t>Grunntilhøve</w:t>
      </w:r>
    </w:p>
    <w:p w14:paraId="0714E4DC" w14:textId="3425F31E" w:rsidR="00A95084" w:rsidRPr="001B2F90" w:rsidRDefault="002C7602" w:rsidP="002C7602">
      <w:pPr>
        <w:rPr>
          <w:rFonts w:cs="Arial"/>
        </w:rPr>
      </w:pPr>
      <w:proofErr w:type="spellStart"/>
      <w:r w:rsidRPr="001B2F90">
        <w:rPr>
          <w:rFonts w:cs="Arial"/>
        </w:rPr>
        <w:t>Arealis</w:t>
      </w:r>
      <w:proofErr w:type="spellEnd"/>
      <w:r w:rsidRPr="001B2F90">
        <w:rPr>
          <w:rFonts w:cs="Arial"/>
        </w:rPr>
        <w:t xml:space="preserve"> viser at </w:t>
      </w:r>
      <w:r w:rsidR="00C249CA" w:rsidRPr="001B2F90">
        <w:rPr>
          <w:rFonts w:cs="Arial"/>
        </w:rPr>
        <w:t xml:space="preserve">det meste av </w:t>
      </w:r>
      <w:r w:rsidRPr="001B2F90">
        <w:rPr>
          <w:rFonts w:cs="Arial"/>
        </w:rPr>
        <w:t>grunnen i planområde</w:t>
      </w:r>
      <w:r w:rsidR="001C0AE9" w:rsidRPr="001B2F90">
        <w:rPr>
          <w:rFonts w:cs="Arial"/>
        </w:rPr>
        <w:t>t</w:t>
      </w:r>
      <w:r w:rsidR="00610F56" w:rsidRPr="001B2F90">
        <w:rPr>
          <w:rFonts w:cs="Arial"/>
        </w:rPr>
        <w:t>,</w:t>
      </w:r>
      <w:r w:rsidRPr="001B2F90">
        <w:rPr>
          <w:rFonts w:cs="Arial"/>
        </w:rPr>
        <w:t xml:space="preserve"> </w:t>
      </w:r>
      <w:r w:rsidR="00A95084" w:rsidRPr="001B2F90">
        <w:rPr>
          <w:rFonts w:cs="Arial"/>
        </w:rPr>
        <w:t>og</w:t>
      </w:r>
      <w:r w:rsidR="00D10978" w:rsidRPr="001B2F90">
        <w:rPr>
          <w:rFonts w:cs="Arial"/>
        </w:rPr>
        <w:t xml:space="preserve"> </w:t>
      </w:r>
      <w:r w:rsidR="00524AC8" w:rsidRPr="001B2F90">
        <w:rPr>
          <w:rFonts w:cs="Arial"/>
        </w:rPr>
        <w:t>på Svortland</w:t>
      </w:r>
      <w:r w:rsidR="00A95084" w:rsidRPr="001B2F90">
        <w:rPr>
          <w:rFonts w:cs="Arial"/>
        </w:rPr>
        <w:t xml:space="preserve"> elles</w:t>
      </w:r>
      <w:r w:rsidR="00610F56" w:rsidRPr="001B2F90">
        <w:rPr>
          <w:rFonts w:cs="Arial"/>
        </w:rPr>
        <w:t>,</w:t>
      </w:r>
      <w:r w:rsidR="00A95084" w:rsidRPr="001B2F90">
        <w:rPr>
          <w:rFonts w:cs="Arial"/>
        </w:rPr>
        <w:t xml:space="preserve"> </w:t>
      </w:r>
      <w:r w:rsidRPr="001B2F90">
        <w:rPr>
          <w:rFonts w:cs="Arial"/>
        </w:rPr>
        <w:t xml:space="preserve">består av </w:t>
      </w:r>
      <w:proofErr w:type="spellStart"/>
      <w:r w:rsidR="00A95084" w:rsidRPr="001B2F90">
        <w:rPr>
          <w:rFonts w:cs="Arial"/>
        </w:rPr>
        <w:t>metateksitt</w:t>
      </w:r>
      <w:proofErr w:type="spellEnd"/>
      <w:r w:rsidR="00A95084" w:rsidRPr="001B2F90">
        <w:rPr>
          <w:rFonts w:cs="Arial"/>
        </w:rPr>
        <w:t xml:space="preserve"> (svak </w:t>
      </w:r>
      <w:proofErr w:type="spellStart"/>
      <w:r w:rsidR="00A95084" w:rsidRPr="001B2F90">
        <w:rPr>
          <w:rFonts w:cs="Arial"/>
        </w:rPr>
        <w:t>migmatisering</w:t>
      </w:r>
      <w:proofErr w:type="spellEnd"/>
      <w:r w:rsidR="00A95084" w:rsidRPr="001B2F90">
        <w:rPr>
          <w:rFonts w:cs="Arial"/>
        </w:rPr>
        <w:t xml:space="preserve">), </w:t>
      </w:r>
      <w:proofErr w:type="spellStart"/>
      <w:r w:rsidR="00A95084" w:rsidRPr="001B2F90">
        <w:rPr>
          <w:rFonts w:cs="Arial"/>
        </w:rPr>
        <w:t>xenolitter</w:t>
      </w:r>
      <w:proofErr w:type="spellEnd"/>
      <w:r w:rsidR="00A95084" w:rsidRPr="001B2F90">
        <w:rPr>
          <w:rFonts w:cs="Arial"/>
        </w:rPr>
        <w:t xml:space="preserve"> av </w:t>
      </w:r>
      <w:proofErr w:type="spellStart"/>
      <w:r w:rsidR="00A95084" w:rsidRPr="001B2F90">
        <w:rPr>
          <w:rFonts w:cs="Arial"/>
        </w:rPr>
        <w:t>kalkskisilikater</w:t>
      </w:r>
      <w:proofErr w:type="spellEnd"/>
      <w:r w:rsidR="00A95084" w:rsidRPr="001B2F90">
        <w:rPr>
          <w:rFonts w:cs="Arial"/>
        </w:rPr>
        <w:t>, glimmerskifer, kvartsitt</w:t>
      </w:r>
      <w:r w:rsidR="00D10978" w:rsidRPr="001B2F90">
        <w:rPr>
          <w:rFonts w:cs="Arial"/>
        </w:rPr>
        <w:t xml:space="preserve"> og</w:t>
      </w:r>
      <w:r w:rsidR="00A95084" w:rsidRPr="001B2F90">
        <w:rPr>
          <w:rFonts w:cs="Arial"/>
        </w:rPr>
        <w:t xml:space="preserve"> marmor, </w:t>
      </w:r>
      <w:r w:rsidR="00D10978" w:rsidRPr="001B2F90">
        <w:rPr>
          <w:rFonts w:cs="Arial"/>
        </w:rPr>
        <w:t>i tillegg til</w:t>
      </w:r>
      <w:r w:rsidR="00A95084" w:rsidRPr="001B2F90">
        <w:rPr>
          <w:rFonts w:cs="Arial"/>
        </w:rPr>
        <w:t xml:space="preserve"> ureine kvartsitt- og glimmerskiferlag.</w:t>
      </w:r>
      <w:r w:rsidR="00D10978" w:rsidRPr="001B2F90">
        <w:rPr>
          <w:rFonts w:cs="Arial"/>
        </w:rPr>
        <w:t xml:space="preserve"> Område med desse mineralane er vis</w:t>
      </w:r>
      <w:r w:rsidR="00F42489" w:rsidRPr="001B2F90">
        <w:rPr>
          <w:rFonts w:cs="Arial"/>
        </w:rPr>
        <w:t>t</w:t>
      </w:r>
      <w:r w:rsidR="00D10978" w:rsidRPr="001B2F90">
        <w:rPr>
          <w:rFonts w:cs="Arial"/>
        </w:rPr>
        <w:t xml:space="preserve"> som gult felt i kartet under.</w:t>
      </w:r>
      <w:r w:rsidR="00B4670F" w:rsidRPr="001B2F90">
        <w:rPr>
          <w:rFonts w:cs="Arial"/>
        </w:rPr>
        <w:t xml:space="preserve"> Planområdet har </w:t>
      </w:r>
      <w:r w:rsidR="00524AC8" w:rsidRPr="001B2F90">
        <w:rPr>
          <w:rFonts w:cs="Arial"/>
        </w:rPr>
        <w:t>vidare</w:t>
      </w:r>
      <w:r w:rsidR="00B4670F" w:rsidRPr="001B2F90">
        <w:rPr>
          <w:rFonts w:cs="Arial"/>
        </w:rPr>
        <w:t xml:space="preserve"> lausmassar av tynn marin avsetning.</w:t>
      </w:r>
    </w:p>
    <w:p w14:paraId="57456621" w14:textId="77777777" w:rsidR="00D10978" w:rsidRPr="001B2F90" w:rsidRDefault="00D10978" w:rsidP="002C7602">
      <w:pPr>
        <w:rPr>
          <w:rFonts w:cs="Arial"/>
        </w:rPr>
      </w:pPr>
    </w:p>
    <w:p w14:paraId="23363B79" w14:textId="7CCC55C9" w:rsidR="00C249CA" w:rsidRPr="001B2F90" w:rsidRDefault="00D10978" w:rsidP="002C7602">
      <w:pPr>
        <w:rPr>
          <w:rFonts w:cs="Arial"/>
        </w:rPr>
      </w:pPr>
      <w:r w:rsidRPr="001B2F90">
        <w:rPr>
          <w:noProof/>
        </w:rPr>
        <w:drawing>
          <wp:inline distT="0" distB="0" distL="0" distR="0" wp14:anchorId="07FFD021" wp14:editId="1C65E014">
            <wp:extent cx="5686425" cy="3161030"/>
            <wp:effectExtent l="19050" t="19050" r="28575" b="2032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r="824"/>
                    <a:stretch/>
                  </pic:blipFill>
                  <pic:spPr bwMode="auto">
                    <a:xfrm>
                      <a:off x="0" y="0"/>
                      <a:ext cx="5754599" cy="319892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6BF687" w14:textId="2EEC9014" w:rsidR="00D10978" w:rsidRPr="001B2F90" w:rsidRDefault="00E93D26" w:rsidP="00D10978">
      <w:pPr>
        <w:rPr>
          <w:rFonts w:cs="Arial"/>
          <w:sz w:val="18"/>
          <w:szCs w:val="18"/>
        </w:rPr>
      </w:pPr>
      <w:r w:rsidRPr="001B2F90">
        <w:rPr>
          <w:rFonts w:cs="Arial"/>
          <w:sz w:val="18"/>
          <w:szCs w:val="18"/>
        </w:rPr>
        <w:t xml:space="preserve">Berggrunnskart. Område vist med </w:t>
      </w:r>
      <w:r w:rsidR="00D10978" w:rsidRPr="001B2F90">
        <w:rPr>
          <w:rFonts w:cs="Arial"/>
          <w:sz w:val="18"/>
          <w:szCs w:val="18"/>
        </w:rPr>
        <w:t>gult</w:t>
      </w:r>
      <w:r w:rsidRPr="001B2F90">
        <w:rPr>
          <w:rFonts w:cs="Arial"/>
          <w:sz w:val="18"/>
          <w:szCs w:val="18"/>
        </w:rPr>
        <w:t xml:space="preserve"> består av </w:t>
      </w:r>
      <w:proofErr w:type="spellStart"/>
      <w:r w:rsidR="00D10978" w:rsidRPr="001B2F90">
        <w:rPr>
          <w:rFonts w:cs="Arial"/>
          <w:sz w:val="18"/>
          <w:szCs w:val="18"/>
        </w:rPr>
        <w:t>metateksitt</w:t>
      </w:r>
      <w:proofErr w:type="spellEnd"/>
      <w:r w:rsidR="00D10978" w:rsidRPr="001B2F90">
        <w:rPr>
          <w:rFonts w:cs="Arial"/>
          <w:sz w:val="18"/>
          <w:szCs w:val="18"/>
        </w:rPr>
        <w:t xml:space="preserve"> (svak </w:t>
      </w:r>
      <w:proofErr w:type="spellStart"/>
      <w:r w:rsidR="00D10978" w:rsidRPr="001B2F90">
        <w:rPr>
          <w:rFonts w:cs="Arial"/>
          <w:sz w:val="18"/>
          <w:szCs w:val="18"/>
        </w:rPr>
        <w:t>migmatisering</w:t>
      </w:r>
      <w:proofErr w:type="spellEnd"/>
      <w:r w:rsidR="00D10978" w:rsidRPr="001B2F90">
        <w:rPr>
          <w:rFonts w:cs="Arial"/>
          <w:sz w:val="18"/>
          <w:szCs w:val="18"/>
        </w:rPr>
        <w:t xml:space="preserve">), </w:t>
      </w:r>
      <w:proofErr w:type="spellStart"/>
      <w:r w:rsidR="00D10978" w:rsidRPr="001B2F90">
        <w:rPr>
          <w:rFonts w:cs="Arial"/>
          <w:sz w:val="18"/>
          <w:szCs w:val="18"/>
        </w:rPr>
        <w:t>xenolitter</w:t>
      </w:r>
      <w:proofErr w:type="spellEnd"/>
      <w:r w:rsidR="00D10978" w:rsidRPr="001B2F90">
        <w:rPr>
          <w:rFonts w:cs="Arial"/>
          <w:sz w:val="18"/>
          <w:szCs w:val="18"/>
        </w:rPr>
        <w:t xml:space="preserve"> av </w:t>
      </w:r>
      <w:proofErr w:type="spellStart"/>
      <w:r w:rsidR="00D10978" w:rsidRPr="001B2F90">
        <w:rPr>
          <w:rFonts w:cs="Arial"/>
          <w:sz w:val="18"/>
          <w:szCs w:val="18"/>
        </w:rPr>
        <w:t>kalkskisilikater</w:t>
      </w:r>
      <w:proofErr w:type="spellEnd"/>
      <w:r w:rsidR="00D10978" w:rsidRPr="001B2F90">
        <w:rPr>
          <w:rFonts w:cs="Arial"/>
          <w:sz w:val="18"/>
          <w:szCs w:val="18"/>
        </w:rPr>
        <w:t>, glimmerskifer, kvartsitt og marmor, i tillegg til ureine kvartsitt- og glimmerskiferlag.</w:t>
      </w:r>
    </w:p>
    <w:p w14:paraId="6C0E3614" w14:textId="6B5C841F" w:rsidR="004F13E0" w:rsidRPr="001B2F90" w:rsidRDefault="004F13E0" w:rsidP="004F13E0">
      <w:pPr>
        <w:spacing w:before="240" w:after="60"/>
        <w:rPr>
          <w:rFonts w:cs="Arial"/>
        </w:rPr>
      </w:pPr>
      <w:r w:rsidRPr="001B2F90">
        <w:rPr>
          <w:rFonts w:cs="Arial"/>
          <w:b/>
          <w:sz w:val="26"/>
          <w:szCs w:val="26"/>
        </w:rPr>
        <w:t>Naturfar</w:t>
      </w:r>
      <w:r w:rsidR="006D37B9" w:rsidRPr="001B2F90">
        <w:rPr>
          <w:rFonts w:cs="Arial"/>
          <w:b/>
          <w:sz w:val="26"/>
          <w:szCs w:val="26"/>
        </w:rPr>
        <w:t>ar</w:t>
      </w:r>
    </w:p>
    <w:p w14:paraId="111624D6" w14:textId="77777777" w:rsidR="00C637DB" w:rsidRPr="001B2F90" w:rsidRDefault="00F07BF8" w:rsidP="000960C5">
      <w:proofErr w:type="spellStart"/>
      <w:r w:rsidRPr="001B2F90">
        <w:rPr>
          <w:rFonts w:cs="Arial"/>
        </w:rPr>
        <w:t>Iht</w:t>
      </w:r>
      <w:proofErr w:type="spellEnd"/>
      <w:r w:rsidRPr="001B2F90">
        <w:rPr>
          <w:rFonts w:cs="Arial"/>
        </w:rPr>
        <w:t xml:space="preserve">. Kartdata frå NVE, så er det ikkje registrert fare for stein- eller snøskred i område. </w:t>
      </w:r>
      <w:r w:rsidR="0069185C" w:rsidRPr="001B2F90">
        <w:rPr>
          <w:rFonts w:cs="Arial"/>
        </w:rPr>
        <w:t>Planområde er</w:t>
      </w:r>
      <w:r w:rsidRPr="001B2F90">
        <w:rPr>
          <w:rFonts w:cs="Arial"/>
        </w:rPr>
        <w:t xml:space="preserve"> derimot</w:t>
      </w:r>
      <w:r w:rsidR="0069185C" w:rsidRPr="001B2F90">
        <w:rPr>
          <w:rFonts w:cs="Arial"/>
        </w:rPr>
        <w:t xml:space="preserve"> omfatta av</w:t>
      </w:r>
      <w:r w:rsidRPr="001B2F90">
        <w:rPr>
          <w:rFonts w:cs="Arial"/>
        </w:rPr>
        <w:t xml:space="preserve"> eit større aktsemdområde for kvikkleire</w:t>
      </w:r>
      <w:r w:rsidR="008F78A5" w:rsidRPr="001B2F90">
        <w:rPr>
          <w:rFonts w:cs="Arial"/>
        </w:rPr>
        <w:t xml:space="preserve"> (sjå kart under)</w:t>
      </w:r>
      <w:r w:rsidRPr="001B2F90">
        <w:rPr>
          <w:rFonts w:cs="Arial"/>
        </w:rPr>
        <w:t xml:space="preserve">. </w:t>
      </w:r>
      <w:r w:rsidR="00A57F62" w:rsidRPr="001B2F90">
        <w:rPr>
          <w:rFonts w:cs="Arial"/>
        </w:rPr>
        <w:t>Dette heng mellom anna saman med at område ligg under marin grense og kan ha marine avsetning</w:t>
      </w:r>
      <w:r w:rsidR="00CD5921" w:rsidRPr="001B2F90">
        <w:rPr>
          <w:rFonts w:cs="Arial"/>
        </w:rPr>
        <w:t>a</w:t>
      </w:r>
      <w:r w:rsidR="00A57F62" w:rsidRPr="001B2F90">
        <w:rPr>
          <w:rFonts w:cs="Arial"/>
        </w:rPr>
        <w:t>r</w:t>
      </w:r>
      <w:r w:rsidR="00CD5921" w:rsidRPr="001B2F90">
        <w:rPr>
          <w:rFonts w:cs="Arial"/>
        </w:rPr>
        <w:t xml:space="preserve"> med jord som har </w:t>
      </w:r>
      <w:proofErr w:type="spellStart"/>
      <w:r w:rsidR="00CD5921" w:rsidRPr="001B2F90">
        <w:rPr>
          <w:rFonts w:cs="Arial"/>
        </w:rPr>
        <w:t>sprøbruddeigenskapar</w:t>
      </w:r>
      <w:proofErr w:type="spellEnd"/>
      <w:r w:rsidR="00A57F62" w:rsidRPr="001B2F90">
        <w:rPr>
          <w:rFonts w:cs="Arial"/>
        </w:rPr>
        <w:t>.</w:t>
      </w:r>
      <w:r w:rsidR="000960C5" w:rsidRPr="001B2F90">
        <w:rPr>
          <w:rFonts w:cs="Arial"/>
        </w:rPr>
        <w:t xml:space="preserve"> </w:t>
      </w:r>
      <w:proofErr w:type="spellStart"/>
      <w:r w:rsidR="0067143C" w:rsidRPr="001B2F90">
        <w:rPr>
          <w:rFonts w:cs="Arial"/>
        </w:rPr>
        <w:t>Iht</w:t>
      </w:r>
      <w:proofErr w:type="spellEnd"/>
      <w:r w:rsidR="00404E39" w:rsidRPr="001B2F90">
        <w:rPr>
          <w:rFonts w:cs="Arial"/>
        </w:rPr>
        <w:t>.</w:t>
      </w:r>
      <w:r w:rsidR="0067143C" w:rsidRPr="001B2F90">
        <w:rPr>
          <w:rFonts w:cs="Arial"/>
        </w:rPr>
        <w:t xml:space="preserve"> NVE vegleiar </w:t>
      </w:r>
      <w:r w:rsidR="000960C5" w:rsidRPr="001B2F90">
        <w:rPr>
          <w:rFonts w:cs="Arial"/>
        </w:rPr>
        <w:t xml:space="preserve">nr. 1/2019 </w:t>
      </w:r>
      <w:proofErr w:type="spellStart"/>
      <w:r w:rsidR="000960C5" w:rsidRPr="001B2F90">
        <w:rPr>
          <w:rFonts w:cs="Arial"/>
          <w:i/>
          <w:iCs/>
        </w:rPr>
        <w:t>Sikkerhet</w:t>
      </w:r>
      <w:proofErr w:type="spellEnd"/>
      <w:r w:rsidR="000960C5" w:rsidRPr="001B2F90">
        <w:rPr>
          <w:rFonts w:cs="Arial"/>
          <w:i/>
          <w:iCs/>
        </w:rPr>
        <w:t xml:space="preserve"> mot kvikkleireskred</w:t>
      </w:r>
      <w:r w:rsidR="0067143C" w:rsidRPr="001B2F90">
        <w:rPr>
          <w:rFonts w:cs="Arial"/>
        </w:rPr>
        <w:t xml:space="preserve"> så </w:t>
      </w:r>
      <w:r w:rsidR="00404E39" w:rsidRPr="001B2F90">
        <w:rPr>
          <w:rFonts w:cs="Arial"/>
        </w:rPr>
        <w:t>bør</w:t>
      </w:r>
      <w:r w:rsidR="0067143C" w:rsidRPr="001B2F90">
        <w:rPr>
          <w:rFonts w:cs="Arial"/>
        </w:rPr>
        <w:t xml:space="preserve"> ein i slike tilfelle </w:t>
      </w:r>
      <w:r w:rsidR="00404E39" w:rsidRPr="001B2F90">
        <w:rPr>
          <w:rFonts w:cs="Arial"/>
        </w:rPr>
        <w:t>starte med å undersøke</w:t>
      </w:r>
      <w:r w:rsidR="0067143C" w:rsidRPr="001B2F90">
        <w:rPr>
          <w:rFonts w:cs="Arial"/>
        </w:rPr>
        <w:t xml:space="preserve"> kor mykje lausmassar det er i område. </w:t>
      </w:r>
      <w:r w:rsidR="000960C5" w:rsidRPr="001B2F90">
        <w:t>Dersom det kan</w:t>
      </w:r>
      <w:r w:rsidR="0067143C" w:rsidRPr="001B2F90">
        <w:t xml:space="preserve"> påvis</w:t>
      </w:r>
      <w:r w:rsidR="000960C5" w:rsidRPr="001B2F90">
        <w:t>ast</w:t>
      </w:r>
      <w:r w:rsidR="0067143C" w:rsidRPr="001B2F90">
        <w:t xml:space="preserve"> berg i dagen eller </w:t>
      </w:r>
      <w:r w:rsidR="000960C5" w:rsidRPr="001B2F90">
        <w:t xml:space="preserve">at det er </w:t>
      </w:r>
      <w:r w:rsidR="00404E39" w:rsidRPr="001B2F90">
        <w:t>mindre enn</w:t>
      </w:r>
      <w:r w:rsidR="000960C5" w:rsidRPr="001B2F90">
        <w:t xml:space="preserve"> 2m </w:t>
      </w:r>
      <w:r w:rsidR="00404E39" w:rsidRPr="001B2F90">
        <w:t xml:space="preserve">djupt med lausmassar </w:t>
      </w:r>
      <w:r w:rsidR="0067143C" w:rsidRPr="001B2F90">
        <w:t xml:space="preserve">til </w:t>
      </w:r>
      <w:r w:rsidR="00404E39" w:rsidRPr="001B2F90">
        <w:t>fast fjell</w:t>
      </w:r>
      <w:r w:rsidR="0067143C" w:rsidRPr="001B2F90">
        <w:t xml:space="preserve">, </w:t>
      </w:r>
      <w:r w:rsidR="00404E39" w:rsidRPr="001B2F90">
        <w:t xml:space="preserve">så </w:t>
      </w:r>
      <w:r w:rsidR="0067143C" w:rsidRPr="001B2F90">
        <w:t>er det ikk</w:t>
      </w:r>
      <w:r w:rsidR="000960C5" w:rsidRPr="001B2F90">
        <w:t>j</w:t>
      </w:r>
      <w:r w:rsidR="0067143C" w:rsidRPr="001B2F90">
        <w:t xml:space="preserve">e fare for at det </w:t>
      </w:r>
      <w:r w:rsidR="00404E39" w:rsidRPr="001B2F90">
        <w:t>vil</w:t>
      </w:r>
      <w:r w:rsidR="0067143C" w:rsidRPr="001B2F90">
        <w:t xml:space="preserve"> utlø</w:t>
      </w:r>
      <w:r w:rsidR="000960C5" w:rsidRPr="001B2F90">
        <w:t>ysast</w:t>
      </w:r>
      <w:r w:rsidR="0067143C" w:rsidRPr="001B2F90">
        <w:t xml:space="preserve"> områdeskred</w:t>
      </w:r>
      <w:r w:rsidR="000960C5" w:rsidRPr="001B2F90">
        <w:t xml:space="preserve">. Vidare må </w:t>
      </w:r>
      <w:r w:rsidR="00404E39" w:rsidRPr="001B2F90">
        <w:t xml:space="preserve">ein også </w:t>
      </w:r>
      <w:r w:rsidR="000960C5" w:rsidRPr="001B2F90">
        <w:t>vurder</w:t>
      </w:r>
      <w:r w:rsidR="00404E39" w:rsidRPr="001B2F90">
        <w:t>a</w:t>
      </w:r>
      <w:r w:rsidR="000960C5" w:rsidRPr="001B2F90">
        <w:t xml:space="preserve"> om </w:t>
      </w:r>
      <w:r w:rsidR="00404E39" w:rsidRPr="001B2F90">
        <w:t>det kan vere</w:t>
      </w:r>
      <w:r w:rsidR="000960C5" w:rsidRPr="001B2F90">
        <w:t xml:space="preserve"> marin leire </w:t>
      </w:r>
      <w:r w:rsidR="00404E39" w:rsidRPr="001B2F90">
        <w:t xml:space="preserve">høgare oppe i terrenget som kan utløysa </w:t>
      </w:r>
      <w:r w:rsidR="00404E39" w:rsidRPr="001B2F90">
        <w:lastRenderedPageBreak/>
        <w:t>skred (t</w:t>
      </w:r>
      <w:r w:rsidR="000960C5" w:rsidRPr="001B2F90">
        <w:t>erreng som kan inngå i utløpsområdet for eit skred kan avgrensast til 3 x lausneområde sin lengde målt frå nedre kant av lausneområde).</w:t>
      </w:r>
      <w:r w:rsidR="00C637DB" w:rsidRPr="001B2F90">
        <w:t xml:space="preserve"> </w:t>
      </w:r>
    </w:p>
    <w:p w14:paraId="3F536218" w14:textId="77777777" w:rsidR="00C637DB" w:rsidRPr="001B2F90" w:rsidRDefault="00C637DB" w:rsidP="000960C5"/>
    <w:p w14:paraId="7729CB88" w14:textId="60A1C4C3" w:rsidR="000960C5" w:rsidRPr="001B2F90" w:rsidRDefault="000960C5" w:rsidP="000960C5">
      <w:pPr>
        <w:rPr>
          <w:rFonts w:cs="Arial"/>
        </w:rPr>
      </w:pPr>
      <w:r w:rsidRPr="001B2F90">
        <w:rPr>
          <w:rFonts w:cs="Arial"/>
        </w:rPr>
        <w:t xml:space="preserve">Område som </w:t>
      </w:r>
      <w:r w:rsidR="00B7016E" w:rsidRPr="001B2F90">
        <w:rPr>
          <w:rFonts w:cs="Arial"/>
        </w:rPr>
        <w:t>skal</w:t>
      </w:r>
      <w:r w:rsidRPr="001B2F90">
        <w:rPr>
          <w:rFonts w:cs="Arial"/>
        </w:rPr>
        <w:t xml:space="preserve"> byggjast ut på Hollund ligg på ein høgde </w:t>
      </w:r>
      <w:r w:rsidR="00B7016E" w:rsidRPr="001B2F90">
        <w:rPr>
          <w:rFonts w:cs="Arial"/>
        </w:rPr>
        <w:t xml:space="preserve">som </w:t>
      </w:r>
      <w:proofErr w:type="spellStart"/>
      <w:r w:rsidR="00B7016E" w:rsidRPr="001B2F90">
        <w:rPr>
          <w:rFonts w:cs="Arial"/>
        </w:rPr>
        <w:t>iht</w:t>
      </w:r>
      <w:proofErr w:type="spellEnd"/>
      <w:r w:rsidR="00B7016E" w:rsidRPr="001B2F90">
        <w:rPr>
          <w:rFonts w:cs="Arial"/>
        </w:rPr>
        <w:t>. NGU har</w:t>
      </w:r>
      <w:r w:rsidRPr="001B2F90">
        <w:rPr>
          <w:rFonts w:cs="Arial"/>
        </w:rPr>
        <w:t xml:space="preserve"> tynn marin avsetning</w:t>
      </w:r>
      <w:r w:rsidR="00B7016E" w:rsidRPr="001B2F90">
        <w:rPr>
          <w:rFonts w:cs="Arial"/>
        </w:rPr>
        <w:t xml:space="preserve">. </w:t>
      </w:r>
      <w:r w:rsidR="00404E39" w:rsidRPr="001B2F90">
        <w:rPr>
          <w:rFonts w:cs="Arial"/>
        </w:rPr>
        <w:t>Det vil seie at t</w:t>
      </w:r>
      <w:r w:rsidR="00B7016E" w:rsidRPr="001B2F90">
        <w:rPr>
          <w:rFonts w:cs="Arial"/>
        </w:rPr>
        <w:t xml:space="preserve">jukkelsen på avsetningane normalt </w:t>
      </w:r>
      <w:r w:rsidR="00404E39" w:rsidRPr="001B2F90">
        <w:rPr>
          <w:rFonts w:cs="Arial"/>
        </w:rPr>
        <w:t>er</w:t>
      </w:r>
      <w:r w:rsidR="00B7016E" w:rsidRPr="001B2F90">
        <w:rPr>
          <w:rFonts w:cs="Arial"/>
        </w:rPr>
        <w:t xml:space="preserve"> </w:t>
      </w:r>
      <w:r w:rsidR="00404E39" w:rsidRPr="001B2F90">
        <w:rPr>
          <w:rFonts w:cs="Arial"/>
        </w:rPr>
        <w:t xml:space="preserve">rekna til å vere </w:t>
      </w:r>
      <w:r w:rsidR="00B7016E" w:rsidRPr="001B2F90">
        <w:rPr>
          <w:rFonts w:cs="Arial"/>
        </w:rPr>
        <w:t>mindre enn 0,5m</w:t>
      </w:r>
      <w:r w:rsidRPr="001B2F90">
        <w:rPr>
          <w:rFonts w:cs="Arial"/>
        </w:rPr>
        <w:t xml:space="preserve">. </w:t>
      </w:r>
      <w:r w:rsidR="00B7016E" w:rsidRPr="001B2F90">
        <w:rPr>
          <w:rFonts w:cs="Arial"/>
        </w:rPr>
        <w:t>Tilgrensande areal som ligg høgare i terrenget har også</w:t>
      </w:r>
      <w:r w:rsidR="008F78A5" w:rsidRPr="001B2F90">
        <w:rPr>
          <w:rFonts w:cs="Arial"/>
        </w:rPr>
        <w:t xml:space="preserve"> </w:t>
      </w:r>
      <w:r w:rsidR="00B7016E" w:rsidRPr="001B2F90">
        <w:rPr>
          <w:rFonts w:cs="Arial"/>
        </w:rPr>
        <w:t xml:space="preserve">tynn marin avsetning, </w:t>
      </w:r>
      <w:r w:rsidR="00C637DB" w:rsidRPr="001B2F90">
        <w:rPr>
          <w:rFonts w:cs="Arial"/>
        </w:rPr>
        <w:t xml:space="preserve">og i tillegg mykje </w:t>
      </w:r>
      <w:r w:rsidR="00B7016E" w:rsidRPr="001B2F90">
        <w:rPr>
          <w:rFonts w:cs="Arial"/>
        </w:rPr>
        <w:t xml:space="preserve">berg i dagen. </w:t>
      </w:r>
      <w:r w:rsidR="008F78A5" w:rsidRPr="001B2F90">
        <w:rPr>
          <w:rFonts w:cs="Arial"/>
        </w:rPr>
        <w:t>På grunnlag av</w:t>
      </w:r>
      <w:r w:rsidR="00B7016E" w:rsidRPr="001B2F90">
        <w:rPr>
          <w:rFonts w:cs="Arial"/>
        </w:rPr>
        <w:t xml:space="preserve"> dette så reknar ein lausmassane i område som stabile, med liten fare for </w:t>
      </w:r>
      <w:r w:rsidR="008F78A5" w:rsidRPr="001B2F90">
        <w:rPr>
          <w:rFonts w:cs="Arial"/>
        </w:rPr>
        <w:t xml:space="preserve">kvikkleire, </w:t>
      </w:r>
      <w:r w:rsidRPr="001B2F90">
        <w:rPr>
          <w:rFonts w:cs="Arial"/>
        </w:rPr>
        <w:t>masseutgliding</w:t>
      </w:r>
      <w:r w:rsidR="008F78A5" w:rsidRPr="001B2F90">
        <w:rPr>
          <w:rFonts w:cs="Arial"/>
        </w:rPr>
        <w:t xml:space="preserve"> og skred</w:t>
      </w:r>
      <w:r w:rsidR="00B7016E" w:rsidRPr="001B2F90">
        <w:rPr>
          <w:rFonts w:cs="Arial"/>
        </w:rPr>
        <w:t>.</w:t>
      </w:r>
    </w:p>
    <w:p w14:paraId="1F1EAEEF" w14:textId="77777777" w:rsidR="000960C5" w:rsidRPr="001B2F90" w:rsidRDefault="000960C5" w:rsidP="00F07BF8">
      <w:pPr>
        <w:rPr>
          <w:rFonts w:cs="Arial"/>
        </w:rPr>
      </w:pPr>
    </w:p>
    <w:p w14:paraId="09391D47" w14:textId="77777777" w:rsidR="00F07BF8" w:rsidRPr="001B2F90" w:rsidRDefault="00F07BF8" w:rsidP="00F07BF8">
      <w:pPr>
        <w:rPr>
          <w:rFonts w:cs="Arial"/>
        </w:rPr>
      </w:pPr>
      <w:r w:rsidRPr="001B2F90">
        <w:rPr>
          <w:noProof/>
        </w:rPr>
        <w:drawing>
          <wp:inline distT="0" distB="0" distL="0" distR="0" wp14:anchorId="76EA2FA5" wp14:editId="019E38F8">
            <wp:extent cx="5694679" cy="2313940"/>
            <wp:effectExtent l="19050" t="19050" r="20955" b="1016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t="11959"/>
                    <a:stretch/>
                  </pic:blipFill>
                  <pic:spPr bwMode="auto">
                    <a:xfrm>
                      <a:off x="0" y="0"/>
                      <a:ext cx="5699658" cy="231596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24EECD" w14:textId="5C2A9B3F" w:rsidR="00F07BF8" w:rsidRPr="001B2F90" w:rsidRDefault="00F07BF8" w:rsidP="00F07BF8">
      <w:pPr>
        <w:rPr>
          <w:rFonts w:cs="Arial"/>
          <w:sz w:val="18"/>
          <w:szCs w:val="18"/>
        </w:rPr>
      </w:pPr>
      <w:r w:rsidRPr="001B2F90">
        <w:rPr>
          <w:rFonts w:cs="Arial"/>
          <w:sz w:val="18"/>
          <w:szCs w:val="18"/>
        </w:rPr>
        <w:t>Aktsemdområde for kvikkleire</w:t>
      </w:r>
      <w:r w:rsidR="0067143C" w:rsidRPr="001B2F90">
        <w:rPr>
          <w:rFonts w:cs="Arial"/>
          <w:sz w:val="18"/>
          <w:szCs w:val="18"/>
        </w:rPr>
        <w:t>/</w:t>
      </w:r>
      <w:proofErr w:type="spellStart"/>
      <w:r w:rsidR="0067143C" w:rsidRPr="001B2F90">
        <w:rPr>
          <w:rFonts w:cs="Arial"/>
          <w:sz w:val="18"/>
          <w:szCs w:val="18"/>
        </w:rPr>
        <w:t>sprøbruddmateriale</w:t>
      </w:r>
      <w:proofErr w:type="spellEnd"/>
      <w:r w:rsidRPr="001B2F90">
        <w:rPr>
          <w:rFonts w:cs="Arial"/>
          <w:sz w:val="18"/>
          <w:szCs w:val="18"/>
        </w:rPr>
        <w:t xml:space="preserve"> (NVE</w:t>
      </w:r>
      <w:r w:rsidR="00EF0E78" w:rsidRPr="001B2F90">
        <w:rPr>
          <w:rFonts w:cs="Arial"/>
          <w:sz w:val="18"/>
          <w:szCs w:val="18"/>
        </w:rPr>
        <w:t xml:space="preserve"> Atlas</w:t>
      </w:r>
      <w:r w:rsidRPr="001B2F90">
        <w:rPr>
          <w:rFonts w:cs="Arial"/>
          <w:sz w:val="18"/>
          <w:szCs w:val="18"/>
        </w:rPr>
        <w:t>, 2021).</w:t>
      </w:r>
    </w:p>
    <w:p w14:paraId="6992A7D0" w14:textId="77777777" w:rsidR="00F40181" w:rsidRPr="001B2F90" w:rsidRDefault="00F40181" w:rsidP="00F07BF8">
      <w:pPr>
        <w:rPr>
          <w:rFonts w:cs="Arial"/>
          <w:sz w:val="18"/>
          <w:szCs w:val="18"/>
        </w:rPr>
      </w:pPr>
    </w:p>
    <w:p w14:paraId="3FD6B3E9" w14:textId="7120E33E" w:rsidR="00331107" w:rsidRPr="001B2F90" w:rsidRDefault="00EF0E78" w:rsidP="00B74EED">
      <w:pPr>
        <w:rPr>
          <w:rFonts w:cs="Arial"/>
        </w:rPr>
      </w:pPr>
      <w:r w:rsidRPr="001B2F90">
        <w:rPr>
          <w:rFonts w:cs="Arial"/>
        </w:rPr>
        <w:t xml:space="preserve">Det er </w:t>
      </w:r>
      <w:proofErr w:type="spellStart"/>
      <w:r w:rsidRPr="001B2F90">
        <w:rPr>
          <w:rFonts w:cs="Arial"/>
        </w:rPr>
        <w:t>i</w:t>
      </w:r>
      <w:r w:rsidR="00331107" w:rsidRPr="001B2F90">
        <w:rPr>
          <w:rFonts w:cs="Arial"/>
        </w:rPr>
        <w:t>ht</w:t>
      </w:r>
      <w:proofErr w:type="spellEnd"/>
      <w:r w:rsidR="00331107" w:rsidRPr="001B2F90">
        <w:rPr>
          <w:rFonts w:cs="Arial"/>
        </w:rPr>
        <w:t xml:space="preserve">. Kartdata frå NVE, </w:t>
      </w:r>
      <w:r w:rsidRPr="001B2F90">
        <w:rPr>
          <w:rFonts w:cs="Arial"/>
        </w:rPr>
        <w:t xml:space="preserve">også </w:t>
      </w:r>
      <w:r w:rsidR="00331107" w:rsidRPr="001B2F90">
        <w:rPr>
          <w:rFonts w:cs="Arial"/>
        </w:rPr>
        <w:t xml:space="preserve">registrert eit </w:t>
      </w:r>
      <w:proofErr w:type="spellStart"/>
      <w:r w:rsidR="00331107" w:rsidRPr="001B2F90">
        <w:rPr>
          <w:rFonts w:cs="Arial"/>
        </w:rPr>
        <w:t>aksemdområde</w:t>
      </w:r>
      <w:proofErr w:type="spellEnd"/>
      <w:r w:rsidR="00331107" w:rsidRPr="001B2F90">
        <w:rPr>
          <w:rFonts w:cs="Arial"/>
        </w:rPr>
        <w:t xml:space="preserve"> for flaum i tilknyting til Storavatnet og mindre elvelaup/vassdrag </w:t>
      </w:r>
      <w:r w:rsidRPr="001B2F90">
        <w:rPr>
          <w:rFonts w:cs="Arial"/>
        </w:rPr>
        <w:t>nedanfor</w:t>
      </w:r>
      <w:r w:rsidR="00426638" w:rsidRPr="001B2F90">
        <w:rPr>
          <w:rFonts w:cs="Arial"/>
        </w:rPr>
        <w:t xml:space="preserve"> planområde</w:t>
      </w:r>
      <w:r w:rsidR="00331107" w:rsidRPr="001B2F90">
        <w:rPr>
          <w:rFonts w:cs="Arial"/>
        </w:rPr>
        <w:t xml:space="preserve">. </w:t>
      </w:r>
      <w:r w:rsidR="00F07BF8" w:rsidRPr="001B2F90">
        <w:rPr>
          <w:rFonts w:cs="Arial"/>
        </w:rPr>
        <w:t>Aktsemdområde omfattar ikkje sjølve planområde</w:t>
      </w:r>
      <w:r w:rsidRPr="001B2F90">
        <w:rPr>
          <w:rFonts w:cs="Arial"/>
        </w:rPr>
        <w:t>, og e</w:t>
      </w:r>
      <w:r w:rsidR="00F07BF8" w:rsidRPr="001B2F90">
        <w:rPr>
          <w:rFonts w:cs="Arial"/>
        </w:rPr>
        <w:t>ttersom planlagd utbygging vil bli liggjande høgt i terrenget</w:t>
      </w:r>
      <w:r w:rsidRPr="001B2F90">
        <w:rPr>
          <w:rFonts w:cs="Arial"/>
        </w:rPr>
        <w:t xml:space="preserve"> utan </w:t>
      </w:r>
      <w:r w:rsidR="003F7F40" w:rsidRPr="001B2F90">
        <w:rPr>
          <w:rFonts w:cs="Arial"/>
        </w:rPr>
        <w:t xml:space="preserve">fare for avrenning frå </w:t>
      </w:r>
      <w:r w:rsidRPr="001B2F90">
        <w:rPr>
          <w:rFonts w:cs="Arial"/>
        </w:rPr>
        <w:t>ovanforliggjande vassdrag</w:t>
      </w:r>
      <w:r w:rsidR="00F07BF8" w:rsidRPr="001B2F90">
        <w:rPr>
          <w:rFonts w:cs="Arial"/>
        </w:rPr>
        <w:t>,</w:t>
      </w:r>
      <w:r w:rsidRPr="001B2F90">
        <w:rPr>
          <w:rFonts w:cs="Arial"/>
        </w:rPr>
        <w:t xml:space="preserve"> så</w:t>
      </w:r>
      <w:r w:rsidR="00F07BF8" w:rsidRPr="001B2F90">
        <w:rPr>
          <w:rFonts w:cs="Arial"/>
        </w:rPr>
        <w:t xml:space="preserve"> kan </w:t>
      </w:r>
      <w:r w:rsidR="00331107" w:rsidRPr="001B2F90">
        <w:rPr>
          <w:rFonts w:cs="Arial"/>
        </w:rPr>
        <w:t xml:space="preserve">ein ikkje sjå at </w:t>
      </w:r>
      <w:r w:rsidR="00F07BF8" w:rsidRPr="001B2F90">
        <w:rPr>
          <w:rFonts w:cs="Arial"/>
        </w:rPr>
        <w:t>flaum</w:t>
      </w:r>
      <w:r w:rsidRPr="001B2F90">
        <w:rPr>
          <w:rFonts w:cs="Arial"/>
        </w:rPr>
        <w:t xml:space="preserve"> er ein fare. </w:t>
      </w:r>
    </w:p>
    <w:p w14:paraId="4C5D3E2B" w14:textId="3026D0DD" w:rsidR="00331107" w:rsidRPr="001B2F90" w:rsidRDefault="00331107" w:rsidP="00B74EED">
      <w:pPr>
        <w:rPr>
          <w:rFonts w:cs="Arial"/>
        </w:rPr>
      </w:pPr>
    </w:p>
    <w:p w14:paraId="095933EB" w14:textId="562FBEDE" w:rsidR="004F13E0" w:rsidRPr="001B2F90" w:rsidRDefault="004F13E0" w:rsidP="00B74EED">
      <w:pPr>
        <w:rPr>
          <w:rFonts w:cs="Arial"/>
        </w:rPr>
      </w:pPr>
      <w:r w:rsidRPr="001B2F90">
        <w:rPr>
          <w:noProof/>
        </w:rPr>
        <w:drawing>
          <wp:inline distT="0" distB="0" distL="0" distR="0" wp14:anchorId="00BA1DD3" wp14:editId="2C54D5C9">
            <wp:extent cx="5705464" cy="2272030"/>
            <wp:effectExtent l="19050" t="19050" r="10160" b="1397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t="26272"/>
                    <a:stretch/>
                  </pic:blipFill>
                  <pic:spPr bwMode="auto">
                    <a:xfrm>
                      <a:off x="0" y="0"/>
                      <a:ext cx="5705486" cy="22720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434242" w14:textId="59DF16CD" w:rsidR="004F13E0" w:rsidRPr="001B2F90" w:rsidRDefault="004F13E0" w:rsidP="00B74EED">
      <w:pPr>
        <w:rPr>
          <w:rFonts w:cs="Arial"/>
          <w:sz w:val="18"/>
          <w:szCs w:val="18"/>
        </w:rPr>
      </w:pPr>
      <w:r w:rsidRPr="001B2F90">
        <w:rPr>
          <w:rFonts w:cs="Arial"/>
          <w:sz w:val="18"/>
          <w:szCs w:val="18"/>
        </w:rPr>
        <w:t>Aktsemdområde for flaum (NVE, 2021)</w:t>
      </w:r>
      <w:r w:rsidR="00E3517D" w:rsidRPr="001B2F90">
        <w:rPr>
          <w:rFonts w:cs="Arial"/>
          <w:sz w:val="18"/>
          <w:szCs w:val="18"/>
        </w:rPr>
        <w:t>.</w:t>
      </w:r>
    </w:p>
    <w:p w14:paraId="72559898" w14:textId="0A49CC5B" w:rsidR="004F13E0" w:rsidRPr="001B2F90" w:rsidRDefault="004F13E0" w:rsidP="00B74EED">
      <w:pPr>
        <w:rPr>
          <w:rFonts w:cs="Arial"/>
        </w:rPr>
      </w:pPr>
    </w:p>
    <w:p w14:paraId="41C971AE" w14:textId="2E91BBA0" w:rsidR="00472E8A" w:rsidRPr="001B2F90" w:rsidRDefault="002145F3" w:rsidP="00B74EED">
      <w:pPr>
        <w:rPr>
          <w:rFonts w:cs="Arial"/>
        </w:rPr>
      </w:pPr>
      <w:r w:rsidRPr="001B2F90">
        <w:rPr>
          <w:rFonts w:cs="Arial"/>
        </w:rPr>
        <w:t xml:space="preserve">Radonkonsentrasjon </w:t>
      </w:r>
      <w:r w:rsidR="00F42489" w:rsidRPr="001B2F90">
        <w:rPr>
          <w:rFonts w:cs="Arial"/>
        </w:rPr>
        <w:t xml:space="preserve">er </w:t>
      </w:r>
      <w:proofErr w:type="spellStart"/>
      <w:r w:rsidR="00F42489" w:rsidRPr="001B2F90">
        <w:rPr>
          <w:rFonts w:cs="Arial"/>
        </w:rPr>
        <w:t>ihht</w:t>
      </w:r>
      <w:proofErr w:type="spellEnd"/>
      <w:r w:rsidR="00F42489" w:rsidRPr="001B2F90">
        <w:rPr>
          <w:rFonts w:cs="Arial"/>
        </w:rPr>
        <w:t xml:space="preserve"> nasjonalt aktsemdkart frå NGU</w:t>
      </w:r>
      <w:r w:rsidR="002F01C2" w:rsidRPr="001B2F90">
        <w:rPr>
          <w:rFonts w:cs="Arial"/>
        </w:rPr>
        <w:t>,</w:t>
      </w:r>
      <w:r w:rsidR="00F42489" w:rsidRPr="001B2F90">
        <w:rPr>
          <w:rFonts w:cs="Arial"/>
        </w:rPr>
        <w:t xml:space="preserve"> moderat</w:t>
      </w:r>
      <w:r w:rsidRPr="001B2F90">
        <w:rPr>
          <w:rFonts w:cs="Arial"/>
        </w:rPr>
        <w:t xml:space="preserve"> til låg</w:t>
      </w:r>
      <w:r w:rsidR="0011454D" w:rsidRPr="001B2F90">
        <w:rPr>
          <w:rFonts w:cs="Arial"/>
        </w:rPr>
        <w:t xml:space="preserve"> </w:t>
      </w:r>
      <w:r w:rsidR="00F40181" w:rsidRPr="001B2F90">
        <w:rPr>
          <w:rFonts w:cs="Arial"/>
        </w:rPr>
        <w:t xml:space="preserve">i område </w:t>
      </w:r>
      <w:r w:rsidR="002F01C2" w:rsidRPr="001B2F90">
        <w:rPr>
          <w:rFonts w:cs="Arial"/>
        </w:rPr>
        <w:t>(</w:t>
      </w:r>
      <w:r w:rsidR="0011454D" w:rsidRPr="001B2F90">
        <w:rPr>
          <w:rFonts w:cs="Arial"/>
        </w:rPr>
        <w:t>sjå kart under</w:t>
      </w:r>
      <w:r w:rsidR="002F01C2" w:rsidRPr="001B2F90">
        <w:rPr>
          <w:rFonts w:cs="Arial"/>
        </w:rPr>
        <w:t>)</w:t>
      </w:r>
      <w:r w:rsidR="00F42489" w:rsidRPr="001B2F90">
        <w:rPr>
          <w:rFonts w:cs="Arial"/>
        </w:rPr>
        <w:t xml:space="preserve">. </w:t>
      </w:r>
    </w:p>
    <w:p w14:paraId="58C27D6D" w14:textId="6D6FA97C" w:rsidR="00F42489" w:rsidRPr="001B2F90" w:rsidRDefault="00F42489" w:rsidP="00B74EED">
      <w:pPr>
        <w:rPr>
          <w:rFonts w:cs="Arial"/>
        </w:rPr>
      </w:pPr>
    </w:p>
    <w:p w14:paraId="681AF541" w14:textId="4F22BF6A" w:rsidR="002218DE" w:rsidRPr="001B2F90" w:rsidRDefault="00C56858" w:rsidP="00B74EED">
      <w:pPr>
        <w:rPr>
          <w:rFonts w:cs="Arial"/>
        </w:rPr>
      </w:pPr>
      <w:r w:rsidRPr="001B2F90">
        <w:rPr>
          <w:noProof/>
        </w:rPr>
        <w:lastRenderedPageBreak/>
        <w:drawing>
          <wp:anchor distT="0" distB="0" distL="114300" distR="114300" simplePos="0" relativeHeight="251791360" behindDoc="0" locked="0" layoutInCell="1" allowOverlap="1" wp14:anchorId="2FEC2A3F" wp14:editId="4BBA8DCE">
            <wp:simplePos x="0" y="0"/>
            <wp:positionH relativeFrom="column">
              <wp:posOffset>15875</wp:posOffset>
            </wp:positionH>
            <wp:positionV relativeFrom="paragraph">
              <wp:posOffset>19050</wp:posOffset>
            </wp:positionV>
            <wp:extent cx="685165" cy="694690"/>
            <wp:effectExtent l="19050" t="19050" r="19685" b="1016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685165" cy="694690"/>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anchor>
        </w:drawing>
      </w:r>
      <w:r w:rsidR="000020C6" w:rsidRPr="001B2F90">
        <w:rPr>
          <w:noProof/>
        </w:rPr>
        <w:drawing>
          <wp:inline distT="0" distB="0" distL="0" distR="0" wp14:anchorId="0316275E" wp14:editId="41E508D5">
            <wp:extent cx="5685790" cy="2495550"/>
            <wp:effectExtent l="19050" t="19050" r="10160" b="1905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l="4299" r="2281" b="12020"/>
                    <a:stretch/>
                  </pic:blipFill>
                  <pic:spPr bwMode="auto">
                    <a:xfrm>
                      <a:off x="0" y="0"/>
                      <a:ext cx="5691332" cy="249798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5A704E" w:rsidRPr="001B2F90">
        <w:rPr>
          <w:rFonts w:cs="Arial"/>
        </w:rPr>
        <w:t xml:space="preserve"> </w:t>
      </w:r>
    </w:p>
    <w:p w14:paraId="6D3F9EAB" w14:textId="644C4D77" w:rsidR="002218DE" w:rsidRPr="001B2F90" w:rsidRDefault="00E436B6" w:rsidP="00B74EED">
      <w:pPr>
        <w:rPr>
          <w:rFonts w:cs="Arial"/>
          <w:sz w:val="18"/>
          <w:szCs w:val="18"/>
        </w:rPr>
      </w:pPr>
      <w:r w:rsidRPr="001B2F90">
        <w:rPr>
          <w:rFonts w:cs="Arial"/>
          <w:sz w:val="18"/>
          <w:szCs w:val="18"/>
        </w:rPr>
        <w:t>Nasjonalt aktsemdkart for radon viser moderat til låg fare.</w:t>
      </w:r>
    </w:p>
    <w:p w14:paraId="0C76286B" w14:textId="77777777" w:rsidR="00B4670F" w:rsidRPr="001B2F90" w:rsidRDefault="00B4670F" w:rsidP="00B74EED">
      <w:pPr>
        <w:rPr>
          <w:rFonts w:cs="Arial"/>
          <w:sz w:val="18"/>
          <w:szCs w:val="18"/>
        </w:rPr>
      </w:pPr>
    </w:p>
    <w:p w14:paraId="3CB70114" w14:textId="055D40AF" w:rsidR="00EF719C" w:rsidRPr="001B2F90" w:rsidRDefault="00956A03" w:rsidP="00D164F6">
      <w:pPr>
        <w:spacing w:after="60"/>
        <w:rPr>
          <w:rFonts w:cs="Arial"/>
          <w:b/>
          <w:sz w:val="26"/>
          <w:szCs w:val="26"/>
        </w:rPr>
      </w:pPr>
      <w:r w:rsidRPr="001B2F90">
        <w:rPr>
          <w:rFonts w:cs="Arial"/>
          <w:b/>
          <w:sz w:val="26"/>
          <w:szCs w:val="26"/>
        </w:rPr>
        <w:t>Vegetasjon</w:t>
      </w:r>
      <w:r w:rsidR="00C56858" w:rsidRPr="001B2F90">
        <w:rPr>
          <w:noProof/>
        </w:rPr>
        <w:t xml:space="preserve"> </w:t>
      </w:r>
    </w:p>
    <w:p w14:paraId="25583304" w14:textId="7B6754F0" w:rsidR="007C3A7B" w:rsidRPr="001B2F90" w:rsidRDefault="00166603" w:rsidP="00F61C7F">
      <w:pPr>
        <w:rPr>
          <w:rFonts w:cs="Arial"/>
          <w:lang w:eastAsia="en-US" w:bidi="en-US"/>
        </w:rPr>
      </w:pPr>
      <w:r w:rsidRPr="001B2F90">
        <w:rPr>
          <w:rFonts w:cs="Arial"/>
          <w:lang w:eastAsia="en-US" w:bidi="en-US"/>
        </w:rPr>
        <w:t xml:space="preserve">Det er </w:t>
      </w:r>
      <w:r w:rsidR="006A02E0" w:rsidRPr="001B2F90">
        <w:rPr>
          <w:rFonts w:cs="Arial"/>
          <w:lang w:eastAsia="en-US" w:bidi="en-US"/>
        </w:rPr>
        <w:t xml:space="preserve">generelt </w:t>
      </w:r>
      <w:r w:rsidRPr="001B2F90">
        <w:rPr>
          <w:rFonts w:cs="Arial"/>
          <w:lang w:eastAsia="en-US" w:bidi="en-US"/>
        </w:rPr>
        <w:t xml:space="preserve">ikkje registrert eller observert nokon sårbare eller sjeldne </w:t>
      </w:r>
      <w:r w:rsidR="00F61C7F" w:rsidRPr="001B2F90">
        <w:rPr>
          <w:rFonts w:cs="Arial"/>
          <w:lang w:eastAsia="en-US" w:bidi="en-US"/>
        </w:rPr>
        <w:t>naturtypar, vegetasjonstypar eller enkeltartar</w:t>
      </w:r>
      <w:r w:rsidRPr="001B2F90">
        <w:rPr>
          <w:rFonts w:cs="Arial"/>
          <w:lang w:eastAsia="en-US" w:bidi="en-US"/>
        </w:rPr>
        <w:t xml:space="preserve"> i planområde</w:t>
      </w:r>
      <w:r w:rsidR="00561990" w:rsidRPr="001B2F90">
        <w:rPr>
          <w:rFonts w:cs="Arial"/>
          <w:lang w:eastAsia="en-US" w:bidi="en-US"/>
        </w:rPr>
        <w:t>. Ei heller svartelista artar som utgjer ein trussel for norsk natur</w:t>
      </w:r>
      <w:r w:rsidR="00C6409C" w:rsidRPr="001B2F90">
        <w:rPr>
          <w:rFonts w:cs="Arial"/>
          <w:lang w:eastAsia="en-US" w:bidi="en-US"/>
        </w:rPr>
        <w:t>, v</w:t>
      </w:r>
      <w:r w:rsidRPr="001B2F90">
        <w:rPr>
          <w:rFonts w:cs="Arial"/>
          <w:lang w:eastAsia="en-US" w:bidi="en-US"/>
        </w:rPr>
        <w:t>erken på synfaring eller i tilgjengelege databasar (</w:t>
      </w:r>
      <w:r w:rsidR="00F61C7F" w:rsidRPr="001B2F90">
        <w:rPr>
          <w:rFonts w:cs="Arial"/>
          <w:lang w:eastAsia="en-US" w:bidi="en-US"/>
        </w:rPr>
        <w:t>A</w:t>
      </w:r>
      <w:r w:rsidRPr="001B2F90">
        <w:rPr>
          <w:rFonts w:cs="Arial"/>
          <w:lang w:eastAsia="en-US" w:bidi="en-US"/>
        </w:rPr>
        <w:t>rtsdatabanken)</w:t>
      </w:r>
      <w:r w:rsidR="00F61C7F" w:rsidRPr="001B2F90">
        <w:rPr>
          <w:rFonts w:cs="Arial"/>
          <w:lang w:eastAsia="en-US" w:bidi="en-US"/>
        </w:rPr>
        <w:t>.</w:t>
      </w:r>
      <w:r w:rsidRPr="001B2F90">
        <w:rPr>
          <w:rFonts w:cs="Arial"/>
          <w:lang w:eastAsia="en-US" w:bidi="en-US"/>
        </w:rPr>
        <w:t xml:space="preserve"> </w:t>
      </w:r>
    </w:p>
    <w:p w14:paraId="19002D60" w14:textId="33571915" w:rsidR="007C3A7B" w:rsidRPr="001B2F90" w:rsidRDefault="0006317E" w:rsidP="00FC066F">
      <w:pPr>
        <w:rPr>
          <w:rFonts w:cs="Arial"/>
        </w:rPr>
      </w:pPr>
      <w:r w:rsidRPr="001B2F90">
        <w:rPr>
          <w:rFonts w:cs="Arial"/>
        </w:rPr>
        <w:tab/>
      </w:r>
      <w:r w:rsidRPr="001B2F90">
        <w:rPr>
          <w:rFonts w:cs="Arial"/>
        </w:rPr>
        <w:tab/>
      </w:r>
      <w:r w:rsidRPr="001B2F90">
        <w:rPr>
          <w:rFonts w:cs="Arial"/>
        </w:rPr>
        <w:tab/>
      </w:r>
      <w:r w:rsidRPr="001B2F90">
        <w:rPr>
          <w:rFonts w:cs="Arial"/>
        </w:rPr>
        <w:tab/>
      </w:r>
      <w:r w:rsidRPr="001B2F90">
        <w:rPr>
          <w:rFonts w:cs="Arial"/>
        </w:rPr>
        <w:tab/>
      </w:r>
    </w:p>
    <w:p w14:paraId="16C827B0" w14:textId="77777777" w:rsidR="00520822" w:rsidRPr="001B2F90" w:rsidRDefault="00731F1F" w:rsidP="008E773B">
      <w:pPr>
        <w:rPr>
          <w:rFonts w:cs="Arial"/>
          <w:b/>
          <w:sz w:val="26"/>
          <w:szCs w:val="26"/>
        </w:rPr>
      </w:pPr>
      <w:r w:rsidRPr="001B2F90">
        <w:rPr>
          <w:rFonts w:cs="Arial"/>
          <w:b/>
          <w:sz w:val="26"/>
          <w:szCs w:val="26"/>
        </w:rPr>
        <w:t>Fauna</w:t>
      </w:r>
    </w:p>
    <w:p w14:paraId="66C5D87D" w14:textId="45B7ED39" w:rsidR="00F61C7F" w:rsidRPr="001B2F90" w:rsidRDefault="001C075A" w:rsidP="00F61C7F">
      <w:pPr>
        <w:rPr>
          <w:rFonts w:cs="Arial"/>
          <w:shd w:val="clear" w:color="auto" w:fill="FFFFFF"/>
        </w:rPr>
      </w:pPr>
      <w:r w:rsidRPr="001B2F90">
        <w:rPr>
          <w:rFonts w:cs="Arial"/>
        </w:rPr>
        <w:t>Det er</w:t>
      </w:r>
      <w:r w:rsidR="005B7CFB" w:rsidRPr="001B2F90">
        <w:rPr>
          <w:rFonts w:cs="Arial"/>
        </w:rPr>
        <w:t xml:space="preserve"> </w:t>
      </w:r>
      <w:proofErr w:type="spellStart"/>
      <w:r w:rsidR="005B7CFB" w:rsidRPr="001B2F90">
        <w:rPr>
          <w:rFonts w:cs="Arial"/>
        </w:rPr>
        <w:t>iht</w:t>
      </w:r>
      <w:proofErr w:type="spellEnd"/>
      <w:r w:rsidR="005B7CFB" w:rsidRPr="001B2F90">
        <w:rPr>
          <w:rFonts w:cs="Arial"/>
        </w:rPr>
        <w:t>- Norsk raudeliste</w:t>
      </w:r>
      <w:r w:rsidR="008558C8" w:rsidRPr="001B2F90">
        <w:rPr>
          <w:rFonts w:cs="Arial"/>
        </w:rPr>
        <w:t xml:space="preserve"> </w:t>
      </w:r>
      <w:r w:rsidR="002218DE" w:rsidRPr="001B2F90">
        <w:rPr>
          <w:rFonts w:cs="Arial"/>
        </w:rPr>
        <w:t xml:space="preserve">ikkje </w:t>
      </w:r>
      <w:r w:rsidR="000C164F" w:rsidRPr="001B2F90">
        <w:rPr>
          <w:rFonts w:cs="Arial"/>
        </w:rPr>
        <w:t xml:space="preserve">observert eller </w:t>
      </w:r>
      <w:r w:rsidR="00ED4E7E" w:rsidRPr="001B2F90">
        <w:rPr>
          <w:rFonts w:cs="Arial"/>
        </w:rPr>
        <w:t xml:space="preserve">registrert </w:t>
      </w:r>
      <w:r w:rsidR="005B7CFB" w:rsidRPr="001B2F90">
        <w:rPr>
          <w:rFonts w:cs="Arial"/>
        </w:rPr>
        <w:t xml:space="preserve">sjeldne, truga eller sårbare </w:t>
      </w:r>
      <w:r w:rsidR="002218DE" w:rsidRPr="001B2F90">
        <w:rPr>
          <w:rFonts w:cs="Arial"/>
        </w:rPr>
        <w:t>fugl</w:t>
      </w:r>
      <w:r w:rsidR="005B7CFB" w:rsidRPr="001B2F90">
        <w:rPr>
          <w:rFonts w:cs="Arial"/>
        </w:rPr>
        <w:t>e-</w:t>
      </w:r>
      <w:r w:rsidR="002218DE" w:rsidRPr="001B2F90">
        <w:rPr>
          <w:rFonts w:cs="Arial"/>
        </w:rPr>
        <w:t xml:space="preserve"> eller dyr</w:t>
      </w:r>
      <w:r w:rsidR="00526E25" w:rsidRPr="001B2F90">
        <w:rPr>
          <w:rFonts w:cs="Arial"/>
        </w:rPr>
        <w:t>e</w:t>
      </w:r>
      <w:r w:rsidR="005B7CFB" w:rsidRPr="001B2F90">
        <w:rPr>
          <w:rFonts w:cs="Arial"/>
        </w:rPr>
        <w:t>artar</w:t>
      </w:r>
      <w:r w:rsidR="002218DE" w:rsidRPr="001B2F90">
        <w:rPr>
          <w:rFonts w:cs="Arial"/>
        </w:rPr>
        <w:t xml:space="preserve"> i </w:t>
      </w:r>
      <w:r w:rsidR="005B7CFB" w:rsidRPr="001B2F90">
        <w:rPr>
          <w:rFonts w:cs="Arial"/>
        </w:rPr>
        <w:t xml:space="preserve">område, </w:t>
      </w:r>
      <w:r w:rsidR="00F61C7F" w:rsidRPr="001B2F90">
        <w:rPr>
          <w:rFonts w:cs="Arial"/>
          <w:lang w:eastAsia="en-US" w:bidi="en-US"/>
        </w:rPr>
        <w:t>me</w:t>
      </w:r>
      <w:r w:rsidR="005B7CFB" w:rsidRPr="001B2F90">
        <w:rPr>
          <w:rFonts w:cs="Arial"/>
          <w:lang w:eastAsia="en-US" w:bidi="en-US"/>
        </w:rPr>
        <w:t xml:space="preserve">d unntak av </w:t>
      </w:r>
      <w:r w:rsidR="003703F6" w:rsidRPr="001B2F90">
        <w:rPr>
          <w:rFonts w:cs="Arial"/>
          <w:lang w:eastAsia="en-US" w:bidi="en-US"/>
        </w:rPr>
        <w:t xml:space="preserve">eit </w:t>
      </w:r>
      <w:r w:rsidR="00144348" w:rsidRPr="001B2F90">
        <w:rPr>
          <w:rFonts w:cs="Arial"/>
          <w:lang w:eastAsia="en-US" w:bidi="en-US"/>
        </w:rPr>
        <w:t xml:space="preserve">hekkeområde for fiskemåse </w:t>
      </w:r>
      <w:proofErr w:type="spellStart"/>
      <w:r w:rsidR="00144348" w:rsidRPr="001B2F90">
        <w:rPr>
          <w:rFonts w:cs="Arial"/>
          <w:i/>
        </w:rPr>
        <w:t>Larcus</w:t>
      </w:r>
      <w:proofErr w:type="spellEnd"/>
      <w:r w:rsidR="00144348" w:rsidRPr="001B2F90">
        <w:rPr>
          <w:rFonts w:cs="Arial"/>
          <w:i/>
        </w:rPr>
        <w:t xml:space="preserve"> </w:t>
      </w:r>
      <w:proofErr w:type="spellStart"/>
      <w:r w:rsidR="00144348" w:rsidRPr="001B2F90">
        <w:rPr>
          <w:rFonts w:cs="Arial"/>
          <w:i/>
        </w:rPr>
        <w:t>canus</w:t>
      </w:r>
      <w:proofErr w:type="spellEnd"/>
      <w:r w:rsidR="005B7CFB" w:rsidRPr="001B2F90">
        <w:rPr>
          <w:rFonts w:cs="Arial"/>
          <w:iCs/>
        </w:rPr>
        <w:t xml:space="preserve"> like aust for planområde</w:t>
      </w:r>
      <w:r w:rsidR="005B7CFB" w:rsidRPr="001B2F90">
        <w:rPr>
          <w:rFonts w:cs="Arial"/>
        </w:rPr>
        <w:t xml:space="preserve"> (sjå kart under)</w:t>
      </w:r>
      <w:r w:rsidR="00144348" w:rsidRPr="001B2F90">
        <w:rPr>
          <w:rFonts w:cs="Arial"/>
          <w:lang w:eastAsia="en-US" w:bidi="en-US"/>
        </w:rPr>
        <w:t>.</w:t>
      </w:r>
      <w:r w:rsidR="005B7CFB" w:rsidRPr="001B2F90">
        <w:rPr>
          <w:rFonts w:cs="Arial"/>
          <w:lang w:eastAsia="en-US" w:bidi="en-US"/>
        </w:rPr>
        <w:t xml:space="preserve"> Fiskemåse er i dag kategorisert som nær truga (NT), og bør difor vurderast opp mot planlagde tiltak i område. </w:t>
      </w:r>
    </w:p>
    <w:p w14:paraId="2C0F95DD" w14:textId="1A7BC674" w:rsidR="00144348" w:rsidRPr="001B2F90" w:rsidRDefault="00144348" w:rsidP="00F61C7F">
      <w:pPr>
        <w:rPr>
          <w:rFonts w:cs="Arial"/>
          <w:shd w:val="clear" w:color="auto" w:fill="FFFFFF"/>
        </w:rPr>
      </w:pPr>
    </w:p>
    <w:p w14:paraId="23DDE256" w14:textId="1240CB3F" w:rsidR="00144348" w:rsidRPr="001B2F90" w:rsidRDefault="00144348" w:rsidP="00F61C7F">
      <w:pPr>
        <w:rPr>
          <w:rFonts w:ascii="Verdana" w:hAnsi="Verdana"/>
          <w:sz w:val="15"/>
          <w:szCs w:val="15"/>
          <w:shd w:val="clear" w:color="auto" w:fill="FFFFFF"/>
        </w:rPr>
      </w:pPr>
    </w:p>
    <w:p w14:paraId="5BBD92A3" w14:textId="77777777" w:rsidR="00144348" w:rsidRPr="001B2F90" w:rsidRDefault="00144348" w:rsidP="00144348">
      <w:pPr>
        <w:rPr>
          <w:rFonts w:cs="Arial"/>
          <w:b/>
          <w:bCs/>
        </w:rPr>
      </w:pPr>
      <w:r w:rsidRPr="001B2F90">
        <w:rPr>
          <w:rFonts w:cs="Arial"/>
          <w:b/>
          <w:bCs/>
        </w:rPr>
        <w:t>Akvatisk mangfald</w:t>
      </w:r>
    </w:p>
    <w:p w14:paraId="5AC1E6BC" w14:textId="38B1D86F" w:rsidR="00144348" w:rsidRPr="001B2F90" w:rsidRDefault="00372E23" w:rsidP="00F61C7F">
      <w:pPr>
        <w:rPr>
          <w:rFonts w:cs="Arial"/>
          <w:shd w:val="clear" w:color="auto" w:fill="FFFFFF"/>
        </w:rPr>
      </w:pPr>
      <w:r w:rsidRPr="001B2F90">
        <w:rPr>
          <w:rFonts w:cs="Arial"/>
          <w:shd w:val="clear" w:color="auto" w:fill="FFFFFF"/>
        </w:rPr>
        <w:t>Planen omfattar ingen form for vassdrag</w:t>
      </w:r>
      <w:r w:rsidR="00854897" w:rsidRPr="001B2F90">
        <w:rPr>
          <w:rFonts w:cs="Arial"/>
          <w:shd w:val="clear" w:color="auto" w:fill="FFFFFF"/>
        </w:rPr>
        <w:t xml:space="preserve">, men </w:t>
      </w:r>
      <w:r w:rsidR="0021165C" w:rsidRPr="001B2F90">
        <w:rPr>
          <w:rFonts w:cs="Arial"/>
          <w:shd w:val="clear" w:color="auto" w:fill="FFFFFF"/>
        </w:rPr>
        <w:t>skal</w:t>
      </w:r>
      <w:r w:rsidR="00854897" w:rsidRPr="001B2F90">
        <w:rPr>
          <w:rFonts w:cs="Arial"/>
          <w:shd w:val="clear" w:color="auto" w:fill="FFFFFF"/>
        </w:rPr>
        <w:t xml:space="preserve"> også </w:t>
      </w:r>
      <w:r w:rsidR="00A36E4B" w:rsidRPr="001B2F90">
        <w:rPr>
          <w:rFonts w:cs="Arial"/>
          <w:shd w:val="clear" w:color="auto" w:fill="FFFFFF"/>
        </w:rPr>
        <w:t xml:space="preserve">vere </w:t>
      </w:r>
      <w:r w:rsidR="00854897" w:rsidRPr="001B2F90">
        <w:rPr>
          <w:rFonts w:cs="Arial"/>
          <w:shd w:val="clear" w:color="auto" w:fill="FFFFFF"/>
        </w:rPr>
        <w:t>vurdert opp i mot potensiell</w:t>
      </w:r>
      <w:r w:rsidRPr="001B2F90">
        <w:rPr>
          <w:rFonts w:cs="Arial"/>
          <w:shd w:val="clear" w:color="auto" w:fill="FFFFFF"/>
        </w:rPr>
        <w:t xml:space="preserve"> avrenning og forureining til kringliggjande vassdrag som ligg lågare i terrenget</w:t>
      </w:r>
      <w:r w:rsidR="00854897" w:rsidRPr="001B2F90">
        <w:rPr>
          <w:rFonts w:cs="Arial"/>
          <w:shd w:val="clear" w:color="auto" w:fill="FFFFFF"/>
        </w:rPr>
        <w:t xml:space="preserve">. Her under </w:t>
      </w:r>
      <w:r w:rsidR="0021165C" w:rsidRPr="001B2F90">
        <w:rPr>
          <w:rFonts w:cs="Arial"/>
          <w:shd w:val="clear" w:color="auto" w:fill="FFFFFF"/>
        </w:rPr>
        <w:t>vil ein spesielt vektlegge sikring av</w:t>
      </w:r>
      <w:r w:rsidR="00854897" w:rsidRPr="001B2F90">
        <w:rPr>
          <w:rFonts w:cs="Arial"/>
          <w:shd w:val="clear" w:color="auto" w:fill="FFFFFF"/>
        </w:rPr>
        <w:t xml:space="preserve"> eksisterande gytebekk og Storavatnet</w:t>
      </w:r>
      <w:r w:rsidR="000C3A87" w:rsidRPr="001B2F90">
        <w:rPr>
          <w:rFonts w:cs="Arial"/>
          <w:shd w:val="clear" w:color="auto" w:fill="FFFFFF"/>
        </w:rPr>
        <w:t xml:space="preserve">, som ligg </w:t>
      </w:r>
      <w:r w:rsidR="0021165C" w:rsidRPr="001B2F90">
        <w:rPr>
          <w:rFonts w:cs="Arial"/>
          <w:shd w:val="clear" w:color="auto" w:fill="FFFFFF"/>
        </w:rPr>
        <w:t>eit stykke vestanfor planområde</w:t>
      </w:r>
      <w:r w:rsidR="000C3A87" w:rsidRPr="001B2F90">
        <w:rPr>
          <w:rFonts w:cs="Arial"/>
          <w:shd w:val="clear" w:color="auto" w:fill="FFFFFF"/>
        </w:rPr>
        <w:t xml:space="preserve">. </w:t>
      </w:r>
      <w:r w:rsidR="00AC0D09" w:rsidRPr="001B2F90">
        <w:rPr>
          <w:rFonts w:cs="Arial"/>
          <w:shd w:val="clear" w:color="auto" w:fill="FFFFFF"/>
        </w:rPr>
        <w:t xml:space="preserve">Dette </w:t>
      </w:r>
      <w:r w:rsidR="00B3117C" w:rsidRPr="001B2F90">
        <w:rPr>
          <w:rFonts w:cs="Arial"/>
          <w:shd w:val="clear" w:color="auto" w:fill="FFFFFF"/>
        </w:rPr>
        <w:t xml:space="preserve">er </w:t>
      </w:r>
      <w:r w:rsidR="000C3A87" w:rsidRPr="001B2F90">
        <w:rPr>
          <w:rFonts w:cs="Arial"/>
          <w:shd w:val="clear" w:color="auto" w:fill="FFFFFF"/>
        </w:rPr>
        <w:t xml:space="preserve">nærare </w:t>
      </w:r>
      <w:r w:rsidR="00F92776" w:rsidRPr="001B2F90">
        <w:rPr>
          <w:rFonts w:cs="Arial"/>
          <w:shd w:val="clear" w:color="auto" w:fill="FFFFFF"/>
        </w:rPr>
        <w:t>vurdert</w:t>
      </w:r>
      <w:r w:rsidR="000C3A87" w:rsidRPr="001B2F90">
        <w:rPr>
          <w:rFonts w:cs="Arial"/>
          <w:shd w:val="clear" w:color="auto" w:fill="FFFFFF"/>
        </w:rPr>
        <w:t xml:space="preserve"> under</w:t>
      </w:r>
      <w:r w:rsidR="0021165C" w:rsidRPr="001B2F90">
        <w:rPr>
          <w:rFonts w:cs="Arial"/>
          <w:shd w:val="clear" w:color="auto" w:fill="FFFFFF"/>
        </w:rPr>
        <w:t xml:space="preserve"> Kap. 7.0, </w:t>
      </w:r>
      <w:r w:rsidR="0021165C" w:rsidRPr="001B2F90">
        <w:rPr>
          <w:rFonts w:cs="Arial"/>
          <w:i/>
          <w:iCs/>
          <w:shd w:val="clear" w:color="auto" w:fill="FFFFFF"/>
        </w:rPr>
        <w:t>Tekniske anlegg</w:t>
      </w:r>
      <w:r w:rsidR="000C3A87" w:rsidRPr="001B2F90">
        <w:rPr>
          <w:rFonts w:cs="Arial"/>
          <w:shd w:val="clear" w:color="auto" w:fill="FFFFFF"/>
        </w:rPr>
        <w:t xml:space="preserve">.  </w:t>
      </w:r>
      <w:r w:rsidRPr="001B2F90">
        <w:rPr>
          <w:rFonts w:cs="Arial"/>
          <w:shd w:val="clear" w:color="auto" w:fill="FFFFFF"/>
        </w:rPr>
        <w:t xml:space="preserve"> </w:t>
      </w:r>
    </w:p>
    <w:p w14:paraId="4070623D" w14:textId="3275A0B1" w:rsidR="000C3A87" w:rsidRPr="001B2F90" w:rsidRDefault="000C3A87" w:rsidP="00F61C7F">
      <w:pPr>
        <w:rPr>
          <w:rFonts w:cs="Arial"/>
          <w:shd w:val="clear" w:color="auto" w:fill="FFFFFF"/>
        </w:rPr>
      </w:pPr>
    </w:p>
    <w:p w14:paraId="14D1847F" w14:textId="1ABEF332" w:rsidR="00F61C7F" w:rsidRPr="001B2F90" w:rsidRDefault="007D573F" w:rsidP="00F61C7F">
      <w:pPr>
        <w:rPr>
          <w:rFonts w:cs="Arial"/>
        </w:rPr>
      </w:pPr>
      <w:r w:rsidRPr="001B2F90">
        <w:rPr>
          <w:noProof/>
        </w:rPr>
        <w:drawing>
          <wp:inline distT="0" distB="0" distL="0" distR="0" wp14:anchorId="45906BA5" wp14:editId="07170F9F">
            <wp:extent cx="5781675" cy="2857500"/>
            <wp:effectExtent l="0" t="0" r="9525"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781675" cy="2857500"/>
                    </a:xfrm>
                    <a:prstGeom prst="rect">
                      <a:avLst/>
                    </a:prstGeom>
                    <a:noFill/>
                    <a:ln>
                      <a:noFill/>
                    </a:ln>
                  </pic:spPr>
                </pic:pic>
              </a:graphicData>
            </a:graphic>
          </wp:inline>
        </w:drawing>
      </w:r>
    </w:p>
    <w:p w14:paraId="3FB1BE7C" w14:textId="2B912FC8" w:rsidR="007D573F" w:rsidRPr="001B2F90" w:rsidRDefault="007D573F" w:rsidP="007D573F">
      <w:pPr>
        <w:rPr>
          <w:rFonts w:cs="Arial"/>
          <w:sz w:val="18"/>
          <w:szCs w:val="18"/>
          <w:shd w:val="clear" w:color="auto" w:fill="FFFFFF"/>
        </w:rPr>
      </w:pPr>
      <w:r w:rsidRPr="001B2F90">
        <w:rPr>
          <w:rFonts w:cs="Arial"/>
          <w:sz w:val="18"/>
          <w:szCs w:val="18"/>
          <w:shd w:val="clear" w:color="auto" w:fill="FFFFFF"/>
        </w:rPr>
        <w:t>Kart som syner registrert hekkeområde for fiskemåse og vassdrag i område</w:t>
      </w:r>
      <w:r w:rsidR="00C23577" w:rsidRPr="001B2F90">
        <w:rPr>
          <w:rFonts w:cs="Arial"/>
          <w:sz w:val="18"/>
          <w:szCs w:val="18"/>
          <w:shd w:val="clear" w:color="auto" w:fill="FFFFFF"/>
        </w:rPr>
        <w:t xml:space="preserve"> (Kartgrunnlag frå Miljøstatus, 2021)</w:t>
      </w:r>
      <w:r w:rsidRPr="001B2F90">
        <w:rPr>
          <w:rFonts w:cs="Arial"/>
          <w:sz w:val="18"/>
          <w:szCs w:val="18"/>
        </w:rPr>
        <w:t>.</w:t>
      </w:r>
    </w:p>
    <w:p w14:paraId="041051D0" w14:textId="4DA909E5" w:rsidR="00723322" w:rsidRPr="001B2F90" w:rsidRDefault="00723322" w:rsidP="00723322">
      <w:pPr>
        <w:spacing w:after="60"/>
        <w:rPr>
          <w:rFonts w:cs="Arial"/>
          <w:bCs/>
        </w:rPr>
      </w:pPr>
      <w:r w:rsidRPr="001B2F90">
        <w:rPr>
          <w:noProof/>
        </w:rPr>
        <w:lastRenderedPageBreak/>
        <w:drawing>
          <wp:inline distT="0" distB="0" distL="0" distR="0" wp14:anchorId="08362D09" wp14:editId="505EE191">
            <wp:extent cx="5733482" cy="4301376"/>
            <wp:effectExtent l="19050" t="19050" r="19685" b="2349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37063" cy="4304062"/>
                    </a:xfrm>
                    <a:prstGeom prst="rect">
                      <a:avLst/>
                    </a:prstGeom>
                    <a:noFill/>
                    <a:ln>
                      <a:solidFill>
                        <a:schemeClr val="tx1"/>
                      </a:solidFill>
                    </a:ln>
                  </pic:spPr>
                </pic:pic>
              </a:graphicData>
            </a:graphic>
          </wp:inline>
        </w:drawing>
      </w:r>
    </w:p>
    <w:p w14:paraId="208B5372" w14:textId="3EF7C9CF" w:rsidR="00723322" w:rsidRPr="001B2F90" w:rsidRDefault="00723322" w:rsidP="00723322">
      <w:pPr>
        <w:spacing w:after="60"/>
        <w:rPr>
          <w:rFonts w:cs="Arial"/>
          <w:bCs/>
          <w:sz w:val="18"/>
          <w:szCs w:val="18"/>
          <w:lang w:val="nb-NO"/>
        </w:rPr>
      </w:pPr>
      <w:proofErr w:type="spellStart"/>
      <w:r w:rsidRPr="001B2F90">
        <w:rPr>
          <w:rFonts w:cs="Arial"/>
          <w:bCs/>
          <w:sz w:val="18"/>
          <w:szCs w:val="18"/>
          <w:lang w:val="nb-NO"/>
        </w:rPr>
        <w:t>Bilete</w:t>
      </w:r>
      <w:proofErr w:type="spellEnd"/>
      <w:r w:rsidRPr="001B2F90">
        <w:rPr>
          <w:rFonts w:cs="Arial"/>
          <w:bCs/>
          <w:sz w:val="18"/>
          <w:szCs w:val="18"/>
          <w:lang w:val="nb-NO"/>
        </w:rPr>
        <w:t xml:space="preserve"> av gytebekken, vest for </w:t>
      </w:r>
      <w:proofErr w:type="spellStart"/>
      <w:r w:rsidRPr="001B2F90">
        <w:rPr>
          <w:rFonts w:cs="Arial"/>
          <w:bCs/>
          <w:sz w:val="18"/>
          <w:szCs w:val="18"/>
          <w:lang w:val="nb-NO"/>
        </w:rPr>
        <w:t>Hollundsvegen</w:t>
      </w:r>
      <w:proofErr w:type="spellEnd"/>
      <w:r w:rsidRPr="001B2F90">
        <w:rPr>
          <w:rFonts w:cs="Arial"/>
          <w:bCs/>
          <w:sz w:val="18"/>
          <w:szCs w:val="18"/>
          <w:lang w:val="nb-NO"/>
        </w:rPr>
        <w:t xml:space="preserve"> Fv5004, 09.03.2021.</w:t>
      </w:r>
    </w:p>
    <w:p w14:paraId="525E6053" w14:textId="56FF36A1" w:rsidR="000B300A" w:rsidRPr="001B2F90" w:rsidRDefault="000B300A" w:rsidP="000B300A">
      <w:pPr>
        <w:rPr>
          <w:rFonts w:cs="Arial"/>
          <w:bCs/>
          <w:sz w:val="18"/>
          <w:szCs w:val="18"/>
          <w:lang w:val="nb-NO"/>
        </w:rPr>
      </w:pPr>
      <w:r w:rsidRPr="001B2F90">
        <w:rPr>
          <w:noProof/>
        </w:rPr>
        <w:drawing>
          <wp:anchor distT="0" distB="0" distL="114300" distR="114300" simplePos="0" relativeHeight="251838464" behindDoc="0" locked="0" layoutInCell="1" allowOverlap="1" wp14:anchorId="7249CA0A" wp14:editId="357E6B2B">
            <wp:simplePos x="0" y="0"/>
            <wp:positionH relativeFrom="column">
              <wp:posOffset>2673985</wp:posOffset>
            </wp:positionH>
            <wp:positionV relativeFrom="paragraph">
              <wp:posOffset>177800</wp:posOffset>
            </wp:positionV>
            <wp:extent cx="3079115" cy="2634615"/>
            <wp:effectExtent l="19050" t="19050" r="26035" b="13335"/>
            <wp:wrapThrough wrapText="bothSides">
              <wp:wrapPolygon edited="0">
                <wp:start x="-134" y="-156"/>
                <wp:lineTo x="-134" y="21553"/>
                <wp:lineTo x="21649" y="21553"/>
                <wp:lineTo x="21649" y="-156"/>
                <wp:lineTo x="-134" y="-156"/>
              </wp:wrapPolygon>
            </wp:wrapThrough>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t="-1" r="13015" b="789"/>
                    <a:stretch/>
                  </pic:blipFill>
                  <pic:spPr bwMode="auto">
                    <a:xfrm>
                      <a:off x="0" y="0"/>
                      <a:ext cx="3079115" cy="263461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2F90">
        <w:rPr>
          <w:noProof/>
        </w:rPr>
        <w:drawing>
          <wp:anchor distT="0" distB="0" distL="114300" distR="114300" simplePos="0" relativeHeight="251837440" behindDoc="0" locked="0" layoutInCell="1" allowOverlap="1" wp14:anchorId="7F99CA2B" wp14:editId="3646F616">
            <wp:simplePos x="0" y="0"/>
            <wp:positionH relativeFrom="column">
              <wp:posOffset>19836</wp:posOffset>
            </wp:positionH>
            <wp:positionV relativeFrom="paragraph">
              <wp:posOffset>176654</wp:posOffset>
            </wp:positionV>
            <wp:extent cx="2611755" cy="2634615"/>
            <wp:effectExtent l="19050" t="19050" r="17145" b="13335"/>
            <wp:wrapThrough wrapText="bothSides">
              <wp:wrapPolygon edited="0">
                <wp:start x="-158" y="-156"/>
                <wp:lineTo x="-158" y="21553"/>
                <wp:lineTo x="21584" y="21553"/>
                <wp:lineTo x="21584" y="-156"/>
                <wp:lineTo x="-158" y="-156"/>
              </wp:wrapPolygon>
            </wp:wrapThrough>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l="21087" t="22740" r="21445"/>
                    <a:stretch/>
                  </pic:blipFill>
                  <pic:spPr bwMode="auto">
                    <a:xfrm>
                      <a:off x="0" y="0"/>
                      <a:ext cx="2611755" cy="26346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71A6C" w14:textId="7D162E68" w:rsidR="00723322" w:rsidRPr="001B2F90" w:rsidRDefault="000B300A" w:rsidP="000B300A">
      <w:pPr>
        <w:rPr>
          <w:rFonts w:cs="Arial"/>
          <w:bCs/>
          <w:sz w:val="18"/>
          <w:szCs w:val="18"/>
          <w:lang w:val="nb-NO"/>
        </w:rPr>
      </w:pPr>
      <w:proofErr w:type="spellStart"/>
      <w:r w:rsidRPr="001B2F90">
        <w:rPr>
          <w:rFonts w:cs="Arial"/>
          <w:bCs/>
          <w:sz w:val="18"/>
          <w:szCs w:val="18"/>
          <w:lang w:val="nb-NO"/>
        </w:rPr>
        <w:t>Bilete</w:t>
      </w:r>
      <w:proofErr w:type="spellEnd"/>
      <w:r w:rsidRPr="001B2F90">
        <w:rPr>
          <w:rFonts w:cs="Arial"/>
          <w:bCs/>
          <w:sz w:val="18"/>
          <w:szCs w:val="18"/>
          <w:lang w:val="nb-NO"/>
        </w:rPr>
        <w:t xml:space="preserve"> tv.: Open bekk vest for </w:t>
      </w:r>
      <w:proofErr w:type="spellStart"/>
      <w:r w:rsidRPr="001B2F90">
        <w:rPr>
          <w:rFonts w:cs="Arial"/>
          <w:bCs/>
          <w:sz w:val="18"/>
          <w:szCs w:val="18"/>
          <w:lang w:val="nb-NO"/>
        </w:rPr>
        <w:t>Hollundsvegen</w:t>
      </w:r>
      <w:proofErr w:type="spellEnd"/>
      <w:r w:rsidRPr="001B2F90">
        <w:rPr>
          <w:rFonts w:cs="Arial"/>
          <w:bCs/>
          <w:sz w:val="18"/>
          <w:szCs w:val="18"/>
          <w:lang w:val="nb-NO"/>
        </w:rPr>
        <w:t xml:space="preserve"> Fv5004, t.h.: lukka bekk i røyr aust for </w:t>
      </w:r>
      <w:proofErr w:type="spellStart"/>
      <w:r w:rsidRPr="001B2F90">
        <w:rPr>
          <w:rFonts w:cs="Arial"/>
          <w:bCs/>
          <w:sz w:val="18"/>
          <w:szCs w:val="18"/>
          <w:lang w:val="nb-NO"/>
        </w:rPr>
        <w:t>Hollundsvegen</w:t>
      </w:r>
      <w:proofErr w:type="spellEnd"/>
      <w:r w:rsidRPr="001B2F90">
        <w:rPr>
          <w:rFonts w:cs="Arial"/>
          <w:bCs/>
          <w:sz w:val="18"/>
          <w:szCs w:val="18"/>
          <w:lang w:val="nb-NO"/>
        </w:rPr>
        <w:t xml:space="preserve"> Fv5004.</w:t>
      </w:r>
    </w:p>
    <w:p w14:paraId="0787E95F" w14:textId="2F0E98C2" w:rsidR="00BE233C" w:rsidRPr="001B2F90" w:rsidRDefault="00BE233C" w:rsidP="00BE233C">
      <w:pPr>
        <w:spacing w:before="240" w:after="60"/>
        <w:rPr>
          <w:rFonts w:cs="Arial"/>
          <w:b/>
          <w:sz w:val="26"/>
          <w:szCs w:val="26"/>
          <w:lang w:val="nb-NO"/>
        </w:rPr>
      </w:pPr>
      <w:r w:rsidRPr="001B2F90">
        <w:rPr>
          <w:rFonts w:cs="Arial"/>
          <w:b/>
          <w:sz w:val="26"/>
          <w:szCs w:val="26"/>
          <w:lang w:val="nb-NO"/>
        </w:rPr>
        <w:t>Sol- og utsiktsforhold</w:t>
      </w:r>
    </w:p>
    <w:p w14:paraId="2CC2E5C7" w14:textId="72F3EE19" w:rsidR="000B5191" w:rsidRPr="001B2F90" w:rsidRDefault="00071650" w:rsidP="00BA177B">
      <w:pPr>
        <w:rPr>
          <w:rFonts w:cs="Arial"/>
        </w:rPr>
      </w:pPr>
      <w:r w:rsidRPr="001B2F90">
        <w:rPr>
          <w:rFonts w:cs="Arial"/>
        </w:rPr>
        <w:t xml:space="preserve">Planområde ligg på eit </w:t>
      </w:r>
      <w:r w:rsidR="00DB089F" w:rsidRPr="001B2F90">
        <w:rPr>
          <w:rFonts w:cs="Arial"/>
        </w:rPr>
        <w:t xml:space="preserve">sør-vest vendt </w:t>
      </w:r>
      <w:r w:rsidRPr="001B2F90">
        <w:rPr>
          <w:rFonts w:cs="Arial"/>
        </w:rPr>
        <w:t>høgdedrag</w:t>
      </w:r>
      <w:r w:rsidR="00DB089F" w:rsidRPr="001B2F90">
        <w:rPr>
          <w:rFonts w:cs="Arial"/>
        </w:rPr>
        <w:t>,</w:t>
      </w:r>
      <w:r w:rsidR="000B5191" w:rsidRPr="001B2F90">
        <w:rPr>
          <w:rFonts w:cs="Arial"/>
        </w:rPr>
        <w:t xml:space="preserve"> </w:t>
      </w:r>
      <w:r w:rsidR="00554D48" w:rsidRPr="001B2F90">
        <w:rPr>
          <w:rFonts w:cs="Arial"/>
        </w:rPr>
        <w:t>kor det er forholdsvis lite utbygging frå før. I samband med avskoging og utbygging vil s</w:t>
      </w:r>
      <w:r w:rsidR="000B5191" w:rsidRPr="001B2F90">
        <w:rPr>
          <w:rFonts w:cs="Arial"/>
        </w:rPr>
        <w:t>ol- og utsiktsforhold</w:t>
      </w:r>
      <w:r w:rsidR="00DB089F" w:rsidRPr="001B2F90">
        <w:rPr>
          <w:rFonts w:cs="Arial"/>
        </w:rPr>
        <w:t xml:space="preserve"> </w:t>
      </w:r>
      <w:r w:rsidR="00554D48" w:rsidRPr="001B2F90">
        <w:rPr>
          <w:rFonts w:cs="Arial"/>
        </w:rPr>
        <w:t>verta rekna</w:t>
      </w:r>
      <w:r w:rsidR="00DB089F" w:rsidRPr="001B2F90">
        <w:rPr>
          <w:rFonts w:cs="Arial"/>
        </w:rPr>
        <w:t xml:space="preserve"> som gode</w:t>
      </w:r>
      <w:r w:rsidR="000B5191" w:rsidRPr="001B2F90">
        <w:rPr>
          <w:rFonts w:cs="Arial"/>
        </w:rPr>
        <w:t xml:space="preserve">. </w:t>
      </w:r>
    </w:p>
    <w:p w14:paraId="2ECA3A36" w14:textId="77777777" w:rsidR="000B5191" w:rsidRPr="001B2F90" w:rsidRDefault="000B5191" w:rsidP="00BA177B">
      <w:pPr>
        <w:rPr>
          <w:rFonts w:cs="Arial"/>
        </w:rPr>
      </w:pPr>
    </w:p>
    <w:p w14:paraId="0B52FE09" w14:textId="28863F29" w:rsidR="00837072" w:rsidRPr="001B2F90" w:rsidRDefault="00837072" w:rsidP="000B5191">
      <w:pPr>
        <w:rPr>
          <w:rFonts w:cs="Arial"/>
          <w:i/>
          <w:iCs/>
          <w:sz w:val="28"/>
          <w:szCs w:val="28"/>
        </w:rPr>
      </w:pPr>
      <w:bookmarkStart w:id="28" w:name="_Hlk4573179"/>
      <w:r w:rsidRPr="001B2F90">
        <w:rPr>
          <w:rFonts w:cs="Arial"/>
          <w:b/>
          <w:sz w:val="26"/>
          <w:szCs w:val="26"/>
        </w:rPr>
        <w:t>Verneinteresser</w:t>
      </w:r>
    </w:p>
    <w:p w14:paraId="09E84736" w14:textId="6C90BFCF" w:rsidR="00C339F5" w:rsidRPr="001B2F90" w:rsidRDefault="00994999" w:rsidP="00837072">
      <w:pPr>
        <w:rPr>
          <w:rFonts w:cs="Arial"/>
        </w:rPr>
      </w:pPr>
      <w:r w:rsidRPr="001B2F90">
        <w:rPr>
          <w:rFonts w:cs="Arial"/>
        </w:rPr>
        <w:t xml:space="preserve">Det er ikkje registrert </w:t>
      </w:r>
      <w:r w:rsidR="0022289E" w:rsidRPr="001B2F90">
        <w:rPr>
          <w:rFonts w:cs="Arial"/>
        </w:rPr>
        <w:t>nokon</w:t>
      </w:r>
      <w:r w:rsidRPr="001B2F90">
        <w:rPr>
          <w:rFonts w:cs="Arial"/>
        </w:rPr>
        <w:t xml:space="preserve"> verneinteresser i </w:t>
      </w:r>
      <w:r w:rsidR="00ED6078" w:rsidRPr="001B2F90">
        <w:rPr>
          <w:rFonts w:cs="Arial"/>
        </w:rPr>
        <w:t xml:space="preserve">-eller i nærleik av </w:t>
      </w:r>
      <w:r w:rsidR="00414B18" w:rsidRPr="001B2F90">
        <w:rPr>
          <w:rFonts w:cs="Arial"/>
        </w:rPr>
        <w:t>planområdet</w:t>
      </w:r>
      <w:r w:rsidR="002A337E" w:rsidRPr="001B2F90">
        <w:rPr>
          <w:rFonts w:cs="Arial"/>
        </w:rPr>
        <w:t>.</w:t>
      </w:r>
      <w:r w:rsidR="00001B24" w:rsidRPr="001B2F90">
        <w:rPr>
          <w:rFonts w:cs="Arial"/>
        </w:rPr>
        <w:t xml:space="preserve"> </w:t>
      </w:r>
    </w:p>
    <w:p w14:paraId="52E926CE" w14:textId="77777777" w:rsidR="00492248" w:rsidRPr="001B2F90" w:rsidRDefault="001D7B60" w:rsidP="001D7B60">
      <w:pPr>
        <w:pStyle w:val="Overskrift1"/>
        <w:rPr>
          <w:rFonts w:ascii="Arial" w:eastAsia="Times New Roman" w:hAnsi="Arial" w:cs="Arial"/>
          <w:iCs/>
          <w:color w:val="auto"/>
        </w:rPr>
      </w:pPr>
      <w:bookmarkStart w:id="29" w:name="_Toc34117602"/>
      <w:bookmarkEnd w:id="14"/>
      <w:bookmarkEnd w:id="28"/>
      <w:r w:rsidRPr="001B2F90">
        <w:rPr>
          <w:rFonts w:ascii="Arial" w:eastAsia="Times New Roman" w:hAnsi="Arial" w:cs="Arial"/>
          <w:iCs/>
          <w:color w:val="auto"/>
        </w:rPr>
        <w:lastRenderedPageBreak/>
        <w:t>4.0</w:t>
      </w:r>
      <w:r w:rsidRPr="001B2F90">
        <w:rPr>
          <w:rFonts w:ascii="Arial" w:eastAsia="Times New Roman" w:hAnsi="Arial" w:cs="Arial"/>
          <w:iCs/>
          <w:color w:val="auto"/>
        </w:rPr>
        <w:tab/>
        <w:t>EIGEDOMSTILHØVE</w:t>
      </w:r>
      <w:bookmarkEnd w:id="29"/>
    </w:p>
    <w:p w14:paraId="5582943C" w14:textId="77777777" w:rsidR="00B6315C" w:rsidRPr="001B2F90" w:rsidRDefault="00B6315C" w:rsidP="00ED6078"/>
    <w:p w14:paraId="70172A10" w14:textId="7C7DF507" w:rsidR="00D3048C" w:rsidRPr="001B2F90" w:rsidRDefault="00ED6078" w:rsidP="00ED6078">
      <w:pPr>
        <w:rPr>
          <w:rFonts w:cs="Arial"/>
        </w:rPr>
      </w:pPr>
      <w:r w:rsidRPr="001B2F90">
        <w:t xml:space="preserve">Planområdet omfattar </w:t>
      </w:r>
      <w:r w:rsidR="00774995" w:rsidRPr="001B2F90">
        <w:rPr>
          <w:rFonts w:cs="Arial"/>
        </w:rPr>
        <w:t>heile eller delar av eigedomane 89/6, 108, 137, 140 og 214.</w:t>
      </w:r>
    </w:p>
    <w:p w14:paraId="7DA5F71F" w14:textId="77777777" w:rsidR="00D83AD0" w:rsidRPr="001B2F90" w:rsidRDefault="00D83AD0" w:rsidP="00ED6078">
      <w:pPr>
        <w:rPr>
          <w:rFonts w:cs="Arial"/>
        </w:rPr>
      </w:pPr>
    </w:p>
    <w:p w14:paraId="481C222B" w14:textId="059DCEA0" w:rsidR="00D3048C" w:rsidRPr="001B2F90" w:rsidRDefault="002158BF" w:rsidP="00774995">
      <w:pPr>
        <w:rPr>
          <w:rFonts w:cs="Arial"/>
        </w:rPr>
      </w:pPr>
      <w:r w:rsidRPr="001B2F90">
        <w:rPr>
          <w:rFonts w:cs="Arial"/>
        </w:rPr>
        <w:t xml:space="preserve">Gnr. </w:t>
      </w:r>
      <w:r w:rsidR="00774995" w:rsidRPr="001B2F90">
        <w:rPr>
          <w:rFonts w:cs="Arial"/>
        </w:rPr>
        <w:t>89</w:t>
      </w:r>
      <w:r w:rsidRPr="001B2F90">
        <w:rPr>
          <w:rFonts w:cs="Arial"/>
        </w:rPr>
        <w:t xml:space="preserve"> bnr. </w:t>
      </w:r>
      <w:r w:rsidR="00774995" w:rsidRPr="001B2F90">
        <w:rPr>
          <w:rFonts w:cs="Arial"/>
        </w:rPr>
        <w:t>6</w:t>
      </w:r>
      <w:r w:rsidR="00D3048C" w:rsidRPr="001B2F90">
        <w:rPr>
          <w:rFonts w:cs="Arial"/>
        </w:rPr>
        <w:tab/>
      </w:r>
      <w:r w:rsidR="00774995" w:rsidRPr="001B2F90">
        <w:rPr>
          <w:rFonts w:cs="Arial"/>
        </w:rPr>
        <w:tab/>
      </w:r>
      <w:r w:rsidR="00774995" w:rsidRPr="001B2F90">
        <w:rPr>
          <w:rFonts w:cs="Arial"/>
        </w:rPr>
        <w:tab/>
      </w:r>
      <w:r w:rsidR="00774995" w:rsidRPr="001B2F90">
        <w:rPr>
          <w:rFonts w:cs="Arial"/>
        </w:rPr>
        <w:tab/>
        <w:t>Johan Hollund</w:t>
      </w:r>
    </w:p>
    <w:p w14:paraId="498FC40B" w14:textId="60313B78" w:rsidR="00774995" w:rsidRPr="001B2F90" w:rsidRDefault="00D3048C" w:rsidP="003E4E34">
      <w:pPr>
        <w:rPr>
          <w:rFonts w:cs="Arial"/>
        </w:rPr>
      </w:pPr>
      <w:r w:rsidRPr="001B2F90">
        <w:rPr>
          <w:rFonts w:cs="Arial"/>
        </w:rPr>
        <w:t xml:space="preserve">Gnr. </w:t>
      </w:r>
      <w:r w:rsidR="00774995" w:rsidRPr="001B2F90">
        <w:rPr>
          <w:rFonts w:cs="Arial"/>
        </w:rPr>
        <w:t>89</w:t>
      </w:r>
      <w:r w:rsidRPr="001B2F90">
        <w:rPr>
          <w:rFonts w:cs="Arial"/>
        </w:rPr>
        <w:t xml:space="preserve"> bnr. </w:t>
      </w:r>
      <w:r w:rsidR="006D37B9" w:rsidRPr="001B2F90">
        <w:rPr>
          <w:rFonts w:cs="Arial"/>
        </w:rPr>
        <w:t xml:space="preserve">40 og </w:t>
      </w:r>
      <w:r w:rsidR="00774995" w:rsidRPr="001B2F90">
        <w:rPr>
          <w:rFonts w:cs="Arial"/>
        </w:rPr>
        <w:t>137</w:t>
      </w:r>
      <w:r w:rsidR="00774995" w:rsidRPr="001B2F90">
        <w:rPr>
          <w:rFonts w:cs="Arial"/>
        </w:rPr>
        <w:tab/>
      </w:r>
      <w:r w:rsidR="00774995" w:rsidRPr="001B2F90">
        <w:rPr>
          <w:rFonts w:cs="Arial"/>
        </w:rPr>
        <w:tab/>
      </w:r>
      <w:r w:rsidR="00F26390" w:rsidRPr="001B2F90">
        <w:rPr>
          <w:rFonts w:cs="Arial"/>
        </w:rPr>
        <w:t>Vestland fylkeskommune</w:t>
      </w:r>
    </w:p>
    <w:p w14:paraId="58E2CB19" w14:textId="2F857F40" w:rsidR="00774995" w:rsidRPr="001B2F90" w:rsidRDefault="00774995" w:rsidP="00774995">
      <w:pPr>
        <w:rPr>
          <w:rFonts w:cs="Arial"/>
        </w:rPr>
      </w:pPr>
      <w:r w:rsidRPr="001B2F90">
        <w:rPr>
          <w:rFonts w:cs="Arial"/>
        </w:rPr>
        <w:t xml:space="preserve">Gnr. 89 bnr. </w:t>
      </w:r>
      <w:r w:rsidR="006D37B9" w:rsidRPr="001B2F90">
        <w:rPr>
          <w:rFonts w:cs="Arial"/>
        </w:rPr>
        <w:t>7</w:t>
      </w:r>
      <w:r w:rsidR="00FB1524" w:rsidRPr="001B2F90">
        <w:rPr>
          <w:rFonts w:cs="Arial"/>
        </w:rPr>
        <w:t>4</w:t>
      </w:r>
      <w:r w:rsidRPr="001B2F90">
        <w:rPr>
          <w:rFonts w:cs="Arial"/>
        </w:rPr>
        <w:tab/>
      </w:r>
      <w:r w:rsidRPr="001B2F90">
        <w:rPr>
          <w:rFonts w:cs="Arial"/>
        </w:rPr>
        <w:tab/>
      </w:r>
      <w:r w:rsidRPr="001B2F90">
        <w:rPr>
          <w:rFonts w:cs="Arial"/>
        </w:rPr>
        <w:tab/>
      </w:r>
      <w:r w:rsidR="00FB1524" w:rsidRPr="001B2F90">
        <w:rPr>
          <w:rFonts w:cs="Arial"/>
        </w:rPr>
        <w:t>Kjersti Mellesdal og Sigbjørn Meling</w:t>
      </w:r>
    </w:p>
    <w:p w14:paraId="08FB6891" w14:textId="4EACD1C3" w:rsidR="00FB1524" w:rsidRPr="001B2F90" w:rsidRDefault="00FB1524" w:rsidP="00774995">
      <w:pPr>
        <w:rPr>
          <w:rFonts w:cs="Arial"/>
        </w:rPr>
      </w:pPr>
      <w:r w:rsidRPr="001B2F90">
        <w:rPr>
          <w:rFonts w:cs="Arial"/>
        </w:rPr>
        <w:t>Gnr. 89 bnr. 79</w:t>
      </w:r>
      <w:r w:rsidRPr="001B2F90">
        <w:rPr>
          <w:rFonts w:cs="Arial"/>
        </w:rPr>
        <w:tab/>
      </w:r>
      <w:r w:rsidRPr="001B2F90">
        <w:rPr>
          <w:rFonts w:cs="Arial"/>
        </w:rPr>
        <w:tab/>
      </w:r>
      <w:r w:rsidRPr="001B2F90">
        <w:rPr>
          <w:rFonts w:cs="Arial"/>
        </w:rPr>
        <w:tab/>
        <w:t>Kjell Hollund</w:t>
      </w:r>
    </w:p>
    <w:p w14:paraId="7B779EC5" w14:textId="00FD16A4" w:rsidR="00FB1524" w:rsidRPr="001B2F90" w:rsidRDefault="00FB1524" w:rsidP="00774995">
      <w:pPr>
        <w:rPr>
          <w:rFonts w:cs="Arial"/>
        </w:rPr>
      </w:pPr>
      <w:r w:rsidRPr="001B2F90">
        <w:rPr>
          <w:rFonts w:cs="Arial"/>
        </w:rPr>
        <w:t>Gnr. 89 bnr. 108</w:t>
      </w:r>
      <w:r w:rsidRPr="001B2F90">
        <w:rPr>
          <w:rFonts w:cs="Arial"/>
        </w:rPr>
        <w:tab/>
      </w:r>
      <w:r w:rsidRPr="001B2F90">
        <w:rPr>
          <w:rFonts w:cs="Arial"/>
        </w:rPr>
        <w:tab/>
      </w:r>
      <w:r w:rsidRPr="001B2F90">
        <w:rPr>
          <w:rFonts w:cs="Arial"/>
        </w:rPr>
        <w:tab/>
        <w:t>Pro Rør AS</w:t>
      </w:r>
    </w:p>
    <w:p w14:paraId="0F966C28" w14:textId="0FA1B2AD" w:rsidR="00774995" w:rsidRPr="001B2F90" w:rsidRDefault="00774995" w:rsidP="00774995">
      <w:pPr>
        <w:rPr>
          <w:rFonts w:cs="Arial"/>
        </w:rPr>
      </w:pPr>
      <w:r w:rsidRPr="001B2F90">
        <w:rPr>
          <w:rFonts w:cs="Arial"/>
        </w:rPr>
        <w:t>Gnr. 89 bnr. 214</w:t>
      </w:r>
      <w:r w:rsidRPr="001B2F90">
        <w:rPr>
          <w:rFonts w:cs="Arial"/>
        </w:rPr>
        <w:tab/>
      </w:r>
      <w:r w:rsidRPr="001B2F90">
        <w:rPr>
          <w:rFonts w:cs="Arial"/>
        </w:rPr>
        <w:tab/>
      </w:r>
      <w:r w:rsidRPr="001B2F90">
        <w:rPr>
          <w:rFonts w:cs="Arial"/>
        </w:rPr>
        <w:tab/>
        <w:t xml:space="preserve">Bømlo </w:t>
      </w:r>
      <w:proofErr w:type="spellStart"/>
      <w:r w:rsidRPr="001B2F90">
        <w:rPr>
          <w:rFonts w:cs="Arial"/>
        </w:rPr>
        <w:t>Boligutvikling</w:t>
      </w:r>
      <w:proofErr w:type="spellEnd"/>
      <w:r w:rsidRPr="001B2F90">
        <w:rPr>
          <w:rFonts w:cs="Arial"/>
        </w:rPr>
        <w:t xml:space="preserve"> AS</w:t>
      </w:r>
    </w:p>
    <w:p w14:paraId="49505869" w14:textId="77777777" w:rsidR="00A37E03" w:rsidRPr="001B2F90" w:rsidRDefault="00A37E03" w:rsidP="00774995">
      <w:pPr>
        <w:rPr>
          <w:rFonts w:cs="Arial"/>
        </w:rPr>
      </w:pPr>
    </w:p>
    <w:p w14:paraId="3EA3CC6F" w14:textId="77777777" w:rsidR="007369CE" w:rsidRPr="001B2F90" w:rsidRDefault="00F921B6" w:rsidP="0095261B">
      <w:pPr>
        <w:pStyle w:val="Overskrift1"/>
        <w:rPr>
          <w:rFonts w:ascii="Arial" w:hAnsi="Arial" w:cs="Arial"/>
          <w:color w:val="auto"/>
          <w:lang w:eastAsia="en-US"/>
        </w:rPr>
      </w:pPr>
      <w:bookmarkStart w:id="30" w:name="_Toc302733460"/>
      <w:bookmarkStart w:id="31" w:name="_Toc34117603"/>
      <w:bookmarkStart w:id="32" w:name="_Hlk4573756"/>
      <w:r w:rsidRPr="001B2F90">
        <w:rPr>
          <w:rFonts w:ascii="Arial" w:hAnsi="Arial" w:cs="Arial"/>
          <w:color w:val="auto"/>
          <w:lang w:eastAsia="en-US"/>
        </w:rPr>
        <w:t>5.0</w:t>
      </w:r>
      <w:r w:rsidR="007369CE" w:rsidRPr="001B2F90">
        <w:rPr>
          <w:rFonts w:ascii="Arial" w:hAnsi="Arial" w:cs="Arial"/>
          <w:color w:val="auto"/>
          <w:lang w:eastAsia="en-US"/>
        </w:rPr>
        <w:tab/>
        <w:t>PLAN</w:t>
      </w:r>
      <w:bookmarkEnd w:id="30"/>
      <w:r w:rsidRPr="001B2F90">
        <w:rPr>
          <w:rFonts w:ascii="Arial" w:hAnsi="Arial" w:cs="Arial"/>
          <w:color w:val="auto"/>
          <w:lang w:eastAsia="en-US"/>
        </w:rPr>
        <w:t>PROSESS</w:t>
      </w:r>
      <w:bookmarkEnd w:id="31"/>
    </w:p>
    <w:p w14:paraId="2CE690BF" w14:textId="77777777" w:rsidR="00F921B6" w:rsidRPr="001B2F90" w:rsidRDefault="00F921B6" w:rsidP="00F921B6">
      <w:pPr>
        <w:rPr>
          <w:rFonts w:cs="Arial"/>
        </w:rPr>
      </w:pPr>
    </w:p>
    <w:p w14:paraId="244BC1BC" w14:textId="7DD72C5E" w:rsidR="00F921B6" w:rsidRPr="001B2F90" w:rsidRDefault="00F921B6" w:rsidP="00992CAF">
      <w:pPr>
        <w:tabs>
          <w:tab w:val="left" w:pos="2268"/>
          <w:tab w:val="left" w:pos="3402"/>
          <w:tab w:val="left" w:pos="4820"/>
        </w:tabs>
        <w:rPr>
          <w:rFonts w:cs="Arial"/>
          <w:u w:val="single"/>
        </w:rPr>
      </w:pPr>
      <w:r w:rsidRPr="001B2F90">
        <w:rPr>
          <w:rFonts w:cs="Arial"/>
          <w:u w:val="single"/>
        </w:rPr>
        <w:t>Oppstartsmøte</w:t>
      </w:r>
      <w:r w:rsidRPr="001B2F90">
        <w:rPr>
          <w:rFonts w:cs="Arial"/>
        </w:rPr>
        <w:tab/>
      </w:r>
      <w:r w:rsidR="00705974" w:rsidRPr="001B2F90">
        <w:rPr>
          <w:rFonts w:cs="Arial"/>
        </w:rPr>
        <w:tab/>
      </w:r>
      <w:r w:rsidR="00F26390" w:rsidRPr="001B2F90">
        <w:rPr>
          <w:rFonts w:cs="Arial"/>
        </w:rPr>
        <w:t>22.04.2020</w:t>
      </w:r>
    </w:p>
    <w:p w14:paraId="095414AE" w14:textId="77777777" w:rsidR="00F921B6" w:rsidRPr="001B2F90" w:rsidRDefault="00F921B6" w:rsidP="00992CAF">
      <w:pPr>
        <w:tabs>
          <w:tab w:val="left" w:pos="2268"/>
          <w:tab w:val="left" w:pos="3402"/>
          <w:tab w:val="left" w:pos="4820"/>
        </w:tabs>
        <w:rPr>
          <w:rFonts w:cs="Arial"/>
        </w:rPr>
      </w:pPr>
    </w:p>
    <w:p w14:paraId="79AA0058" w14:textId="1D567B2D" w:rsidR="006440D1" w:rsidRPr="001B2F90" w:rsidRDefault="006440D1" w:rsidP="00992CAF">
      <w:pPr>
        <w:tabs>
          <w:tab w:val="left" w:pos="2268"/>
          <w:tab w:val="left" w:pos="3402"/>
          <w:tab w:val="left" w:pos="4820"/>
        </w:tabs>
        <w:rPr>
          <w:rFonts w:cs="Arial"/>
        </w:rPr>
      </w:pPr>
      <w:r w:rsidRPr="001B2F90">
        <w:rPr>
          <w:rFonts w:cs="Arial"/>
          <w:u w:val="single"/>
        </w:rPr>
        <w:t>Godkjenning av prinsippsøknad</w:t>
      </w:r>
      <w:r w:rsidRPr="001B2F90">
        <w:rPr>
          <w:rFonts w:cs="Arial"/>
        </w:rPr>
        <w:tab/>
      </w:r>
      <w:r w:rsidR="00F26390" w:rsidRPr="001B2F90">
        <w:rPr>
          <w:rFonts w:cs="Arial"/>
        </w:rPr>
        <w:t>19</w:t>
      </w:r>
      <w:r w:rsidR="00DA1CD8" w:rsidRPr="001B2F90">
        <w:rPr>
          <w:rFonts w:cs="Arial"/>
        </w:rPr>
        <w:t>.</w:t>
      </w:r>
      <w:r w:rsidR="00F26390" w:rsidRPr="001B2F90">
        <w:rPr>
          <w:rFonts w:cs="Arial"/>
        </w:rPr>
        <w:t>11</w:t>
      </w:r>
      <w:r w:rsidR="00DA1CD8" w:rsidRPr="001B2F90">
        <w:rPr>
          <w:rFonts w:cs="Arial"/>
        </w:rPr>
        <w:t>.20</w:t>
      </w:r>
      <w:r w:rsidR="00F26390" w:rsidRPr="001B2F90">
        <w:rPr>
          <w:rFonts w:cs="Arial"/>
        </w:rPr>
        <w:t>20</w:t>
      </w:r>
    </w:p>
    <w:p w14:paraId="09DC2576" w14:textId="77777777" w:rsidR="006440D1" w:rsidRPr="001B2F90" w:rsidRDefault="006440D1" w:rsidP="00992CAF">
      <w:pPr>
        <w:tabs>
          <w:tab w:val="left" w:pos="2268"/>
          <w:tab w:val="left" w:pos="3402"/>
          <w:tab w:val="left" w:pos="4820"/>
        </w:tabs>
        <w:rPr>
          <w:rFonts w:cs="Arial"/>
          <w:u w:val="single"/>
        </w:rPr>
      </w:pPr>
    </w:p>
    <w:p w14:paraId="5D95CC26" w14:textId="0CE08210" w:rsidR="00F921B6" w:rsidRPr="001B2F90" w:rsidRDefault="00F921B6" w:rsidP="00992CAF">
      <w:pPr>
        <w:tabs>
          <w:tab w:val="left" w:pos="2268"/>
          <w:tab w:val="left" w:pos="3402"/>
          <w:tab w:val="left" w:pos="4820"/>
        </w:tabs>
        <w:rPr>
          <w:rFonts w:cs="Arial"/>
        </w:rPr>
      </w:pPr>
      <w:r w:rsidRPr="001B2F90">
        <w:rPr>
          <w:rFonts w:cs="Arial"/>
          <w:u w:val="single"/>
        </w:rPr>
        <w:t>Melding om oppstart</w:t>
      </w:r>
      <w:r w:rsidRPr="001B2F90">
        <w:rPr>
          <w:rFonts w:cs="Arial"/>
        </w:rPr>
        <w:tab/>
        <w:t>utsending:</w:t>
      </w:r>
      <w:r w:rsidR="00705974" w:rsidRPr="001B2F90">
        <w:rPr>
          <w:rFonts w:cs="Arial"/>
        </w:rPr>
        <w:tab/>
      </w:r>
      <w:r w:rsidR="00F26390" w:rsidRPr="001B2F90">
        <w:rPr>
          <w:rFonts w:cs="Arial"/>
        </w:rPr>
        <w:t>05</w:t>
      </w:r>
      <w:r w:rsidR="00B844F3" w:rsidRPr="001B2F90">
        <w:rPr>
          <w:rFonts w:cs="Arial"/>
        </w:rPr>
        <w:t>.</w:t>
      </w:r>
      <w:r w:rsidR="00F54521" w:rsidRPr="001B2F90">
        <w:rPr>
          <w:rFonts w:cs="Arial"/>
        </w:rPr>
        <w:t>0</w:t>
      </w:r>
      <w:r w:rsidR="00F26390" w:rsidRPr="001B2F90">
        <w:rPr>
          <w:rFonts w:cs="Arial"/>
        </w:rPr>
        <w:t>1</w:t>
      </w:r>
      <w:r w:rsidR="00B844F3" w:rsidRPr="001B2F90">
        <w:rPr>
          <w:rFonts w:cs="Arial"/>
        </w:rPr>
        <w:t>.20</w:t>
      </w:r>
      <w:r w:rsidR="00F26390" w:rsidRPr="001B2F90">
        <w:rPr>
          <w:rFonts w:cs="Arial"/>
        </w:rPr>
        <w:t>21</w:t>
      </w:r>
      <w:r w:rsidR="00992CAF" w:rsidRPr="001B2F90">
        <w:rPr>
          <w:rFonts w:cs="Arial"/>
        </w:rPr>
        <w:tab/>
        <w:t>Varselbrev</w:t>
      </w:r>
    </w:p>
    <w:p w14:paraId="56C5B50E" w14:textId="31CE8FF3" w:rsidR="00992CAF" w:rsidRPr="001B2F90" w:rsidRDefault="00992CAF" w:rsidP="00992CAF">
      <w:pPr>
        <w:tabs>
          <w:tab w:val="left" w:pos="2268"/>
          <w:tab w:val="left" w:pos="3402"/>
          <w:tab w:val="left" w:pos="4820"/>
        </w:tabs>
        <w:rPr>
          <w:rFonts w:cs="Arial"/>
        </w:rPr>
      </w:pPr>
      <w:r w:rsidRPr="001B2F90">
        <w:rPr>
          <w:rFonts w:cs="Arial"/>
        </w:rPr>
        <w:tab/>
      </w:r>
      <w:r w:rsidRPr="001B2F90">
        <w:rPr>
          <w:rFonts w:cs="Arial"/>
        </w:rPr>
        <w:tab/>
      </w:r>
      <w:r w:rsidR="00F26390" w:rsidRPr="001B2F90">
        <w:rPr>
          <w:rFonts w:cs="Arial"/>
        </w:rPr>
        <w:t>05.01.2021</w:t>
      </w:r>
      <w:r w:rsidRPr="001B2F90">
        <w:rPr>
          <w:rFonts w:cs="Arial"/>
        </w:rPr>
        <w:tab/>
        <w:t>Annonse på kommunen sin netts</w:t>
      </w:r>
      <w:r w:rsidR="00F26390" w:rsidRPr="001B2F90">
        <w:rPr>
          <w:rFonts w:cs="Arial"/>
        </w:rPr>
        <w:t>tad</w:t>
      </w:r>
    </w:p>
    <w:p w14:paraId="79BFBF76" w14:textId="5E7E2176" w:rsidR="00992CAF" w:rsidRPr="001B2F90" w:rsidRDefault="00992CAF" w:rsidP="00992CAF">
      <w:pPr>
        <w:tabs>
          <w:tab w:val="left" w:pos="2268"/>
          <w:tab w:val="left" w:pos="3402"/>
          <w:tab w:val="left" w:pos="4820"/>
        </w:tabs>
        <w:rPr>
          <w:rFonts w:cs="Arial"/>
        </w:rPr>
      </w:pPr>
      <w:r w:rsidRPr="001B2F90">
        <w:rPr>
          <w:rFonts w:cs="Arial"/>
        </w:rPr>
        <w:tab/>
      </w:r>
      <w:r w:rsidRPr="001B2F90">
        <w:rPr>
          <w:rFonts w:cs="Arial"/>
        </w:rPr>
        <w:tab/>
      </w:r>
      <w:r w:rsidR="00F26390" w:rsidRPr="001B2F90">
        <w:rPr>
          <w:rFonts w:cs="Arial"/>
        </w:rPr>
        <w:t>05.01.2021</w:t>
      </w:r>
      <w:r w:rsidRPr="001B2F90">
        <w:rPr>
          <w:rFonts w:cs="Arial"/>
        </w:rPr>
        <w:tab/>
        <w:t>Annonse i avisa "Bømlo Nytt"</w:t>
      </w:r>
    </w:p>
    <w:p w14:paraId="4C2108DA" w14:textId="2A5C8B83" w:rsidR="00177059" w:rsidRPr="001B2F90" w:rsidRDefault="00705974" w:rsidP="00992CAF">
      <w:pPr>
        <w:tabs>
          <w:tab w:val="left" w:pos="2268"/>
          <w:tab w:val="left" w:pos="3402"/>
          <w:tab w:val="left" w:pos="4820"/>
        </w:tabs>
        <w:rPr>
          <w:rFonts w:cs="Arial"/>
        </w:rPr>
      </w:pPr>
      <w:r w:rsidRPr="001B2F90">
        <w:rPr>
          <w:rFonts w:cs="Arial"/>
        </w:rPr>
        <w:tab/>
        <w:t>frist:</w:t>
      </w:r>
      <w:r w:rsidRPr="001B2F90">
        <w:rPr>
          <w:rFonts w:cs="Arial"/>
        </w:rPr>
        <w:tab/>
      </w:r>
      <w:r w:rsidR="00F26390" w:rsidRPr="001B2F90">
        <w:rPr>
          <w:rFonts w:cs="Arial"/>
        </w:rPr>
        <w:t>16</w:t>
      </w:r>
      <w:r w:rsidR="00B844F3" w:rsidRPr="001B2F90">
        <w:rPr>
          <w:rFonts w:cs="Arial"/>
        </w:rPr>
        <w:t>.</w:t>
      </w:r>
      <w:r w:rsidR="00F26390" w:rsidRPr="001B2F90">
        <w:rPr>
          <w:rFonts w:cs="Arial"/>
        </w:rPr>
        <w:t>02</w:t>
      </w:r>
      <w:r w:rsidR="00B844F3" w:rsidRPr="001B2F90">
        <w:rPr>
          <w:rFonts w:cs="Arial"/>
        </w:rPr>
        <w:t>.20</w:t>
      </w:r>
      <w:r w:rsidR="00F26390" w:rsidRPr="001B2F90">
        <w:rPr>
          <w:rFonts w:cs="Arial"/>
        </w:rPr>
        <w:t>21</w:t>
      </w:r>
    </w:p>
    <w:p w14:paraId="3B60F27D" w14:textId="77777777" w:rsidR="00A37E03" w:rsidRPr="001B2F90" w:rsidRDefault="00A37E03" w:rsidP="00992CAF">
      <w:pPr>
        <w:tabs>
          <w:tab w:val="left" w:pos="2268"/>
          <w:tab w:val="left" w:pos="3402"/>
          <w:tab w:val="left" w:pos="4820"/>
        </w:tabs>
        <w:rPr>
          <w:rFonts w:cs="Arial"/>
        </w:rPr>
      </w:pPr>
    </w:p>
    <w:p w14:paraId="5FBC2674" w14:textId="77777777" w:rsidR="00B6315C" w:rsidRPr="001B2F90" w:rsidRDefault="00B6315C" w:rsidP="00992CAF">
      <w:pPr>
        <w:tabs>
          <w:tab w:val="left" w:pos="2268"/>
          <w:tab w:val="left" w:pos="3402"/>
          <w:tab w:val="left" w:pos="4820"/>
        </w:tabs>
        <w:rPr>
          <w:rFonts w:cs="Arial"/>
        </w:rPr>
      </w:pPr>
    </w:p>
    <w:p w14:paraId="501C1D03" w14:textId="77777777" w:rsidR="005E36C2" w:rsidRPr="001B2F90" w:rsidRDefault="005E36C2" w:rsidP="005E36C2">
      <w:pPr>
        <w:pStyle w:val="Overskrift1"/>
        <w:rPr>
          <w:rFonts w:ascii="Arial" w:hAnsi="Arial" w:cs="Arial"/>
          <w:color w:val="auto"/>
        </w:rPr>
      </w:pPr>
      <w:bookmarkStart w:id="33" w:name="_Toc34117604"/>
      <w:bookmarkEnd w:id="32"/>
      <w:r w:rsidRPr="001B2F90">
        <w:rPr>
          <w:rFonts w:ascii="Arial" w:hAnsi="Arial" w:cs="Arial"/>
          <w:color w:val="auto"/>
        </w:rPr>
        <w:t>6.0</w:t>
      </w:r>
      <w:r w:rsidRPr="001B2F90">
        <w:rPr>
          <w:rFonts w:ascii="Arial" w:hAnsi="Arial" w:cs="Arial"/>
          <w:color w:val="auto"/>
        </w:rPr>
        <w:tab/>
        <w:t>MERKNADER TIL OPPSTART AV PLANARBEID</w:t>
      </w:r>
      <w:bookmarkEnd w:id="33"/>
    </w:p>
    <w:p w14:paraId="6191D301" w14:textId="77777777" w:rsidR="00A05E6F" w:rsidRPr="001B2F90" w:rsidRDefault="00A05E6F" w:rsidP="00365704">
      <w:pPr>
        <w:rPr>
          <w:rFonts w:cs="Arial"/>
        </w:rPr>
      </w:pPr>
    </w:p>
    <w:p w14:paraId="3258C22D" w14:textId="77777777" w:rsidR="005E36C2" w:rsidRPr="001B2F90" w:rsidRDefault="005E36C2" w:rsidP="005E36C2">
      <w:pPr>
        <w:rPr>
          <w:rFonts w:cs="Arial"/>
        </w:rPr>
      </w:pPr>
      <w:r w:rsidRPr="001B2F90">
        <w:rPr>
          <w:rFonts w:cs="Arial"/>
        </w:rPr>
        <w:t>I samband med oppstartsmeldinga er det komen inn nokre merknadar som fylgjer vedlagt. Her kjem våre kommentarar til merknadane.</w:t>
      </w:r>
    </w:p>
    <w:p w14:paraId="27B22158" w14:textId="77777777" w:rsidR="00177059" w:rsidRPr="001B2F90" w:rsidRDefault="00177059" w:rsidP="005E36C2">
      <w:pPr>
        <w:rPr>
          <w:rFonts w:cs="Arial"/>
        </w:rPr>
      </w:pPr>
    </w:p>
    <w:p w14:paraId="77B5E89C" w14:textId="77777777" w:rsidR="00B844F3" w:rsidRPr="001B2F90" w:rsidRDefault="00B844F3" w:rsidP="00B844F3">
      <w:pPr>
        <w:tabs>
          <w:tab w:val="left" w:pos="5730"/>
        </w:tabs>
        <w:rPr>
          <w:rFonts w:cs="Arial"/>
          <w:b/>
          <w:sz w:val="24"/>
          <w:szCs w:val="24"/>
          <w:u w:val="single"/>
          <w:lang w:eastAsia="nb-NO"/>
        </w:rPr>
      </w:pPr>
      <w:bookmarkStart w:id="34" w:name="_Toc302733463"/>
      <w:r w:rsidRPr="001B2F90">
        <w:rPr>
          <w:rFonts w:cs="Arial"/>
          <w:b/>
          <w:sz w:val="24"/>
          <w:szCs w:val="24"/>
          <w:u w:val="single"/>
          <w:lang w:eastAsia="nb-NO"/>
        </w:rPr>
        <w:t>Merknader til planarbeid – Melding om oppstart</w:t>
      </w:r>
    </w:p>
    <w:p w14:paraId="18A998FE" w14:textId="77777777" w:rsidR="00B844F3" w:rsidRPr="001B2F90" w:rsidRDefault="00B844F3" w:rsidP="00B844F3">
      <w:pPr>
        <w:rPr>
          <w:rFonts w:cs="Arial"/>
          <w:sz w:val="24"/>
          <w:szCs w:val="24"/>
          <w:lang w:eastAsia="nb-NO"/>
        </w:rPr>
      </w:pPr>
    </w:p>
    <w:p w14:paraId="3D5F068A" w14:textId="77777777" w:rsidR="00B844F3" w:rsidRPr="001B2F90" w:rsidRDefault="00B844F3" w:rsidP="00B844F3">
      <w:pPr>
        <w:rPr>
          <w:rFonts w:cs="Arial"/>
          <w:lang w:eastAsia="nb-NO"/>
        </w:rPr>
      </w:pPr>
      <w:r w:rsidRPr="001B2F90">
        <w:rPr>
          <w:rFonts w:cs="Arial"/>
          <w:lang w:eastAsia="nb-NO"/>
        </w:rPr>
        <w:t>Oversikt merknader:</w:t>
      </w:r>
    </w:p>
    <w:p w14:paraId="018AB3CE" w14:textId="77777777" w:rsidR="00B844F3" w:rsidRPr="001B2F90" w:rsidRDefault="00B844F3" w:rsidP="00B844F3">
      <w:pPr>
        <w:rPr>
          <w:rFonts w:cs="Arial"/>
          <w:sz w:val="24"/>
          <w:szCs w:val="24"/>
          <w:lang w:eastAsia="nb-NO"/>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5245"/>
        <w:gridCol w:w="847"/>
        <w:gridCol w:w="2303"/>
      </w:tblGrid>
      <w:tr w:rsidR="00C94C7B" w:rsidRPr="001B2F90" w14:paraId="06E97480" w14:textId="77777777" w:rsidTr="00B625F1">
        <w:tc>
          <w:tcPr>
            <w:tcW w:w="817" w:type="dxa"/>
            <w:shd w:val="clear" w:color="auto" w:fill="BFBFBF"/>
          </w:tcPr>
          <w:p w14:paraId="412086E1" w14:textId="77777777" w:rsidR="00B844F3" w:rsidRPr="001B2F90" w:rsidRDefault="00B844F3" w:rsidP="005C6F51">
            <w:pPr>
              <w:rPr>
                <w:rFonts w:cs="Arial"/>
                <w:sz w:val="18"/>
                <w:szCs w:val="18"/>
                <w:lang w:eastAsia="nb-NO"/>
              </w:rPr>
            </w:pPr>
            <w:r w:rsidRPr="001B2F90">
              <w:rPr>
                <w:rFonts w:cs="Arial"/>
                <w:sz w:val="18"/>
                <w:szCs w:val="18"/>
                <w:lang w:eastAsia="nb-NO"/>
              </w:rPr>
              <w:t>Nr</w:t>
            </w:r>
          </w:p>
        </w:tc>
        <w:tc>
          <w:tcPr>
            <w:tcW w:w="6092" w:type="dxa"/>
            <w:gridSpan w:val="2"/>
            <w:shd w:val="clear" w:color="auto" w:fill="BFBFBF"/>
          </w:tcPr>
          <w:p w14:paraId="17E3438D" w14:textId="77777777" w:rsidR="00B844F3" w:rsidRPr="001B2F90" w:rsidRDefault="00B844F3" w:rsidP="005C6F51">
            <w:pPr>
              <w:rPr>
                <w:rFonts w:cs="Arial"/>
                <w:sz w:val="18"/>
                <w:szCs w:val="18"/>
                <w:lang w:eastAsia="nb-NO"/>
              </w:rPr>
            </w:pPr>
            <w:r w:rsidRPr="001B2F90">
              <w:rPr>
                <w:rFonts w:cs="Arial"/>
                <w:sz w:val="18"/>
                <w:szCs w:val="18"/>
                <w:lang w:eastAsia="nb-NO"/>
              </w:rPr>
              <w:t>Avsendar</w:t>
            </w:r>
          </w:p>
        </w:tc>
        <w:tc>
          <w:tcPr>
            <w:tcW w:w="2303" w:type="dxa"/>
            <w:shd w:val="clear" w:color="auto" w:fill="BFBFBF"/>
          </w:tcPr>
          <w:p w14:paraId="04A3470D" w14:textId="77777777" w:rsidR="00B844F3" w:rsidRPr="001B2F90" w:rsidRDefault="00B844F3" w:rsidP="005C6F51">
            <w:pPr>
              <w:rPr>
                <w:rFonts w:cs="Arial"/>
                <w:sz w:val="18"/>
                <w:szCs w:val="18"/>
                <w:lang w:eastAsia="nb-NO"/>
              </w:rPr>
            </w:pPr>
            <w:r w:rsidRPr="001B2F90">
              <w:rPr>
                <w:rFonts w:cs="Arial"/>
                <w:sz w:val="18"/>
                <w:szCs w:val="18"/>
                <w:lang w:eastAsia="nb-NO"/>
              </w:rPr>
              <w:t>Dato</w:t>
            </w:r>
          </w:p>
        </w:tc>
      </w:tr>
      <w:tr w:rsidR="00C94C7B" w:rsidRPr="001B2F90" w14:paraId="5CFA4292" w14:textId="77777777" w:rsidTr="00B625F1">
        <w:tc>
          <w:tcPr>
            <w:tcW w:w="817" w:type="dxa"/>
          </w:tcPr>
          <w:p w14:paraId="4526FD82" w14:textId="77777777" w:rsidR="00B844F3" w:rsidRPr="001B2F90" w:rsidRDefault="00B844F3" w:rsidP="005C6F51">
            <w:pPr>
              <w:rPr>
                <w:rFonts w:cs="Arial"/>
                <w:sz w:val="18"/>
                <w:szCs w:val="18"/>
                <w:lang w:eastAsia="nb-NO"/>
              </w:rPr>
            </w:pPr>
          </w:p>
        </w:tc>
        <w:tc>
          <w:tcPr>
            <w:tcW w:w="6092" w:type="dxa"/>
            <w:gridSpan w:val="2"/>
            <w:shd w:val="clear" w:color="auto" w:fill="D9D9D9"/>
          </w:tcPr>
          <w:p w14:paraId="03D8481C" w14:textId="77777777" w:rsidR="00B844F3" w:rsidRPr="001B2F90" w:rsidRDefault="00B844F3" w:rsidP="005C6F51">
            <w:pPr>
              <w:rPr>
                <w:rFonts w:cs="Arial"/>
                <w:sz w:val="18"/>
                <w:szCs w:val="18"/>
                <w:lang w:eastAsia="nb-NO"/>
              </w:rPr>
            </w:pPr>
            <w:r w:rsidRPr="001B2F90">
              <w:rPr>
                <w:rFonts w:cs="Arial"/>
                <w:sz w:val="18"/>
                <w:szCs w:val="18"/>
                <w:lang w:eastAsia="nb-NO"/>
              </w:rPr>
              <w:t>Offentlege instansar - statleg/ kommunal</w:t>
            </w:r>
          </w:p>
        </w:tc>
        <w:tc>
          <w:tcPr>
            <w:tcW w:w="2303" w:type="dxa"/>
          </w:tcPr>
          <w:p w14:paraId="1B531285" w14:textId="77777777" w:rsidR="00B844F3" w:rsidRPr="001B2F90" w:rsidRDefault="00B844F3" w:rsidP="005C6F51">
            <w:pPr>
              <w:rPr>
                <w:rFonts w:cs="Arial"/>
                <w:sz w:val="18"/>
                <w:szCs w:val="18"/>
                <w:lang w:eastAsia="nb-NO"/>
              </w:rPr>
            </w:pPr>
          </w:p>
        </w:tc>
      </w:tr>
      <w:tr w:rsidR="0093144E" w:rsidRPr="001B2F90" w14:paraId="15FBAC79" w14:textId="77777777" w:rsidTr="00B625F1">
        <w:tc>
          <w:tcPr>
            <w:tcW w:w="817" w:type="dxa"/>
          </w:tcPr>
          <w:p w14:paraId="2A73DB88" w14:textId="0B8EE05C" w:rsidR="0093144E" w:rsidRPr="001B2F90" w:rsidRDefault="0093144E" w:rsidP="0093144E">
            <w:pPr>
              <w:rPr>
                <w:rFonts w:cs="Arial"/>
                <w:sz w:val="18"/>
                <w:szCs w:val="18"/>
                <w:lang w:eastAsia="nb-NO"/>
              </w:rPr>
            </w:pPr>
            <w:r w:rsidRPr="001B2F90">
              <w:rPr>
                <w:rFonts w:cs="Arial"/>
                <w:sz w:val="18"/>
                <w:szCs w:val="18"/>
                <w:lang w:eastAsia="nb-NO"/>
              </w:rPr>
              <w:t xml:space="preserve">1. </w:t>
            </w:r>
          </w:p>
        </w:tc>
        <w:tc>
          <w:tcPr>
            <w:tcW w:w="5245" w:type="dxa"/>
          </w:tcPr>
          <w:p w14:paraId="39B9C081" w14:textId="19ECEE70" w:rsidR="0093144E" w:rsidRPr="001B2F90" w:rsidRDefault="0093144E" w:rsidP="0093144E">
            <w:pPr>
              <w:rPr>
                <w:rFonts w:cs="Arial"/>
                <w:sz w:val="18"/>
                <w:szCs w:val="18"/>
                <w:lang w:eastAsia="nb-NO"/>
              </w:rPr>
            </w:pPr>
            <w:r w:rsidRPr="001B2F90">
              <w:rPr>
                <w:rFonts w:cs="Arial"/>
                <w:sz w:val="18"/>
                <w:szCs w:val="18"/>
                <w:lang w:eastAsia="nb-NO"/>
              </w:rPr>
              <w:t>Bømlo vatn og avlaup</w:t>
            </w:r>
          </w:p>
        </w:tc>
        <w:tc>
          <w:tcPr>
            <w:tcW w:w="847" w:type="dxa"/>
          </w:tcPr>
          <w:p w14:paraId="261AF55F" w14:textId="31F0FCA9" w:rsidR="0093144E" w:rsidRPr="001B2F90" w:rsidRDefault="0093144E" w:rsidP="0093144E">
            <w:pPr>
              <w:rPr>
                <w:rFonts w:cs="Arial"/>
                <w:sz w:val="18"/>
                <w:szCs w:val="18"/>
                <w:lang w:eastAsia="nb-NO"/>
              </w:rPr>
            </w:pPr>
            <w:r w:rsidRPr="001B2F90">
              <w:rPr>
                <w:rFonts w:cs="Arial"/>
                <w:sz w:val="18"/>
                <w:szCs w:val="18"/>
                <w:lang w:eastAsia="nb-NO"/>
              </w:rPr>
              <w:t>e-post</w:t>
            </w:r>
          </w:p>
        </w:tc>
        <w:tc>
          <w:tcPr>
            <w:tcW w:w="2303" w:type="dxa"/>
          </w:tcPr>
          <w:p w14:paraId="7344158D" w14:textId="536CB6B7" w:rsidR="0093144E" w:rsidRPr="001B2F90" w:rsidRDefault="001E306D" w:rsidP="0093144E">
            <w:pPr>
              <w:rPr>
                <w:rFonts w:cs="Arial"/>
                <w:sz w:val="18"/>
                <w:szCs w:val="18"/>
                <w:lang w:eastAsia="nb-NO"/>
              </w:rPr>
            </w:pPr>
            <w:r w:rsidRPr="001B2F90">
              <w:rPr>
                <w:rFonts w:cs="Arial"/>
                <w:sz w:val="18"/>
                <w:szCs w:val="18"/>
                <w:lang w:eastAsia="nb-NO"/>
              </w:rPr>
              <w:t>12</w:t>
            </w:r>
            <w:r w:rsidR="0093144E" w:rsidRPr="001B2F90">
              <w:rPr>
                <w:rFonts w:cs="Arial"/>
                <w:sz w:val="18"/>
                <w:szCs w:val="18"/>
                <w:lang w:eastAsia="nb-NO"/>
              </w:rPr>
              <w:t>.0</w:t>
            </w:r>
            <w:r w:rsidRPr="001B2F90">
              <w:rPr>
                <w:rFonts w:cs="Arial"/>
                <w:sz w:val="18"/>
                <w:szCs w:val="18"/>
                <w:lang w:eastAsia="nb-NO"/>
              </w:rPr>
              <w:t>1</w:t>
            </w:r>
            <w:r w:rsidR="0093144E" w:rsidRPr="001B2F90">
              <w:rPr>
                <w:rFonts w:cs="Arial"/>
                <w:sz w:val="18"/>
                <w:szCs w:val="18"/>
                <w:lang w:eastAsia="nb-NO"/>
              </w:rPr>
              <w:t>.2021</w:t>
            </w:r>
          </w:p>
        </w:tc>
      </w:tr>
      <w:tr w:rsidR="0093144E" w:rsidRPr="001B2F90" w14:paraId="7189077E" w14:textId="77777777" w:rsidTr="00B625F1">
        <w:tc>
          <w:tcPr>
            <w:tcW w:w="817" w:type="dxa"/>
          </w:tcPr>
          <w:p w14:paraId="07D8B51B" w14:textId="61D8BA75" w:rsidR="0093144E" w:rsidRPr="001B2F90" w:rsidRDefault="001E306D" w:rsidP="0093144E">
            <w:pPr>
              <w:rPr>
                <w:rFonts w:cs="Arial"/>
                <w:sz w:val="18"/>
                <w:szCs w:val="18"/>
                <w:lang w:eastAsia="nb-NO"/>
              </w:rPr>
            </w:pPr>
            <w:r w:rsidRPr="001B2F90">
              <w:rPr>
                <w:rFonts w:cs="Arial"/>
                <w:sz w:val="18"/>
                <w:szCs w:val="18"/>
                <w:lang w:eastAsia="nb-NO"/>
              </w:rPr>
              <w:t>2</w:t>
            </w:r>
            <w:r w:rsidR="0093144E" w:rsidRPr="001B2F90">
              <w:rPr>
                <w:rFonts w:cs="Arial"/>
                <w:sz w:val="18"/>
                <w:szCs w:val="18"/>
                <w:lang w:eastAsia="nb-NO"/>
              </w:rPr>
              <w:t>.</w:t>
            </w:r>
          </w:p>
        </w:tc>
        <w:tc>
          <w:tcPr>
            <w:tcW w:w="5245" w:type="dxa"/>
          </w:tcPr>
          <w:p w14:paraId="1FA88D06" w14:textId="071C1547" w:rsidR="0093144E" w:rsidRPr="001B2F90" w:rsidRDefault="001E306D" w:rsidP="0093144E">
            <w:pPr>
              <w:rPr>
                <w:rFonts w:cs="Arial"/>
                <w:sz w:val="18"/>
                <w:szCs w:val="18"/>
                <w:lang w:eastAsia="nb-NO"/>
              </w:rPr>
            </w:pPr>
            <w:r w:rsidRPr="001B2F90">
              <w:rPr>
                <w:rFonts w:cs="Arial"/>
                <w:sz w:val="18"/>
                <w:szCs w:val="18"/>
                <w:lang w:eastAsia="nb-NO"/>
              </w:rPr>
              <w:t>Statsforvaltaren</w:t>
            </w:r>
            <w:r w:rsidR="0093144E" w:rsidRPr="001B2F90">
              <w:rPr>
                <w:rFonts w:cs="Arial"/>
                <w:sz w:val="18"/>
                <w:szCs w:val="18"/>
                <w:lang w:eastAsia="nb-NO"/>
              </w:rPr>
              <w:t xml:space="preserve"> i Vestland</w:t>
            </w:r>
          </w:p>
        </w:tc>
        <w:tc>
          <w:tcPr>
            <w:tcW w:w="847" w:type="dxa"/>
          </w:tcPr>
          <w:p w14:paraId="2036EC35" w14:textId="061775C3" w:rsidR="0093144E" w:rsidRPr="001B2F90" w:rsidRDefault="0093144E" w:rsidP="0093144E">
            <w:pPr>
              <w:rPr>
                <w:rFonts w:cs="Arial"/>
                <w:sz w:val="18"/>
                <w:szCs w:val="18"/>
                <w:lang w:eastAsia="nb-NO"/>
              </w:rPr>
            </w:pPr>
            <w:r w:rsidRPr="001B2F90">
              <w:rPr>
                <w:rFonts w:cs="Arial"/>
                <w:sz w:val="18"/>
                <w:szCs w:val="18"/>
                <w:lang w:eastAsia="nb-NO"/>
              </w:rPr>
              <w:t>e-post</w:t>
            </w:r>
          </w:p>
        </w:tc>
        <w:tc>
          <w:tcPr>
            <w:tcW w:w="2303" w:type="dxa"/>
          </w:tcPr>
          <w:p w14:paraId="76107C9A" w14:textId="63CA754A" w:rsidR="0093144E" w:rsidRPr="001B2F90" w:rsidRDefault="001E306D" w:rsidP="0093144E">
            <w:pPr>
              <w:rPr>
                <w:rFonts w:cs="Arial"/>
                <w:sz w:val="18"/>
                <w:szCs w:val="18"/>
                <w:lang w:eastAsia="nb-NO"/>
              </w:rPr>
            </w:pPr>
            <w:r w:rsidRPr="001B2F90">
              <w:rPr>
                <w:rFonts w:cs="Arial"/>
                <w:sz w:val="18"/>
                <w:szCs w:val="18"/>
                <w:lang w:eastAsia="nb-NO"/>
              </w:rPr>
              <w:t>03</w:t>
            </w:r>
            <w:r w:rsidR="0093144E" w:rsidRPr="001B2F90">
              <w:rPr>
                <w:rFonts w:cs="Arial"/>
                <w:sz w:val="18"/>
                <w:szCs w:val="18"/>
                <w:lang w:eastAsia="nb-NO"/>
              </w:rPr>
              <w:t>.</w:t>
            </w:r>
            <w:r w:rsidRPr="001B2F90">
              <w:rPr>
                <w:rFonts w:cs="Arial"/>
                <w:sz w:val="18"/>
                <w:szCs w:val="18"/>
                <w:lang w:eastAsia="nb-NO"/>
              </w:rPr>
              <w:t>02</w:t>
            </w:r>
            <w:r w:rsidR="0093144E" w:rsidRPr="001B2F90">
              <w:rPr>
                <w:rFonts w:cs="Arial"/>
                <w:sz w:val="18"/>
                <w:szCs w:val="18"/>
                <w:lang w:eastAsia="nb-NO"/>
              </w:rPr>
              <w:t>.20</w:t>
            </w:r>
            <w:r w:rsidRPr="001B2F90">
              <w:rPr>
                <w:rFonts w:cs="Arial"/>
                <w:sz w:val="18"/>
                <w:szCs w:val="18"/>
                <w:lang w:eastAsia="nb-NO"/>
              </w:rPr>
              <w:t>21</w:t>
            </w:r>
          </w:p>
        </w:tc>
      </w:tr>
      <w:tr w:rsidR="0093144E" w:rsidRPr="001B2F90" w14:paraId="31E0A2E8" w14:textId="77777777" w:rsidTr="00B625F1">
        <w:tc>
          <w:tcPr>
            <w:tcW w:w="817" w:type="dxa"/>
          </w:tcPr>
          <w:p w14:paraId="30F16E2D" w14:textId="72A2B3B8" w:rsidR="0093144E" w:rsidRPr="001B2F90" w:rsidRDefault="001E306D" w:rsidP="0093144E">
            <w:pPr>
              <w:rPr>
                <w:rFonts w:cs="Arial"/>
                <w:sz w:val="18"/>
                <w:szCs w:val="18"/>
                <w:lang w:eastAsia="nb-NO"/>
              </w:rPr>
            </w:pPr>
            <w:r w:rsidRPr="001B2F90">
              <w:rPr>
                <w:rFonts w:cs="Arial"/>
                <w:sz w:val="18"/>
                <w:szCs w:val="18"/>
                <w:lang w:eastAsia="nb-NO"/>
              </w:rPr>
              <w:t>3</w:t>
            </w:r>
            <w:r w:rsidR="0093144E" w:rsidRPr="001B2F90">
              <w:rPr>
                <w:rFonts w:cs="Arial"/>
                <w:sz w:val="18"/>
                <w:szCs w:val="18"/>
                <w:lang w:eastAsia="nb-NO"/>
              </w:rPr>
              <w:t>.</w:t>
            </w:r>
          </w:p>
        </w:tc>
        <w:tc>
          <w:tcPr>
            <w:tcW w:w="5245" w:type="dxa"/>
          </w:tcPr>
          <w:p w14:paraId="391C8280" w14:textId="2B499BAA" w:rsidR="0093144E" w:rsidRPr="001B2F90" w:rsidRDefault="001E306D" w:rsidP="0093144E">
            <w:pPr>
              <w:rPr>
                <w:rFonts w:cs="Arial"/>
                <w:sz w:val="18"/>
                <w:szCs w:val="18"/>
                <w:lang w:eastAsia="nb-NO"/>
              </w:rPr>
            </w:pPr>
            <w:r w:rsidRPr="001B2F90">
              <w:rPr>
                <w:rFonts w:cs="Arial"/>
                <w:sz w:val="18"/>
                <w:szCs w:val="18"/>
                <w:lang w:eastAsia="nb-NO"/>
              </w:rPr>
              <w:t>Vestland</w:t>
            </w:r>
            <w:r w:rsidR="0093144E" w:rsidRPr="001B2F90">
              <w:rPr>
                <w:rFonts w:cs="Arial"/>
                <w:sz w:val="18"/>
                <w:szCs w:val="18"/>
                <w:lang w:eastAsia="nb-NO"/>
              </w:rPr>
              <w:t xml:space="preserve"> fylkeskommune</w:t>
            </w:r>
          </w:p>
        </w:tc>
        <w:tc>
          <w:tcPr>
            <w:tcW w:w="847" w:type="dxa"/>
          </w:tcPr>
          <w:p w14:paraId="15C72D49" w14:textId="77777777" w:rsidR="0093144E" w:rsidRPr="001B2F90" w:rsidRDefault="0093144E" w:rsidP="0093144E">
            <w:pPr>
              <w:rPr>
                <w:rFonts w:cs="Arial"/>
                <w:sz w:val="18"/>
                <w:szCs w:val="18"/>
                <w:lang w:eastAsia="nb-NO"/>
              </w:rPr>
            </w:pPr>
            <w:r w:rsidRPr="001B2F90">
              <w:rPr>
                <w:rFonts w:cs="Arial"/>
                <w:sz w:val="18"/>
                <w:szCs w:val="18"/>
                <w:lang w:eastAsia="nb-NO"/>
              </w:rPr>
              <w:t>e-post</w:t>
            </w:r>
          </w:p>
        </w:tc>
        <w:tc>
          <w:tcPr>
            <w:tcW w:w="2303" w:type="dxa"/>
          </w:tcPr>
          <w:p w14:paraId="1521199F" w14:textId="54923C42" w:rsidR="0093144E" w:rsidRPr="001B2F90" w:rsidRDefault="001E306D" w:rsidP="0093144E">
            <w:pPr>
              <w:rPr>
                <w:rFonts w:cs="Arial"/>
                <w:sz w:val="18"/>
                <w:szCs w:val="18"/>
                <w:lang w:eastAsia="nb-NO"/>
              </w:rPr>
            </w:pPr>
            <w:r w:rsidRPr="001B2F90">
              <w:rPr>
                <w:rFonts w:cs="Arial"/>
                <w:sz w:val="18"/>
                <w:szCs w:val="18"/>
                <w:lang w:eastAsia="nb-NO"/>
              </w:rPr>
              <w:t>11</w:t>
            </w:r>
            <w:r w:rsidR="0093144E" w:rsidRPr="001B2F90">
              <w:rPr>
                <w:rFonts w:cs="Arial"/>
                <w:sz w:val="18"/>
                <w:szCs w:val="18"/>
                <w:lang w:eastAsia="nb-NO"/>
              </w:rPr>
              <w:t>.</w:t>
            </w:r>
            <w:r w:rsidRPr="001B2F90">
              <w:rPr>
                <w:rFonts w:cs="Arial"/>
                <w:sz w:val="18"/>
                <w:szCs w:val="18"/>
                <w:lang w:eastAsia="nb-NO"/>
              </w:rPr>
              <w:t>02</w:t>
            </w:r>
            <w:r w:rsidR="0093144E" w:rsidRPr="001B2F90">
              <w:rPr>
                <w:rFonts w:cs="Arial"/>
                <w:sz w:val="18"/>
                <w:szCs w:val="18"/>
                <w:lang w:eastAsia="nb-NO"/>
              </w:rPr>
              <w:t>.20</w:t>
            </w:r>
            <w:r w:rsidRPr="001B2F90">
              <w:rPr>
                <w:rFonts w:cs="Arial"/>
                <w:sz w:val="18"/>
                <w:szCs w:val="18"/>
                <w:lang w:eastAsia="nb-NO"/>
              </w:rPr>
              <w:t>21</w:t>
            </w:r>
          </w:p>
        </w:tc>
      </w:tr>
      <w:tr w:rsidR="0093144E" w:rsidRPr="001B2F90" w14:paraId="570F8805" w14:textId="77777777" w:rsidTr="00B625F1">
        <w:tc>
          <w:tcPr>
            <w:tcW w:w="817" w:type="dxa"/>
          </w:tcPr>
          <w:p w14:paraId="11D67653" w14:textId="294B8539" w:rsidR="0093144E" w:rsidRPr="001B2F90" w:rsidRDefault="001E306D" w:rsidP="0093144E">
            <w:pPr>
              <w:rPr>
                <w:rFonts w:cs="Arial"/>
                <w:sz w:val="18"/>
                <w:szCs w:val="18"/>
                <w:lang w:eastAsia="nb-NO"/>
              </w:rPr>
            </w:pPr>
            <w:r w:rsidRPr="001B2F90">
              <w:rPr>
                <w:rFonts w:cs="Arial"/>
                <w:sz w:val="18"/>
                <w:szCs w:val="18"/>
                <w:lang w:eastAsia="nb-NO"/>
              </w:rPr>
              <w:t>4</w:t>
            </w:r>
            <w:r w:rsidR="0093144E" w:rsidRPr="001B2F90">
              <w:rPr>
                <w:rFonts w:cs="Arial"/>
                <w:sz w:val="18"/>
                <w:szCs w:val="18"/>
                <w:lang w:eastAsia="nb-NO"/>
              </w:rPr>
              <w:t>.</w:t>
            </w:r>
          </w:p>
        </w:tc>
        <w:tc>
          <w:tcPr>
            <w:tcW w:w="5245" w:type="dxa"/>
          </w:tcPr>
          <w:p w14:paraId="6B861209" w14:textId="13F55244" w:rsidR="0093144E" w:rsidRPr="001B2F90" w:rsidRDefault="001E306D" w:rsidP="0093144E">
            <w:pPr>
              <w:rPr>
                <w:rFonts w:cs="Arial"/>
                <w:sz w:val="18"/>
                <w:szCs w:val="18"/>
                <w:lang w:eastAsia="nb-NO"/>
              </w:rPr>
            </w:pPr>
            <w:r w:rsidRPr="001B2F90">
              <w:rPr>
                <w:rFonts w:cs="Arial"/>
                <w:sz w:val="18"/>
                <w:szCs w:val="18"/>
                <w:lang w:eastAsia="nb-NO"/>
              </w:rPr>
              <w:t>Språkrådet</w:t>
            </w:r>
          </w:p>
        </w:tc>
        <w:tc>
          <w:tcPr>
            <w:tcW w:w="847" w:type="dxa"/>
          </w:tcPr>
          <w:p w14:paraId="116ED2D7" w14:textId="77777777" w:rsidR="0093144E" w:rsidRPr="001B2F90" w:rsidRDefault="0093144E" w:rsidP="0093144E">
            <w:pPr>
              <w:rPr>
                <w:rFonts w:cs="Arial"/>
                <w:sz w:val="18"/>
                <w:szCs w:val="18"/>
                <w:lang w:eastAsia="nb-NO"/>
              </w:rPr>
            </w:pPr>
            <w:r w:rsidRPr="001B2F90">
              <w:rPr>
                <w:rFonts w:cs="Arial"/>
                <w:sz w:val="18"/>
                <w:szCs w:val="18"/>
                <w:lang w:eastAsia="nb-NO"/>
              </w:rPr>
              <w:t>e-post</w:t>
            </w:r>
          </w:p>
        </w:tc>
        <w:tc>
          <w:tcPr>
            <w:tcW w:w="2303" w:type="dxa"/>
          </w:tcPr>
          <w:p w14:paraId="639B476A" w14:textId="3399FEBA" w:rsidR="0093144E" w:rsidRPr="001B2F90" w:rsidRDefault="0093144E" w:rsidP="0093144E">
            <w:pPr>
              <w:rPr>
                <w:rFonts w:cs="Arial"/>
                <w:sz w:val="18"/>
                <w:szCs w:val="18"/>
                <w:lang w:eastAsia="nb-NO"/>
              </w:rPr>
            </w:pPr>
            <w:r w:rsidRPr="001B2F90">
              <w:rPr>
                <w:rFonts w:cs="Arial"/>
                <w:sz w:val="18"/>
                <w:szCs w:val="18"/>
                <w:lang w:eastAsia="nb-NO"/>
              </w:rPr>
              <w:t>25.</w:t>
            </w:r>
            <w:r w:rsidR="001E306D" w:rsidRPr="001B2F90">
              <w:rPr>
                <w:rFonts w:cs="Arial"/>
                <w:sz w:val="18"/>
                <w:szCs w:val="18"/>
                <w:lang w:eastAsia="nb-NO"/>
              </w:rPr>
              <w:t>02</w:t>
            </w:r>
            <w:r w:rsidRPr="001B2F90">
              <w:rPr>
                <w:rFonts w:cs="Arial"/>
                <w:sz w:val="18"/>
                <w:szCs w:val="18"/>
                <w:lang w:eastAsia="nb-NO"/>
              </w:rPr>
              <w:t>.20</w:t>
            </w:r>
            <w:r w:rsidR="001E306D" w:rsidRPr="001B2F90">
              <w:rPr>
                <w:rFonts w:cs="Arial"/>
                <w:sz w:val="18"/>
                <w:szCs w:val="18"/>
                <w:lang w:eastAsia="nb-NO"/>
              </w:rPr>
              <w:t>21</w:t>
            </w:r>
          </w:p>
        </w:tc>
      </w:tr>
      <w:tr w:rsidR="0093144E" w:rsidRPr="001B2F90" w14:paraId="0718F9F4" w14:textId="77777777" w:rsidTr="00B625F1">
        <w:tc>
          <w:tcPr>
            <w:tcW w:w="817" w:type="dxa"/>
          </w:tcPr>
          <w:p w14:paraId="5B476854" w14:textId="77777777" w:rsidR="0093144E" w:rsidRPr="001B2F90" w:rsidRDefault="0093144E" w:rsidP="0093144E">
            <w:pPr>
              <w:rPr>
                <w:rFonts w:cs="Arial"/>
                <w:sz w:val="18"/>
                <w:szCs w:val="18"/>
                <w:lang w:eastAsia="nb-NO"/>
              </w:rPr>
            </w:pPr>
            <w:r w:rsidRPr="001B2F90">
              <w:rPr>
                <w:rFonts w:cs="Arial"/>
                <w:sz w:val="18"/>
                <w:szCs w:val="18"/>
                <w:lang w:eastAsia="nb-NO"/>
              </w:rPr>
              <w:t>5.</w:t>
            </w:r>
          </w:p>
        </w:tc>
        <w:tc>
          <w:tcPr>
            <w:tcW w:w="5245" w:type="dxa"/>
          </w:tcPr>
          <w:p w14:paraId="5D7A4B50" w14:textId="06004AF0" w:rsidR="0093144E" w:rsidRPr="001B2F90" w:rsidRDefault="001E306D" w:rsidP="0093144E">
            <w:pPr>
              <w:rPr>
                <w:rFonts w:cs="Arial"/>
                <w:sz w:val="18"/>
                <w:szCs w:val="18"/>
                <w:lang w:eastAsia="nb-NO"/>
              </w:rPr>
            </w:pPr>
            <w:r w:rsidRPr="001B2F90">
              <w:rPr>
                <w:rFonts w:cs="Arial"/>
                <w:sz w:val="18"/>
                <w:szCs w:val="18"/>
                <w:lang w:eastAsia="nb-NO"/>
              </w:rPr>
              <w:t>Bømlo Jordvern</w:t>
            </w:r>
          </w:p>
        </w:tc>
        <w:tc>
          <w:tcPr>
            <w:tcW w:w="847" w:type="dxa"/>
          </w:tcPr>
          <w:p w14:paraId="37A8177A" w14:textId="77777777" w:rsidR="0093144E" w:rsidRPr="001B2F90" w:rsidRDefault="0093144E" w:rsidP="0093144E">
            <w:pPr>
              <w:rPr>
                <w:rFonts w:cs="Arial"/>
                <w:sz w:val="18"/>
                <w:szCs w:val="18"/>
                <w:lang w:eastAsia="nb-NO"/>
              </w:rPr>
            </w:pPr>
            <w:r w:rsidRPr="001B2F90">
              <w:rPr>
                <w:rFonts w:cs="Arial"/>
                <w:sz w:val="18"/>
                <w:szCs w:val="18"/>
                <w:lang w:eastAsia="nb-NO"/>
              </w:rPr>
              <w:t>e-post</w:t>
            </w:r>
          </w:p>
        </w:tc>
        <w:tc>
          <w:tcPr>
            <w:tcW w:w="2303" w:type="dxa"/>
          </w:tcPr>
          <w:p w14:paraId="46996DE0" w14:textId="035B9EE7" w:rsidR="0093144E" w:rsidRPr="001B2F90" w:rsidRDefault="001E306D" w:rsidP="0093144E">
            <w:pPr>
              <w:rPr>
                <w:rFonts w:cs="Arial"/>
                <w:sz w:val="18"/>
                <w:szCs w:val="18"/>
                <w:lang w:eastAsia="nb-NO"/>
              </w:rPr>
            </w:pPr>
            <w:r w:rsidRPr="001B2F90">
              <w:rPr>
                <w:rFonts w:cs="Arial"/>
                <w:sz w:val="18"/>
                <w:szCs w:val="18"/>
                <w:lang w:eastAsia="nb-NO"/>
              </w:rPr>
              <w:t>25</w:t>
            </w:r>
            <w:r w:rsidR="0093144E" w:rsidRPr="001B2F90">
              <w:rPr>
                <w:rFonts w:cs="Arial"/>
                <w:sz w:val="18"/>
                <w:szCs w:val="18"/>
                <w:lang w:eastAsia="nb-NO"/>
              </w:rPr>
              <w:t>.0</w:t>
            </w:r>
            <w:r w:rsidRPr="001B2F90">
              <w:rPr>
                <w:rFonts w:cs="Arial"/>
                <w:sz w:val="18"/>
                <w:szCs w:val="18"/>
                <w:lang w:eastAsia="nb-NO"/>
              </w:rPr>
              <w:t>2</w:t>
            </w:r>
            <w:r w:rsidR="0093144E" w:rsidRPr="001B2F90">
              <w:rPr>
                <w:rFonts w:cs="Arial"/>
                <w:sz w:val="18"/>
                <w:szCs w:val="18"/>
                <w:lang w:eastAsia="nb-NO"/>
              </w:rPr>
              <w:t>.20</w:t>
            </w:r>
            <w:r w:rsidRPr="001B2F90">
              <w:rPr>
                <w:rFonts w:cs="Arial"/>
                <w:sz w:val="18"/>
                <w:szCs w:val="18"/>
                <w:lang w:eastAsia="nb-NO"/>
              </w:rPr>
              <w:t>21</w:t>
            </w:r>
          </w:p>
        </w:tc>
      </w:tr>
      <w:tr w:rsidR="0093144E" w:rsidRPr="001B2F90" w14:paraId="406BDEB8" w14:textId="77777777" w:rsidTr="00B625F1">
        <w:tc>
          <w:tcPr>
            <w:tcW w:w="817" w:type="dxa"/>
          </w:tcPr>
          <w:p w14:paraId="3055CBD1" w14:textId="6429E780" w:rsidR="0093144E" w:rsidRPr="001B2F90" w:rsidRDefault="0093144E" w:rsidP="0093144E">
            <w:pPr>
              <w:rPr>
                <w:rFonts w:cs="Arial"/>
                <w:sz w:val="18"/>
                <w:szCs w:val="18"/>
                <w:lang w:eastAsia="nb-NO"/>
              </w:rPr>
            </w:pPr>
          </w:p>
        </w:tc>
        <w:tc>
          <w:tcPr>
            <w:tcW w:w="5245" w:type="dxa"/>
          </w:tcPr>
          <w:p w14:paraId="6678D21D" w14:textId="701802A2" w:rsidR="0093144E" w:rsidRPr="001B2F90" w:rsidRDefault="0093144E" w:rsidP="0093144E">
            <w:pPr>
              <w:rPr>
                <w:rFonts w:cs="Arial"/>
                <w:sz w:val="18"/>
                <w:szCs w:val="18"/>
                <w:lang w:eastAsia="nb-NO"/>
              </w:rPr>
            </w:pPr>
          </w:p>
        </w:tc>
        <w:tc>
          <w:tcPr>
            <w:tcW w:w="847" w:type="dxa"/>
          </w:tcPr>
          <w:p w14:paraId="44217D6C" w14:textId="272FCEA9" w:rsidR="0093144E" w:rsidRPr="001B2F90" w:rsidRDefault="0093144E" w:rsidP="0093144E">
            <w:pPr>
              <w:rPr>
                <w:rFonts w:cs="Arial"/>
                <w:sz w:val="18"/>
                <w:szCs w:val="18"/>
                <w:lang w:eastAsia="nb-NO"/>
              </w:rPr>
            </w:pPr>
          </w:p>
        </w:tc>
        <w:tc>
          <w:tcPr>
            <w:tcW w:w="2303" w:type="dxa"/>
          </w:tcPr>
          <w:p w14:paraId="53D57EBC" w14:textId="6CEBA542" w:rsidR="0093144E" w:rsidRPr="001B2F90" w:rsidRDefault="0093144E" w:rsidP="0093144E">
            <w:pPr>
              <w:rPr>
                <w:rFonts w:cs="Arial"/>
                <w:sz w:val="18"/>
                <w:szCs w:val="18"/>
                <w:lang w:eastAsia="nb-NO"/>
              </w:rPr>
            </w:pPr>
          </w:p>
        </w:tc>
      </w:tr>
      <w:tr w:rsidR="0093144E" w:rsidRPr="001B2F90" w14:paraId="0CB81399" w14:textId="77777777" w:rsidTr="00B625F1">
        <w:tc>
          <w:tcPr>
            <w:tcW w:w="817" w:type="dxa"/>
          </w:tcPr>
          <w:p w14:paraId="112C4FAF" w14:textId="77777777" w:rsidR="0093144E" w:rsidRPr="001B2F90" w:rsidRDefault="0093144E" w:rsidP="0093144E">
            <w:pPr>
              <w:rPr>
                <w:rFonts w:cs="Arial"/>
                <w:sz w:val="18"/>
                <w:szCs w:val="18"/>
                <w:lang w:eastAsia="nb-NO"/>
              </w:rPr>
            </w:pPr>
          </w:p>
        </w:tc>
        <w:tc>
          <w:tcPr>
            <w:tcW w:w="5245" w:type="dxa"/>
            <w:shd w:val="clear" w:color="auto" w:fill="D9D9D9"/>
          </w:tcPr>
          <w:p w14:paraId="6BF9B7A6" w14:textId="77777777" w:rsidR="0093144E" w:rsidRPr="001B2F90" w:rsidRDefault="0093144E" w:rsidP="0093144E">
            <w:pPr>
              <w:rPr>
                <w:rFonts w:cs="Arial"/>
                <w:sz w:val="18"/>
                <w:szCs w:val="18"/>
                <w:lang w:eastAsia="nb-NO"/>
              </w:rPr>
            </w:pPr>
            <w:r w:rsidRPr="001B2F90">
              <w:rPr>
                <w:rFonts w:cs="Arial"/>
                <w:sz w:val="18"/>
                <w:szCs w:val="18"/>
                <w:lang w:eastAsia="nb-NO"/>
              </w:rPr>
              <w:t>Private/lag</w:t>
            </w:r>
          </w:p>
        </w:tc>
        <w:tc>
          <w:tcPr>
            <w:tcW w:w="847" w:type="dxa"/>
          </w:tcPr>
          <w:p w14:paraId="66075BA8" w14:textId="77777777" w:rsidR="0093144E" w:rsidRPr="001B2F90" w:rsidRDefault="0093144E" w:rsidP="0093144E">
            <w:pPr>
              <w:rPr>
                <w:rFonts w:cs="Arial"/>
                <w:sz w:val="18"/>
                <w:szCs w:val="18"/>
                <w:lang w:eastAsia="nb-NO"/>
              </w:rPr>
            </w:pPr>
          </w:p>
        </w:tc>
        <w:tc>
          <w:tcPr>
            <w:tcW w:w="2303" w:type="dxa"/>
          </w:tcPr>
          <w:p w14:paraId="43541BB7" w14:textId="77777777" w:rsidR="0093144E" w:rsidRPr="001B2F90" w:rsidRDefault="0093144E" w:rsidP="0093144E">
            <w:pPr>
              <w:rPr>
                <w:rFonts w:cs="Arial"/>
                <w:sz w:val="18"/>
                <w:szCs w:val="18"/>
                <w:lang w:eastAsia="nb-NO"/>
              </w:rPr>
            </w:pPr>
          </w:p>
        </w:tc>
      </w:tr>
      <w:tr w:rsidR="0093144E" w:rsidRPr="001B2F90" w14:paraId="21FBE713" w14:textId="77777777" w:rsidTr="00B625F1">
        <w:tc>
          <w:tcPr>
            <w:tcW w:w="817" w:type="dxa"/>
          </w:tcPr>
          <w:p w14:paraId="0CD49F70" w14:textId="673713D4" w:rsidR="0093144E" w:rsidRPr="001B2F90" w:rsidRDefault="001E306D" w:rsidP="0093144E">
            <w:pPr>
              <w:rPr>
                <w:rFonts w:cs="Arial"/>
                <w:sz w:val="18"/>
                <w:szCs w:val="18"/>
                <w:lang w:eastAsia="nb-NO"/>
              </w:rPr>
            </w:pPr>
            <w:r w:rsidRPr="001B2F90">
              <w:rPr>
                <w:rFonts w:cs="Arial"/>
                <w:sz w:val="18"/>
                <w:szCs w:val="18"/>
                <w:lang w:eastAsia="nb-NO"/>
              </w:rPr>
              <w:t>-</w:t>
            </w:r>
          </w:p>
        </w:tc>
        <w:tc>
          <w:tcPr>
            <w:tcW w:w="5245" w:type="dxa"/>
          </w:tcPr>
          <w:p w14:paraId="53F550C5" w14:textId="5393C69B" w:rsidR="0093144E" w:rsidRPr="001B2F90" w:rsidRDefault="001E306D" w:rsidP="0093144E">
            <w:pPr>
              <w:rPr>
                <w:rFonts w:cs="Arial"/>
                <w:sz w:val="18"/>
                <w:szCs w:val="18"/>
                <w:lang w:eastAsia="nb-NO"/>
              </w:rPr>
            </w:pPr>
            <w:r w:rsidRPr="001B2F90">
              <w:rPr>
                <w:rFonts w:cs="Arial"/>
                <w:sz w:val="18"/>
                <w:szCs w:val="18"/>
                <w:lang w:eastAsia="nb-NO"/>
              </w:rPr>
              <w:t>-</w:t>
            </w:r>
          </w:p>
        </w:tc>
        <w:tc>
          <w:tcPr>
            <w:tcW w:w="847" w:type="dxa"/>
          </w:tcPr>
          <w:p w14:paraId="0528818B" w14:textId="47009EF5" w:rsidR="0093144E" w:rsidRPr="001B2F90" w:rsidRDefault="001E306D" w:rsidP="0093144E">
            <w:pPr>
              <w:rPr>
                <w:rFonts w:cs="Arial"/>
                <w:sz w:val="18"/>
                <w:szCs w:val="18"/>
                <w:lang w:eastAsia="nb-NO"/>
              </w:rPr>
            </w:pPr>
            <w:r w:rsidRPr="001B2F90">
              <w:rPr>
                <w:rFonts w:cs="Arial"/>
                <w:sz w:val="18"/>
                <w:szCs w:val="18"/>
                <w:lang w:eastAsia="nb-NO"/>
              </w:rPr>
              <w:t>-</w:t>
            </w:r>
          </w:p>
        </w:tc>
        <w:tc>
          <w:tcPr>
            <w:tcW w:w="2303" w:type="dxa"/>
          </w:tcPr>
          <w:p w14:paraId="7DFE5B27" w14:textId="7DDEE8E7" w:rsidR="0093144E" w:rsidRPr="001B2F90" w:rsidRDefault="001E306D" w:rsidP="0093144E">
            <w:pPr>
              <w:rPr>
                <w:rFonts w:cs="Arial"/>
                <w:sz w:val="18"/>
                <w:szCs w:val="18"/>
                <w:lang w:eastAsia="nb-NO"/>
              </w:rPr>
            </w:pPr>
            <w:r w:rsidRPr="001B2F90">
              <w:rPr>
                <w:rFonts w:cs="Arial"/>
                <w:sz w:val="18"/>
                <w:szCs w:val="18"/>
                <w:lang w:eastAsia="nb-NO"/>
              </w:rPr>
              <w:t>-</w:t>
            </w:r>
          </w:p>
        </w:tc>
      </w:tr>
    </w:tbl>
    <w:p w14:paraId="6A98103A" w14:textId="77777777" w:rsidR="00935CF6" w:rsidRPr="001B2F90" w:rsidRDefault="00935CF6" w:rsidP="005D7230">
      <w:pPr>
        <w:tabs>
          <w:tab w:val="left" w:pos="284"/>
        </w:tabs>
        <w:rPr>
          <w:rFonts w:cs="Arial"/>
          <w:b/>
          <w:lang w:eastAsia="nb-NO"/>
        </w:rPr>
      </w:pPr>
    </w:p>
    <w:p w14:paraId="4205BE0E" w14:textId="66FDC26C" w:rsidR="007B4DCE" w:rsidRPr="001B2F90" w:rsidRDefault="001E306D" w:rsidP="007B4DCE">
      <w:pPr>
        <w:tabs>
          <w:tab w:val="left" w:pos="284"/>
        </w:tabs>
        <w:rPr>
          <w:rFonts w:cs="Arial"/>
          <w:b/>
          <w:lang w:eastAsia="nb-NO"/>
        </w:rPr>
      </w:pPr>
      <w:r w:rsidRPr="001B2F90">
        <w:rPr>
          <w:rFonts w:cs="Arial"/>
          <w:b/>
          <w:lang w:eastAsia="nb-NO"/>
        </w:rPr>
        <w:t>1</w:t>
      </w:r>
      <w:r w:rsidR="007B4DCE" w:rsidRPr="001B2F90">
        <w:rPr>
          <w:rFonts w:cs="Arial"/>
          <w:b/>
          <w:lang w:eastAsia="nb-NO"/>
        </w:rPr>
        <w:t>.</w:t>
      </w:r>
      <w:r w:rsidR="007B4DCE" w:rsidRPr="001B2F90">
        <w:rPr>
          <w:rFonts w:cs="Arial"/>
          <w:b/>
          <w:lang w:eastAsia="nb-NO"/>
        </w:rPr>
        <w:tab/>
        <w:t xml:space="preserve">Bømlo vatn- og avlaup, </w:t>
      </w:r>
      <w:r w:rsidRPr="001B2F90">
        <w:rPr>
          <w:rFonts w:cs="Arial"/>
          <w:b/>
          <w:lang w:eastAsia="nb-NO"/>
        </w:rPr>
        <w:t>12</w:t>
      </w:r>
      <w:r w:rsidR="007B4DCE" w:rsidRPr="001B2F90">
        <w:rPr>
          <w:rFonts w:cs="Arial"/>
          <w:b/>
          <w:lang w:eastAsia="nb-NO"/>
        </w:rPr>
        <w:t>.0</w:t>
      </w:r>
      <w:r w:rsidRPr="001B2F90">
        <w:rPr>
          <w:rFonts w:cs="Arial"/>
          <w:b/>
          <w:lang w:eastAsia="nb-NO"/>
        </w:rPr>
        <w:t>1</w:t>
      </w:r>
      <w:r w:rsidR="007B4DCE" w:rsidRPr="001B2F90">
        <w:rPr>
          <w:rFonts w:cs="Arial"/>
          <w:b/>
          <w:lang w:eastAsia="nb-NO"/>
        </w:rPr>
        <w:t>.2021</w:t>
      </w:r>
    </w:p>
    <w:p w14:paraId="7158EDD5" w14:textId="079047BF" w:rsidR="007B4DCE" w:rsidRPr="001B2F90" w:rsidRDefault="007B4DCE" w:rsidP="007B4DCE">
      <w:pPr>
        <w:rPr>
          <w:rFonts w:cs="Arial"/>
          <w:lang w:eastAsia="nb-NO"/>
        </w:rPr>
      </w:pPr>
      <w:r w:rsidRPr="001B2F90">
        <w:rPr>
          <w:rFonts w:cs="Arial"/>
          <w:lang w:eastAsia="nb-NO"/>
        </w:rPr>
        <w:t xml:space="preserve">Minner om at det må lagast ein overordna VA- plan som skal følgje reguleringsplanen. VA-plan må utarbeidast og godkjennast av </w:t>
      </w:r>
      <w:proofErr w:type="spellStart"/>
      <w:r w:rsidRPr="001B2F90">
        <w:rPr>
          <w:rFonts w:cs="Arial"/>
          <w:lang w:eastAsia="nb-NO"/>
        </w:rPr>
        <w:t>BVA</w:t>
      </w:r>
      <w:proofErr w:type="spellEnd"/>
      <w:r w:rsidRPr="001B2F90">
        <w:rPr>
          <w:rFonts w:cs="Arial"/>
          <w:lang w:eastAsia="nb-NO"/>
        </w:rPr>
        <w:t xml:space="preserve"> før anleggsstart. </w:t>
      </w:r>
      <w:proofErr w:type="spellStart"/>
      <w:r w:rsidRPr="001B2F90">
        <w:rPr>
          <w:rFonts w:cs="Arial"/>
          <w:lang w:eastAsia="nb-NO"/>
        </w:rPr>
        <w:t>Påslepp</w:t>
      </w:r>
      <w:proofErr w:type="spellEnd"/>
      <w:r w:rsidRPr="001B2F90">
        <w:rPr>
          <w:rFonts w:cs="Arial"/>
          <w:lang w:eastAsia="nb-NO"/>
        </w:rPr>
        <w:t xml:space="preserve"> av overvatn til </w:t>
      </w:r>
      <w:proofErr w:type="spellStart"/>
      <w:r w:rsidRPr="001B2F90">
        <w:rPr>
          <w:rFonts w:cs="Arial"/>
          <w:lang w:eastAsia="nb-NO"/>
        </w:rPr>
        <w:t>Hollundsbekken</w:t>
      </w:r>
      <w:proofErr w:type="spellEnd"/>
      <w:r w:rsidRPr="001B2F90">
        <w:rPr>
          <w:rFonts w:cs="Arial"/>
          <w:lang w:eastAsia="nb-NO"/>
        </w:rPr>
        <w:t xml:space="preserve"> må godkjennast av Bømlo kommune, då dette er ein viktig gytebekk for Storavatnet. Kostnaden med framlegging, utbygging og tilkopling av VA- leidningar må takast av utbyggjar.</w:t>
      </w:r>
    </w:p>
    <w:p w14:paraId="7BA900E8" w14:textId="77777777" w:rsidR="007B4DCE" w:rsidRPr="001B2F90" w:rsidRDefault="007B4DCE" w:rsidP="007B4DCE">
      <w:pPr>
        <w:rPr>
          <w:rFonts w:cs="Arial"/>
          <w:lang w:eastAsia="nb-NO"/>
        </w:rPr>
      </w:pPr>
    </w:p>
    <w:p w14:paraId="1D94C04A" w14:textId="77777777" w:rsidR="007B4DCE" w:rsidRPr="001B2F90" w:rsidRDefault="007B4DCE" w:rsidP="007B4DCE">
      <w:pPr>
        <w:rPr>
          <w:rFonts w:cs="Arial"/>
          <w:bCs/>
          <w:u w:val="single"/>
          <w:lang w:eastAsia="nb-NO"/>
        </w:rPr>
      </w:pPr>
      <w:r w:rsidRPr="001B2F90">
        <w:rPr>
          <w:rFonts w:cs="Arial"/>
          <w:bCs/>
          <w:u w:val="single"/>
          <w:lang w:eastAsia="nb-NO"/>
        </w:rPr>
        <w:t>Kommentar:</w:t>
      </w:r>
    </w:p>
    <w:p w14:paraId="571F818C" w14:textId="6D2F056A" w:rsidR="00AC5EEF" w:rsidRPr="001B2F90" w:rsidRDefault="00B35D99" w:rsidP="007B4DCE">
      <w:pPr>
        <w:rPr>
          <w:rFonts w:cs="Arial"/>
          <w:lang w:eastAsia="nb-NO"/>
        </w:rPr>
      </w:pPr>
      <w:r w:rsidRPr="001B2F90">
        <w:rPr>
          <w:rFonts w:cs="Arial"/>
          <w:lang w:eastAsia="nb-NO"/>
        </w:rPr>
        <w:t>Ein har teke omsyn til merknaden og l</w:t>
      </w:r>
      <w:r w:rsidR="007B4DCE" w:rsidRPr="001B2F90">
        <w:rPr>
          <w:rFonts w:cs="Arial"/>
          <w:lang w:eastAsia="nb-NO"/>
        </w:rPr>
        <w:t xml:space="preserve">aga overordna VA- plan i tråd med krav frå </w:t>
      </w:r>
      <w:proofErr w:type="spellStart"/>
      <w:r w:rsidR="007B4DCE" w:rsidRPr="001B2F90">
        <w:rPr>
          <w:rFonts w:cs="Arial"/>
          <w:lang w:eastAsia="nb-NO"/>
        </w:rPr>
        <w:t>BVA</w:t>
      </w:r>
      <w:proofErr w:type="spellEnd"/>
      <w:r w:rsidR="007B4DCE" w:rsidRPr="001B2F90">
        <w:rPr>
          <w:rFonts w:cs="Arial"/>
          <w:lang w:eastAsia="nb-NO"/>
        </w:rPr>
        <w:t xml:space="preserve">. Denne er vedlagt planforslaget. Det er også lagt inn rekkefølgjekrav som seier at VA-plan </w:t>
      </w:r>
      <w:r w:rsidR="007B4DCE" w:rsidRPr="001B2F90">
        <w:rPr>
          <w:rFonts w:cs="Arial"/>
          <w:lang w:eastAsia="nb-NO"/>
        </w:rPr>
        <w:lastRenderedPageBreak/>
        <w:t xml:space="preserve">skal utarbeidast og godkjennast av </w:t>
      </w:r>
      <w:proofErr w:type="spellStart"/>
      <w:r w:rsidR="007B4DCE" w:rsidRPr="001B2F90">
        <w:rPr>
          <w:rFonts w:cs="Arial"/>
          <w:lang w:eastAsia="nb-NO"/>
        </w:rPr>
        <w:t>BVA</w:t>
      </w:r>
      <w:proofErr w:type="spellEnd"/>
      <w:r w:rsidR="007B4DCE" w:rsidRPr="001B2F90">
        <w:rPr>
          <w:rFonts w:cs="Arial"/>
          <w:lang w:eastAsia="nb-NO"/>
        </w:rPr>
        <w:t xml:space="preserve"> </w:t>
      </w:r>
      <w:r w:rsidR="00AC5EEF" w:rsidRPr="001B2F90">
        <w:rPr>
          <w:rFonts w:cs="Arial"/>
          <w:lang w:eastAsia="nb-NO"/>
        </w:rPr>
        <w:t xml:space="preserve">og Bømlo kommune </w:t>
      </w:r>
      <w:r w:rsidR="007B4DCE" w:rsidRPr="001B2F90">
        <w:rPr>
          <w:rFonts w:cs="Arial"/>
          <w:lang w:eastAsia="nb-NO"/>
        </w:rPr>
        <w:t xml:space="preserve">før </w:t>
      </w:r>
      <w:r w:rsidR="00AC5EEF" w:rsidRPr="001B2F90">
        <w:rPr>
          <w:rFonts w:cs="Arial"/>
        </w:rPr>
        <w:t>det kan gjevast løyve til tiltak innanfor området.</w:t>
      </w:r>
      <w:r w:rsidRPr="001B2F90">
        <w:rPr>
          <w:rFonts w:cs="Arial"/>
          <w:lang w:eastAsia="nb-NO"/>
        </w:rPr>
        <w:t xml:space="preserve"> </w:t>
      </w:r>
      <w:r w:rsidR="00AC5EEF" w:rsidRPr="001B2F90">
        <w:rPr>
          <w:rFonts w:cs="Arial"/>
          <w:lang w:eastAsia="nb-NO"/>
        </w:rPr>
        <w:t>Det er elles teke omsyn til eksisterande</w:t>
      </w:r>
      <w:r w:rsidR="00BD346E" w:rsidRPr="001B2F90">
        <w:rPr>
          <w:rFonts w:cs="Arial"/>
          <w:lang w:eastAsia="nb-NO"/>
        </w:rPr>
        <w:t xml:space="preserve"> gytebekk</w:t>
      </w:r>
      <w:r w:rsidR="00AC5EEF" w:rsidRPr="001B2F90">
        <w:rPr>
          <w:rFonts w:cs="Arial"/>
          <w:lang w:eastAsia="nb-NO"/>
        </w:rPr>
        <w:t xml:space="preserve">, viser til </w:t>
      </w:r>
      <w:r w:rsidR="00E113A8" w:rsidRPr="001B2F90">
        <w:rPr>
          <w:rFonts w:cs="Arial"/>
          <w:lang w:eastAsia="nb-NO"/>
        </w:rPr>
        <w:t xml:space="preserve">Kap. 7,0 </w:t>
      </w:r>
      <w:r w:rsidR="00E113A8" w:rsidRPr="001B2F90">
        <w:rPr>
          <w:rFonts w:cs="Arial"/>
          <w:i/>
          <w:iCs/>
          <w:lang w:eastAsia="nb-NO"/>
        </w:rPr>
        <w:t>Tekniske anlegg</w:t>
      </w:r>
      <w:r w:rsidR="00AC5EEF" w:rsidRPr="001B2F90">
        <w:rPr>
          <w:rFonts w:cs="Arial"/>
          <w:lang w:eastAsia="nb-NO"/>
        </w:rPr>
        <w:t>.</w:t>
      </w:r>
    </w:p>
    <w:p w14:paraId="7C8D40DF" w14:textId="37B6DE15" w:rsidR="0093144E" w:rsidRPr="001B2F90" w:rsidRDefault="0093144E" w:rsidP="005D7230">
      <w:pPr>
        <w:tabs>
          <w:tab w:val="left" w:pos="284"/>
        </w:tabs>
        <w:rPr>
          <w:rFonts w:cs="Arial"/>
          <w:b/>
          <w:lang w:eastAsia="nb-NO"/>
        </w:rPr>
      </w:pPr>
    </w:p>
    <w:p w14:paraId="27EAAD40" w14:textId="60A10259" w:rsidR="001E306D" w:rsidRPr="001B2F90" w:rsidRDefault="001E306D" w:rsidP="005D7230">
      <w:pPr>
        <w:tabs>
          <w:tab w:val="left" w:pos="284"/>
        </w:tabs>
        <w:rPr>
          <w:rFonts w:cs="Arial"/>
          <w:b/>
          <w:lang w:eastAsia="nb-NO"/>
        </w:rPr>
      </w:pPr>
      <w:r w:rsidRPr="001B2F90">
        <w:rPr>
          <w:rFonts w:cs="Arial"/>
          <w:b/>
          <w:lang w:eastAsia="nb-NO"/>
        </w:rPr>
        <w:t>2.</w:t>
      </w:r>
      <w:r w:rsidRPr="001B2F90">
        <w:rPr>
          <w:rFonts w:cs="Arial"/>
          <w:b/>
          <w:lang w:eastAsia="nb-NO"/>
        </w:rPr>
        <w:tab/>
        <w:t xml:space="preserve">Statsforvaltaren i </w:t>
      </w:r>
      <w:r w:rsidR="00BD2420" w:rsidRPr="001B2F90">
        <w:rPr>
          <w:rFonts w:cs="Arial"/>
          <w:b/>
          <w:lang w:eastAsia="nb-NO"/>
        </w:rPr>
        <w:t>V</w:t>
      </w:r>
      <w:r w:rsidRPr="001B2F90">
        <w:rPr>
          <w:rFonts w:cs="Arial"/>
          <w:b/>
          <w:lang w:eastAsia="nb-NO"/>
        </w:rPr>
        <w:t>estland, 03.02.2021</w:t>
      </w:r>
    </w:p>
    <w:p w14:paraId="5A35391E" w14:textId="03FF34B3" w:rsidR="001E306D" w:rsidRPr="001B2F90" w:rsidRDefault="004953AB" w:rsidP="005D7230">
      <w:pPr>
        <w:tabs>
          <w:tab w:val="left" w:pos="284"/>
        </w:tabs>
        <w:rPr>
          <w:rFonts w:cs="Arial"/>
          <w:bCs/>
          <w:lang w:eastAsia="nb-NO"/>
        </w:rPr>
      </w:pPr>
      <w:r w:rsidRPr="001B2F90">
        <w:rPr>
          <w:rFonts w:cs="Arial"/>
          <w:bCs/>
          <w:lang w:eastAsia="nb-NO"/>
        </w:rPr>
        <w:t>Statsforvaltaren har i utgangspunktet ingen vesentlege merknadar til planen, men har kome med innspel om at planen bør vurderast opp mot følgjande tema; ROS-analyse, mål om folkehelse samt born</w:t>
      </w:r>
      <w:r w:rsidR="000D4EA4" w:rsidRPr="001B2F90">
        <w:rPr>
          <w:rFonts w:cs="Arial"/>
          <w:bCs/>
          <w:lang w:eastAsia="nb-NO"/>
        </w:rPr>
        <w:t>-</w:t>
      </w:r>
      <w:r w:rsidRPr="001B2F90">
        <w:rPr>
          <w:rFonts w:cs="Arial"/>
          <w:bCs/>
          <w:lang w:eastAsia="nb-NO"/>
        </w:rPr>
        <w:t xml:space="preserve"> og unge sine </w:t>
      </w:r>
      <w:r w:rsidR="00D35FD4" w:rsidRPr="001B2F90">
        <w:rPr>
          <w:rFonts w:cs="Arial"/>
          <w:bCs/>
          <w:lang w:eastAsia="nb-NO"/>
        </w:rPr>
        <w:t>oppvekstvilkår</w:t>
      </w:r>
      <w:r w:rsidRPr="001B2F90">
        <w:rPr>
          <w:rFonts w:cs="Arial"/>
          <w:bCs/>
          <w:lang w:eastAsia="nb-NO"/>
        </w:rPr>
        <w:t xml:space="preserve">, friluftsliv, klima og energi, samordna bustad, areal og transportplanlegging, støy, landbruk, naturmangfald og andre aktuelle interesser. </w:t>
      </w:r>
    </w:p>
    <w:p w14:paraId="393AB0AB" w14:textId="7FD1531C" w:rsidR="004953AB" w:rsidRPr="001B2F90" w:rsidRDefault="004953AB" w:rsidP="005D7230">
      <w:pPr>
        <w:tabs>
          <w:tab w:val="left" w:pos="284"/>
        </w:tabs>
        <w:rPr>
          <w:rFonts w:cs="Arial"/>
          <w:bCs/>
          <w:lang w:eastAsia="nb-NO"/>
        </w:rPr>
      </w:pPr>
    </w:p>
    <w:p w14:paraId="350F4400" w14:textId="77777777" w:rsidR="004953AB" w:rsidRPr="001B2F90" w:rsidRDefault="004953AB" w:rsidP="004953AB">
      <w:pPr>
        <w:rPr>
          <w:rFonts w:cs="Arial"/>
          <w:bCs/>
          <w:u w:val="single"/>
          <w:lang w:eastAsia="nb-NO"/>
        </w:rPr>
      </w:pPr>
      <w:r w:rsidRPr="001B2F90">
        <w:rPr>
          <w:rFonts w:cs="Arial"/>
          <w:bCs/>
          <w:u w:val="single"/>
          <w:lang w:eastAsia="nb-NO"/>
        </w:rPr>
        <w:t>Kommentar:</w:t>
      </w:r>
    </w:p>
    <w:p w14:paraId="1C6E6511" w14:textId="13DB445F" w:rsidR="004953AB" w:rsidRPr="001B2F90" w:rsidRDefault="004953AB" w:rsidP="005D7230">
      <w:pPr>
        <w:tabs>
          <w:tab w:val="left" w:pos="284"/>
        </w:tabs>
        <w:rPr>
          <w:rFonts w:cs="Arial"/>
          <w:bCs/>
          <w:lang w:eastAsia="nb-NO"/>
        </w:rPr>
      </w:pPr>
      <w:r w:rsidRPr="001B2F90">
        <w:rPr>
          <w:rFonts w:cs="Arial"/>
          <w:bCs/>
          <w:lang w:eastAsia="nb-NO"/>
        </w:rPr>
        <w:t xml:space="preserve">Det er teke omsyn til merknaden. </w:t>
      </w:r>
    </w:p>
    <w:p w14:paraId="3ECA2F33" w14:textId="77777777" w:rsidR="004953AB" w:rsidRPr="001B2F90" w:rsidRDefault="004953AB" w:rsidP="005D7230">
      <w:pPr>
        <w:tabs>
          <w:tab w:val="left" w:pos="284"/>
        </w:tabs>
        <w:rPr>
          <w:rFonts w:cs="Arial"/>
          <w:bCs/>
          <w:lang w:eastAsia="nb-NO"/>
        </w:rPr>
      </w:pPr>
    </w:p>
    <w:p w14:paraId="326491EC" w14:textId="43BD08D1" w:rsidR="004953AB" w:rsidRPr="001B2F90" w:rsidRDefault="004953AB" w:rsidP="004953AB">
      <w:pPr>
        <w:tabs>
          <w:tab w:val="left" w:pos="284"/>
        </w:tabs>
        <w:rPr>
          <w:rFonts w:cs="Arial"/>
          <w:b/>
          <w:lang w:eastAsia="nb-NO"/>
        </w:rPr>
      </w:pPr>
      <w:r w:rsidRPr="001B2F90">
        <w:rPr>
          <w:rFonts w:cs="Arial"/>
          <w:b/>
          <w:lang w:eastAsia="nb-NO"/>
        </w:rPr>
        <w:t>3.</w:t>
      </w:r>
      <w:r w:rsidRPr="001B2F90">
        <w:rPr>
          <w:rFonts w:cs="Arial"/>
          <w:b/>
          <w:lang w:eastAsia="nb-NO"/>
        </w:rPr>
        <w:tab/>
        <w:t>Vestland fylkeskommune, 11.02.2021</w:t>
      </w:r>
    </w:p>
    <w:p w14:paraId="42AF173E" w14:textId="73F52D6D" w:rsidR="0093144E" w:rsidRPr="001B2F90" w:rsidRDefault="004953AB" w:rsidP="005D7230">
      <w:pPr>
        <w:tabs>
          <w:tab w:val="left" w:pos="284"/>
        </w:tabs>
        <w:rPr>
          <w:rFonts w:cs="Arial"/>
          <w:bCs/>
          <w:lang w:eastAsia="nb-NO"/>
        </w:rPr>
      </w:pPr>
      <w:r w:rsidRPr="001B2F90">
        <w:rPr>
          <w:rFonts w:cs="Arial"/>
          <w:bCs/>
          <w:lang w:eastAsia="nb-NO"/>
        </w:rPr>
        <w:t>Vestland fylkeskommune ber om at planarbeidet legg særskilt vekt på landskap, estetikk, born- og unges interesser, universell utforming, friluftsliv, folkehelse, kulturminne og samordna areal- og transport</w:t>
      </w:r>
      <w:r w:rsidR="000D4EA4" w:rsidRPr="001B2F90">
        <w:rPr>
          <w:rFonts w:cs="Arial"/>
          <w:bCs/>
          <w:lang w:eastAsia="nb-NO"/>
        </w:rPr>
        <w:t xml:space="preserve">. </w:t>
      </w:r>
    </w:p>
    <w:p w14:paraId="1FDCA86F" w14:textId="6F366B49" w:rsidR="000D4EA4" w:rsidRPr="001B2F90" w:rsidRDefault="000D4EA4" w:rsidP="005D7230">
      <w:pPr>
        <w:tabs>
          <w:tab w:val="left" w:pos="284"/>
        </w:tabs>
        <w:rPr>
          <w:rFonts w:cs="Arial"/>
          <w:bCs/>
          <w:lang w:eastAsia="nb-NO"/>
        </w:rPr>
      </w:pPr>
    </w:p>
    <w:p w14:paraId="2938A043" w14:textId="77777777" w:rsidR="000D4EA4" w:rsidRPr="001B2F90" w:rsidRDefault="000D4EA4" w:rsidP="000D4EA4">
      <w:pPr>
        <w:rPr>
          <w:rFonts w:cs="Arial"/>
          <w:bCs/>
          <w:u w:val="single"/>
          <w:lang w:eastAsia="nb-NO"/>
        </w:rPr>
      </w:pPr>
      <w:r w:rsidRPr="001B2F90">
        <w:rPr>
          <w:rFonts w:cs="Arial"/>
          <w:bCs/>
          <w:u w:val="single"/>
          <w:lang w:eastAsia="nb-NO"/>
        </w:rPr>
        <w:t>Kommentar:</w:t>
      </w:r>
    </w:p>
    <w:p w14:paraId="63B28BCE" w14:textId="77777777" w:rsidR="000D4EA4" w:rsidRPr="001B2F90" w:rsidRDefault="000D4EA4" w:rsidP="000D4EA4">
      <w:pPr>
        <w:tabs>
          <w:tab w:val="left" w:pos="284"/>
        </w:tabs>
        <w:rPr>
          <w:rFonts w:cs="Arial"/>
          <w:bCs/>
          <w:lang w:eastAsia="nb-NO"/>
        </w:rPr>
      </w:pPr>
      <w:r w:rsidRPr="001B2F90">
        <w:rPr>
          <w:rFonts w:cs="Arial"/>
          <w:bCs/>
          <w:lang w:eastAsia="nb-NO"/>
        </w:rPr>
        <w:t xml:space="preserve">Det er teke omsyn til merknaden. </w:t>
      </w:r>
    </w:p>
    <w:p w14:paraId="15BEBBDE" w14:textId="77777777" w:rsidR="000D4EA4" w:rsidRPr="001B2F90" w:rsidRDefault="000D4EA4" w:rsidP="005D7230">
      <w:pPr>
        <w:tabs>
          <w:tab w:val="left" w:pos="284"/>
        </w:tabs>
        <w:rPr>
          <w:rFonts w:cs="Arial"/>
          <w:bCs/>
          <w:lang w:eastAsia="nb-NO"/>
        </w:rPr>
      </w:pPr>
    </w:p>
    <w:p w14:paraId="10C588F7" w14:textId="27C82C99" w:rsidR="001B618F" w:rsidRPr="001B2F90" w:rsidRDefault="001B618F" w:rsidP="001B618F">
      <w:pPr>
        <w:tabs>
          <w:tab w:val="left" w:pos="284"/>
        </w:tabs>
        <w:rPr>
          <w:rFonts w:cs="Arial"/>
          <w:b/>
          <w:lang w:eastAsia="nb-NO"/>
        </w:rPr>
      </w:pPr>
      <w:r w:rsidRPr="001B2F90">
        <w:rPr>
          <w:rFonts w:cs="Arial"/>
          <w:b/>
          <w:lang w:eastAsia="nb-NO"/>
        </w:rPr>
        <w:t>4.</w:t>
      </w:r>
      <w:r w:rsidRPr="001B2F90">
        <w:rPr>
          <w:rFonts w:cs="Arial"/>
          <w:b/>
          <w:lang w:eastAsia="nb-NO"/>
        </w:rPr>
        <w:tab/>
        <w:t>Språkrådet, 25.02.2021</w:t>
      </w:r>
    </w:p>
    <w:p w14:paraId="2A2AB78E" w14:textId="6D013AE8" w:rsidR="004953AB" w:rsidRPr="001B2F90" w:rsidRDefault="0007578E" w:rsidP="005D7230">
      <w:pPr>
        <w:tabs>
          <w:tab w:val="left" w:pos="284"/>
        </w:tabs>
        <w:rPr>
          <w:rFonts w:cs="Arial"/>
          <w:bCs/>
          <w:lang w:eastAsia="nb-NO"/>
        </w:rPr>
      </w:pPr>
      <w:r w:rsidRPr="001B2F90">
        <w:rPr>
          <w:rFonts w:cs="Arial"/>
          <w:bCs/>
          <w:lang w:eastAsia="nb-NO"/>
        </w:rPr>
        <w:t xml:space="preserve">Språkrådet opplyser om at det aktuelle primærnamnet er registrert med skrivemåten </w:t>
      </w:r>
      <w:r w:rsidRPr="001B2F90">
        <w:rPr>
          <w:rFonts w:cs="Arial"/>
          <w:bCs/>
          <w:i/>
          <w:iCs/>
          <w:lang w:eastAsia="nb-NO"/>
        </w:rPr>
        <w:t>Holland</w:t>
      </w:r>
      <w:r w:rsidRPr="001B2F90">
        <w:rPr>
          <w:rFonts w:cs="Arial"/>
          <w:bCs/>
          <w:lang w:eastAsia="nb-NO"/>
        </w:rPr>
        <w:t xml:space="preserve"> som </w:t>
      </w:r>
      <w:r w:rsidR="00D35FD4" w:rsidRPr="001B2F90">
        <w:rPr>
          <w:rFonts w:cs="Arial"/>
          <w:bCs/>
          <w:lang w:eastAsia="nb-NO"/>
        </w:rPr>
        <w:t xml:space="preserve">er </w:t>
      </w:r>
      <w:r w:rsidRPr="001B2F90">
        <w:rPr>
          <w:rFonts w:cs="Arial"/>
          <w:bCs/>
          <w:lang w:eastAsia="nb-NO"/>
        </w:rPr>
        <w:t>godkjend og tilrådd for</w:t>
      </w:r>
      <w:r w:rsidR="00D35FD4" w:rsidRPr="001B2F90">
        <w:rPr>
          <w:rFonts w:cs="Arial"/>
          <w:bCs/>
          <w:lang w:eastAsia="nb-NO"/>
        </w:rPr>
        <w:t xml:space="preserve">m i </w:t>
      </w:r>
      <w:proofErr w:type="spellStart"/>
      <w:r w:rsidR="00D35FD4" w:rsidRPr="001B2F90">
        <w:rPr>
          <w:rFonts w:cs="Arial"/>
          <w:bCs/>
          <w:lang w:eastAsia="nb-NO"/>
        </w:rPr>
        <w:t>SRR</w:t>
      </w:r>
      <w:proofErr w:type="spellEnd"/>
      <w:r w:rsidR="00D35FD4" w:rsidRPr="001B2F90">
        <w:rPr>
          <w:rFonts w:cs="Arial"/>
          <w:bCs/>
          <w:lang w:eastAsia="nb-NO"/>
        </w:rPr>
        <w:t>. Dei skriv at Kommunen bør ta omsyn til dette i den plansaka som no er reist.</w:t>
      </w:r>
    </w:p>
    <w:p w14:paraId="22A349C4" w14:textId="77777777" w:rsidR="00D35FD4" w:rsidRPr="001B2F90" w:rsidRDefault="00D35FD4" w:rsidP="00D35FD4">
      <w:pPr>
        <w:rPr>
          <w:rFonts w:cs="Arial"/>
          <w:bCs/>
          <w:u w:val="single"/>
          <w:lang w:eastAsia="nb-NO"/>
        </w:rPr>
      </w:pPr>
      <w:bookmarkStart w:id="35" w:name="_Hlk4574220"/>
    </w:p>
    <w:p w14:paraId="673A6A87" w14:textId="47159934" w:rsidR="00D35FD4" w:rsidRPr="001B2F90" w:rsidRDefault="00D35FD4" w:rsidP="00D35FD4">
      <w:pPr>
        <w:rPr>
          <w:rFonts w:cs="Arial"/>
          <w:bCs/>
          <w:u w:val="single"/>
          <w:lang w:eastAsia="nb-NO"/>
        </w:rPr>
      </w:pPr>
      <w:r w:rsidRPr="001B2F90">
        <w:rPr>
          <w:rFonts w:cs="Arial"/>
          <w:bCs/>
          <w:u w:val="single"/>
          <w:lang w:eastAsia="nb-NO"/>
        </w:rPr>
        <w:t>Kommentar:</w:t>
      </w:r>
    </w:p>
    <w:p w14:paraId="105F2977" w14:textId="18A6F4B9" w:rsidR="00D35FD4" w:rsidRPr="001B2F90" w:rsidRDefault="004E17CC">
      <w:pPr>
        <w:spacing w:after="200" w:line="276" w:lineRule="auto"/>
        <w:rPr>
          <w:rFonts w:cs="Arial"/>
          <w:iCs/>
          <w:lang w:eastAsia="nb-NO"/>
        </w:rPr>
      </w:pPr>
      <w:r w:rsidRPr="001B2F90">
        <w:rPr>
          <w:rFonts w:cs="Arial"/>
          <w:iCs/>
          <w:lang w:eastAsia="nb-NO"/>
        </w:rPr>
        <w:t xml:space="preserve">Ein kjenner ikkje til at primærnamnet Holland er blitt brukt for område i nyare tid, og ynskjer følgjande å bevare plannamnet Hollund som er eit kjend </w:t>
      </w:r>
      <w:proofErr w:type="spellStart"/>
      <w:r w:rsidRPr="001B2F90">
        <w:rPr>
          <w:rFonts w:cs="Arial"/>
          <w:iCs/>
          <w:lang w:eastAsia="nb-NO"/>
        </w:rPr>
        <w:t>stadsnamn</w:t>
      </w:r>
      <w:proofErr w:type="spellEnd"/>
      <w:r w:rsidRPr="001B2F90">
        <w:rPr>
          <w:rFonts w:cs="Arial"/>
          <w:iCs/>
          <w:lang w:eastAsia="nb-NO"/>
        </w:rPr>
        <w:t xml:space="preserve"> for område i dag. </w:t>
      </w:r>
    </w:p>
    <w:p w14:paraId="53D42D67" w14:textId="4134EDA2" w:rsidR="00D35FD4" w:rsidRPr="001B2F90" w:rsidRDefault="00D35FD4" w:rsidP="00D35FD4">
      <w:pPr>
        <w:tabs>
          <w:tab w:val="left" w:pos="284"/>
        </w:tabs>
        <w:rPr>
          <w:rFonts w:cs="Arial"/>
          <w:b/>
          <w:lang w:eastAsia="nb-NO"/>
        </w:rPr>
      </w:pPr>
      <w:r w:rsidRPr="001B2F90">
        <w:rPr>
          <w:rFonts w:cs="Arial"/>
          <w:b/>
          <w:lang w:eastAsia="nb-NO"/>
        </w:rPr>
        <w:t>4.</w:t>
      </w:r>
      <w:r w:rsidRPr="001B2F90">
        <w:rPr>
          <w:rFonts w:cs="Arial"/>
          <w:b/>
          <w:lang w:eastAsia="nb-NO"/>
        </w:rPr>
        <w:tab/>
        <w:t>Bømlo jordvern, 25.02.2021</w:t>
      </w:r>
    </w:p>
    <w:p w14:paraId="64A73DAA" w14:textId="77777777" w:rsidR="00AF3757" w:rsidRPr="001B2F90" w:rsidRDefault="00AF3757">
      <w:pPr>
        <w:spacing w:after="200" w:line="276" w:lineRule="auto"/>
        <w:rPr>
          <w:rFonts w:cs="Arial"/>
          <w:iCs/>
          <w:lang w:eastAsia="nb-NO"/>
        </w:rPr>
      </w:pPr>
      <w:r w:rsidRPr="001B2F90">
        <w:rPr>
          <w:rFonts w:cs="Arial"/>
          <w:iCs/>
          <w:lang w:eastAsia="nb-NO"/>
        </w:rPr>
        <w:t xml:space="preserve">Minner om at utbygging av bustadområde bør samsvare med folketalsutviklinga i kommunen jf. merknad frå Stasforvaltaren og </w:t>
      </w:r>
      <w:proofErr w:type="spellStart"/>
      <w:r w:rsidRPr="001B2F90">
        <w:rPr>
          <w:rFonts w:cs="Arial"/>
          <w:iCs/>
          <w:lang w:eastAsia="nb-NO"/>
        </w:rPr>
        <w:t>FN`s</w:t>
      </w:r>
      <w:proofErr w:type="spellEnd"/>
      <w:r w:rsidRPr="001B2F90">
        <w:rPr>
          <w:rFonts w:cs="Arial"/>
          <w:iCs/>
          <w:lang w:eastAsia="nb-NO"/>
        </w:rPr>
        <w:t xml:space="preserve"> bærekraftmål.</w:t>
      </w:r>
    </w:p>
    <w:p w14:paraId="00CF4530" w14:textId="468A4729" w:rsidR="00D35FD4" w:rsidRPr="001B2F90" w:rsidRDefault="00AF3757">
      <w:pPr>
        <w:spacing w:after="200" w:line="276" w:lineRule="auto"/>
        <w:rPr>
          <w:rFonts w:cs="Arial"/>
          <w:iCs/>
          <w:lang w:eastAsia="nb-NO"/>
        </w:rPr>
      </w:pPr>
      <w:r w:rsidRPr="001B2F90">
        <w:rPr>
          <w:rFonts w:cs="Arial"/>
          <w:iCs/>
          <w:lang w:eastAsia="nb-NO"/>
        </w:rPr>
        <w:t xml:space="preserve">Dei ber om at det vert teke omsyn til eksisterande landbruk og biologisk mangfald. Her under </w:t>
      </w:r>
      <w:r w:rsidR="00AD13AB" w:rsidRPr="001B2F90">
        <w:rPr>
          <w:rFonts w:cs="Arial"/>
          <w:iCs/>
          <w:lang w:eastAsia="nb-NO"/>
        </w:rPr>
        <w:t>viser dei til at det i nærområde er landbruk, ein gytebekk samt hekkeområde for måsar som må takast særskilt omsyn til. Som avbøtande tiltak kjem</w:t>
      </w:r>
      <w:r w:rsidRPr="001B2F90">
        <w:rPr>
          <w:rFonts w:cs="Arial"/>
          <w:iCs/>
          <w:lang w:eastAsia="nb-NO"/>
        </w:rPr>
        <w:t xml:space="preserve"> </w:t>
      </w:r>
      <w:r w:rsidR="00AD13AB" w:rsidRPr="001B2F90">
        <w:rPr>
          <w:rFonts w:cs="Arial"/>
          <w:iCs/>
          <w:lang w:eastAsia="nb-NO"/>
        </w:rPr>
        <w:t xml:space="preserve">dei </w:t>
      </w:r>
      <w:r w:rsidRPr="001B2F90">
        <w:rPr>
          <w:rFonts w:cs="Arial"/>
          <w:iCs/>
          <w:lang w:eastAsia="nb-NO"/>
        </w:rPr>
        <w:t>med forslag om</w:t>
      </w:r>
      <w:r w:rsidR="00AD13AB" w:rsidRPr="001B2F90">
        <w:rPr>
          <w:rFonts w:cs="Arial"/>
          <w:iCs/>
          <w:lang w:eastAsia="nb-NO"/>
        </w:rPr>
        <w:t xml:space="preserve"> å endre</w:t>
      </w:r>
      <w:r w:rsidRPr="001B2F90">
        <w:rPr>
          <w:rFonts w:cs="Arial"/>
          <w:iCs/>
          <w:lang w:eastAsia="nb-NO"/>
        </w:rPr>
        <w:t xml:space="preserve"> avkøyrsel </w:t>
      </w:r>
      <w:r w:rsidR="00AD13AB" w:rsidRPr="001B2F90">
        <w:rPr>
          <w:rFonts w:cs="Arial"/>
          <w:iCs/>
          <w:lang w:eastAsia="nb-NO"/>
        </w:rPr>
        <w:t>til</w:t>
      </w:r>
      <w:r w:rsidRPr="001B2F90">
        <w:rPr>
          <w:rFonts w:cs="Arial"/>
          <w:iCs/>
          <w:lang w:eastAsia="nb-NO"/>
        </w:rPr>
        <w:t xml:space="preserve"> Hol</w:t>
      </w:r>
      <w:r w:rsidR="00AD13AB" w:rsidRPr="001B2F90">
        <w:rPr>
          <w:rFonts w:cs="Arial"/>
          <w:iCs/>
          <w:lang w:eastAsia="nb-NO"/>
        </w:rPr>
        <w:t>l</w:t>
      </w:r>
      <w:r w:rsidRPr="001B2F90">
        <w:rPr>
          <w:rFonts w:cs="Arial"/>
          <w:iCs/>
          <w:lang w:eastAsia="nb-NO"/>
        </w:rPr>
        <w:t>undskjosen</w:t>
      </w:r>
      <w:r w:rsidR="00AD13AB" w:rsidRPr="001B2F90">
        <w:rPr>
          <w:rFonts w:cs="Arial"/>
          <w:iCs/>
          <w:lang w:eastAsia="nb-NO"/>
        </w:rPr>
        <w:t xml:space="preserve">, slik at ein kan bevare meir dyrka mark og få felles vegløysing med framtidige utbygging på Busthorn. </w:t>
      </w:r>
    </w:p>
    <w:p w14:paraId="23B27555" w14:textId="77777777" w:rsidR="00AD13AB" w:rsidRPr="001B2F90" w:rsidRDefault="00AD13AB" w:rsidP="00AD13AB">
      <w:pPr>
        <w:rPr>
          <w:rFonts w:cs="Arial"/>
          <w:bCs/>
          <w:u w:val="single"/>
          <w:lang w:eastAsia="nb-NO"/>
        </w:rPr>
      </w:pPr>
      <w:r w:rsidRPr="001B2F90">
        <w:rPr>
          <w:rFonts w:cs="Arial"/>
          <w:bCs/>
          <w:u w:val="single"/>
          <w:lang w:eastAsia="nb-NO"/>
        </w:rPr>
        <w:t>Kommentar:</w:t>
      </w:r>
    </w:p>
    <w:p w14:paraId="623706DF" w14:textId="5F750A3C" w:rsidR="008F1D7C" w:rsidRPr="001B2F90" w:rsidRDefault="00286A0A">
      <w:pPr>
        <w:spacing w:after="200" w:line="276" w:lineRule="auto"/>
        <w:rPr>
          <w:rFonts w:cs="Arial"/>
          <w:iCs/>
          <w:lang w:eastAsia="nb-NO"/>
        </w:rPr>
      </w:pPr>
      <w:r w:rsidRPr="001B2F90">
        <w:rPr>
          <w:rFonts w:cs="Arial"/>
          <w:iCs/>
          <w:lang w:eastAsia="nb-NO"/>
        </w:rPr>
        <w:t>E</w:t>
      </w:r>
      <w:r w:rsidR="008F1D7C" w:rsidRPr="001B2F90">
        <w:rPr>
          <w:rFonts w:cs="Arial"/>
          <w:iCs/>
          <w:lang w:eastAsia="nb-NO"/>
        </w:rPr>
        <w:t xml:space="preserve">ksisterande tilkomstveg Pv1066 med kryss ut mot Fv5004 </w:t>
      </w:r>
      <w:proofErr w:type="spellStart"/>
      <w:r w:rsidR="008F1D7C" w:rsidRPr="001B2F90">
        <w:rPr>
          <w:rFonts w:cs="Arial"/>
          <w:iCs/>
          <w:lang w:eastAsia="nb-NO"/>
        </w:rPr>
        <w:t>Hollundsvegen</w:t>
      </w:r>
      <w:proofErr w:type="spellEnd"/>
      <w:r w:rsidR="008F1D7C" w:rsidRPr="001B2F90">
        <w:rPr>
          <w:rFonts w:cs="Arial"/>
          <w:iCs/>
          <w:lang w:eastAsia="nb-NO"/>
        </w:rPr>
        <w:t xml:space="preserve"> </w:t>
      </w:r>
      <w:r w:rsidRPr="001B2F90">
        <w:rPr>
          <w:rFonts w:cs="Arial"/>
          <w:iCs/>
          <w:lang w:eastAsia="nb-NO"/>
        </w:rPr>
        <w:t>oppfyller per i dag ikkje</w:t>
      </w:r>
      <w:r w:rsidR="00D461A1" w:rsidRPr="001B2F90">
        <w:rPr>
          <w:rFonts w:cs="Arial"/>
          <w:iCs/>
          <w:lang w:eastAsia="nb-NO"/>
        </w:rPr>
        <w:t xml:space="preserve"> </w:t>
      </w:r>
      <w:r w:rsidRPr="001B2F90">
        <w:rPr>
          <w:rFonts w:cs="Arial"/>
          <w:iCs/>
          <w:lang w:eastAsia="nb-NO"/>
        </w:rPr>
        <w:t xml:space="preserve">krav </w:t>
      </w:r>
      <w:r w:rsidR="00F50332" w:rsidRPr="001B2F90">
        <w:rPr>
          <w:rFonts w:cs="Arial"/>
          <w:iCs/>
          <w:lang w:eastAsia="nb-NO"/>
        </w:rPr>
        <w:t xml:space="preserve">om </w:t>
      </w:r>
      <w:r w:rsidR="00D461A1" w:rsidRPr="001B2F90">
        <w:rPr>
          <w:rFonts w:cs="Arial"/>
          <w:iCs/>
          <w:lang w:eastAsia="nb-NO"/>
        </w:rPr>
        <w:t>tilfredsstillande</w:t>
      </w:r>
      <w:r w:rsidR="008F1D7C" w:rsidRPr="001B2F90">
        <w:rPr>
          <w:rFonts w:cs="Arial"/>
          <w:iCs/>
          <w:lang w:eastAsia="nb-NO"/>
        </w:rPr>
        <w:t xml:space="preserve"> </w:t>
      </w:r>
      <w:r w:rsidRPr="001B2F90">
        <w:rPr>
          <w:rFonts w:cs="Arial"/>
          <w:iCs/>
          <w:lang w:eastAsia="nb-NO"/>
        </w:rPr>
        <w:t xml:space="preserve">siktsoner jf. Statens vegvesen si Handbok N100. Det vart difor tidleg i planprosessen drøfta alternative løysingar for tilkomstveg i samråd med </w:t>
      </w:r>
      <w:r w:rsidR="00F50332" w:rsidRPr="001B2F90">
        <w:rPr>
          <w:rFonts w:cs="Arial"/>
          <w:iCs/>
          <w:lang w:eastAsia="nb-NO"/>
        </w:rPr>
        <w:t xml:space="preserve">vegvesenet og </w:t>
      </w:r>
      <w:r w:rsidRPr="001B2F90">
        <w:rPr>
          <w:rFonts w:cs="Arial"/>
          <w:iCs/>
          <w:lang w:eastAsia="nb-NO"/>
        </w:rPr>
        <w:t>kommunen.</w:t>
      </w:r>
      <w:r w:rsidR="002E352F" w:rsidRPr="001B2F90">
        <w:rPr>
          <w:rFonts w:cs="Arial"/>
          <w:iCs/>
          <w:lang w:eastAsia="nb-NO"/>
        </w:rPr>
        <w:t xml:space="preserve"> </w:t>
      </w:r>
      <w:r w:rsidRPr="001B2F90">
        <w:rPr>
          <w:rFonts w:cs="Arial"/>
          <w:iCs/>
          <w:lang w:eastAsia="nb-NO"/>
        </w:rPr>
        <w:t xml:space="preserve">Her under kom det opp forslag om å knyte planlagt bustadfelt opp mot Reguleringsplan </w:t>
      </w:r>
      <w:r w:rsidRPr="001B2F90">
        <w:rPr>
          <w:rFonts w:cs="Arial"/>
        </w:rPr>
        <w:t xml:space="preserve">bustad- og næringsområde Busthorn Hollund 89/4, 9 mfl. (Plan-ID 201410), med tilkomstveg via Hollundskjosen og Busthorn. Dette alternativet ville </w:t>
      </w:r>
      <w:r w:rsidR="002E352F" w:rsidRPr="001B2F90">
        <w:rPr>
          <w:rFonts w:cs="Arial"/>
        </w:rPr>
        <w:t>mellom anna vere</w:t>
      </w:r>
      <w:r w:rsidRPr="001B2F90">
        <w:rPr>
          <w:rFonts w:cs="Arial"/>
        </w:rPr>
        <w:t xml:space="preserve"> avhengig at reguleringsplanen på Busthorn vart godkjent og igangsett innan rimeleg tid, </w:t>
      </w:r>
      <w:r w:rsidR="002E352F" w:rsidRPr="001B2F90">
        <w:rPr>
          <w:rFonts w:cs="Arial"/>
        </w:rPr>
        <w:t>og</w:t>
      </w:r>
      <w:r w:rsidR="00126C8A" w:rsidRPr="001B2F90">
        <w:rPr>
          <w:rFonts w:cs="Arial"/>
        </w:rPr>
        <w:t xml:space="preserve"> at manglande tilkomstveg ikkje kom til hinder for planen på Hollund.</w:t>
      </w:r>
      <w:r w:rsidR="0085212B" w:rsidRPr="001B2F90">
        <w:rPr>
          <w:rFonts w:cs="Arial"/>
        </w:rPr>
        <w:t xml:space="preserve"> I tillegg ville det medføre større landskapsinngrep, meir konflikt med hekkeområde for fiskemåsar</w:t>
      </w:r>
      <w:r w:rsidR="008F0ADF" w:rsidRPr="001B2F90">
        <w:rPr>
          <w:rFonts w:cs="Arial"/>
        </w:rPr>
        <w:t xml:space="preserve"> og</w:t>
      </w:r>
      <w:r w:rsidR="0085212B" w:rsidRPr="001B2F90">
        <w:rPr>
          <w:rFonts w:cs="Arial"/>
        </w:rPr>
        <w:t xml:space="preserve"> meir omfattande planlegging </w:t>
      </w:r>
      <w:r w:rsidR="008F0ADF" w:rsidRPr="001B2F90">
        <w:rPr>
          <w:rFonts w:cs="Arial"/>
        </w:rPr>
        <w:t>som medfører</w:t>
      </w:r>
      <w:r w:rsidR="0085212B" w:rsidRPr="001B2F90">
        <w:rPr>
          <w:rFonts w:cs="Arial"/>
        </w:rPr>
        <w:t xml:space="preserve"> større kostnadar.</w:t>
      </w:r>
      <w:r w:rsidR="00126C8A" w:rsidRPr="001B2F90">
        <w:rPr>
          <w:rFonts w:cs="Arial"/>
        </w:rPr>
        <w:t xml:space="preserve"> </w:t>
      </w:r>
      <w:r w:rsidR="009B3E2E" w:rsidRPr="001B2F90">
        <w:rPr>
          <w:rFonts w:cs="Arial"/>
        </w:rPr>
        <w:t>Ein</w:t>
      </w:r>
      <w:r w:rsidR="00126C8A" w:rsidRPr="001B2F90">
        <w:rPr>
          <w:rFonts w:cs="Arial"/>
        </w:rPr>
        <w:t xml:space="preserve"> såg det som </w:t>
      </w:r>
      <w:r w:rsidR="009B3E2E" w:rsidRPr="001B2F90">
        <w:rPr>
          <w:rFonts w:cs="Arial"/>
        </w:rPr>
        <w:t xml:space="preserve">meir </w:t>
      </w:r>
      <w:r w:rsidR="00126C8A" w:rsidRPr="001B2F90">
        <w:rPr>
          <w:rFonts w:cs="Arial"/>
        </w:rPr>
        <w:t xml:space="preserve">gunstig at nye bustadar vart tilknytt eksisterande </w:t>
      </w:r>
      <w:r w:rsidR="009B3E2E" w:rsidRPr="001B2F90">
        <w:rPr>
          <w:rFonts w:cs="Arial"/>
        </w:rPr>
        <w:t xml:space="preserve">byggeområde og tilkomstvegar på Hollund. Dette vil </w:t>
      </w:r>
      <w:r w:rsidR="009B3E2E" w:rsidRPr="001B2F90">
        <w:rPr>
          <w:rFonts w:cs="Arial"/>
        </w:rPr>
        <w:lastRenderedPageBreak/>
        <w:t xml:space="preserve">også gje byggefeltet </w:t>
      </w:r>
      <w:r w:rsidR="00EA21E9" w:rsidRPr="001B2F90">
        <w:rPr>
          <w:rFonts w:cs="Arial"/>
        </w:rPr>
        <w:t>meir</w:t>
      </w:r>
      <w:r w:rsidR="00126C8A" w:rsidRPr="001B2F90">
        <w:rPr>
          <w:rFonts w:cs="Arial"/>
        </w:rPr>
        <w:t xml:space="preserve"> sentrumstilknyting</w:t>
      </w:r>
      <w:r w:rsidR="000B7C98" w:rsidRPr="001B2F90">
        <w:rPr>
          <w:rFonts w:cs="Arial"/>
        </w:rPr>
        <w:t xml:space="preserve"> i tillegg til at ein vil få løyst opp </w:t>
      </w:r>
      <w:r w:rsidR="000B7C98" w:rsidRPr="001B2F90">
        <w:rPr>
          <w:rFonts w:cs="Arial"/>
          <w:iCs/>
          <w:lang w:eastAsia="nb-NO"/>
        </w:rPr>
        <w:t>i</w:t>
      </w:r>
      <w:r w:rsidR="00EA7C79" w:rsidRPr="001B2F90">
        <w:rPr>
          <w:rFonts w:cs="Arial"/>
          <w:iCs/>
          <w:lang w:eastAsia="nb-NO"/>
        </w:rPr>
        <w:t xml:space="preserve"> problematikken som er med krysset ut mot Fv5004 </w:t>
      </w:r>
      <w:proofErr w:type="spellStart"/>
      <w:r w:rsidR="00EA7C79" w:rsidRPr="001B2F90">
        <w:rPr>
          <w:rFonts w:cs="Arial"/>
          <w:iCs/>
          <w:lang w:eastAsia="nb-NO"/>
        </w:rPr>
        <w:t>Hollundsvegen</w:t>
      </w:r>
      <w:proofErr w:type="spellEnd"/>
      <w:r w:rsidR="00EA7C79" w:rsidRPr="001B2F90">
        <w:rPr>
          <w:rFonts w:cs="Arial"/>
          <w:iCs/>
          <w:lang w:eastAsia="nb-NO"/>
        </w:rPr>
        <w:t xml:space="preserve"> i dag.</w:t>
      </w:r>
    </w:p>
    <w:p w14:paraId="3DDAD3FC" w14:textId="16399896" w:rsidR="000B7C98" w:rsidRPr="001B2F90" w:rsidRDefault="000B7C98">
      <w:pPr>
        <w:spacing w:after="200" w:line="276" w:lineRule="auto"/>
        <w:rPr>
          <w:rFonts w:cs="Arial"/>
          <w:iCs/>
          <w:lang w:eastAsia="nb-NO"/>
        </w:rPr>
      </w:pPr>
      <w:r w:rsidRPr="001B2F90">
        <w:rPr>
          <w:rFonts w:cs="Arial"/>
          <w:iCs/>
          <w:lang w:eastAsia="nb-NO"/>
        </w:rPr>
        <w:t>Når det gjeld gytebekk i tilknyting til overvatn og potensiell forureining, så er dette vurdert saman med avbøtande tiltak under Kap. 7.0. Kort oppsummert så er det teke omsyn til problemstillinga, og ein kan med planlagde tiltak ikkje så at dette vil verta eit problem.</w:t>
      </w:r>
    </w:p>
    <w:p w14:paraId="3A9F806B" w14:textId="066AC767" w:rsidR="000B7C98" w:rsidRPr="001B2F90" w:rsidRDefault="000B7C98" w:rsidP="00F50332">
      <w:pPr>
        <w:tabs>
          <w:tab w:val="left" w:pos="284"/>
        </w:tabs>
        <w:rPr>
          <w:rFonts w:cs="Arial"/>
          <w:iCs/>
          <w:lang w:eastAsia="nb-NO"/>
        </w:rPr>
      </w:pPr>
      <w:r w:rsidRPr="001B2F90">
        <w:rPr>
          <w:rFonts w:cs="Arial"/>
          <w:iCs/>
          <w:lang w:eastAsia="nb-NO"/>
        </w:rPr>
        <w:t xml:space="preserve">Når det gjeld hekkeområde for fiskemåsar, så er dette vurdert under Kap. 8.5. I samband med Reguleringsplan på Busthorn var ein på feltarbeid i </w:t>
      </w:r>
      <w:r w:rsidR="0021620E" w:rsidRPr="001B2F90">
        <w:rPr>
          <w:rFonts w:cs="Arial"/>
          <w:iCs/>
          <w:lang w:eastAsia="nb-NO"/>
        </w:rPr>
        <w:t>sommaren</w:t>
      </w:r>
      <w:r w:rsidRPr="001B2F90">
        <w:rPr>
          <w:rFonts w:cs="Arial"/>
          <w:iCs/>
          <w:lang w:eastAsia="nb-NO"/>
        </w:rPr>
        <w:t xml:space="preserve"> </w:t>
      </w:r>
      <w:r w:rsidR="0021620E" w:rsidRPr="001B2F90">
        <w:rPr>
          <w:rFonts w:cs="Arial"/>
          <w:iCs/>
          <w:lang w:eastAsia="nb-NO"/>
        </w:rPr>
        <w:t xml:space="preserve">2015 </w:t>
      </w:r>
    </w:p>
    <w:p w14:paraId="49706294" w14:textId="77777777" w:rsidR="00F50332" w:rsidRPr="001B2F90" w:rsidRDefault="00F50332" w:rsidP="00F50332">
      <w:pPr>
        <w:tabs>
          <w:tab w:val="left" w:pos="284"/>
        </w:tabs>
        <w:rPr>
          <w:rFonts w:cs="Arial"/>
          <w:iCs/>
          <w:highlight w:val="yellow"/>
          <w:lang w:eastAsia="nb-NO"/>
        </w:rPr>
      </w:pPr>
    </w:p>
    <w:p w14:paraId="710B04DA" w14:textId="5919A93B" w:rsidR="00E82536" w:rsidRPr="001B2F90" w:rsidRDefault="00CE7464" w:rsidP="006D7061">
      <w:pPr>
        <w:pStyle w:val="Overskrift1"/>
        <w:rPr>
          <w:rFonts w:ascii="Arial" w:eastAsia="Times New Roman" w:hAnsi="Arial" w:cs="Arial"/>
          <w:iCs/>
          <w:color w:val="auto"/>
        </w:rPr>
      </w:pPr>
      <w:bookmarkStart w:id="36" w:name="_Toc34117605"/>
      <w:r w:rsidRPr="001B2F90">
        <w:rPr>
          <w:rFonts w:ascii="Arial" w:eastAsia="Times New Roman" w:hAnsi="Arial" w:cs="Arial"/>
          <w:iCs/>
          <w:color w:val="auto"/>
        </w:rPr>
        <w:t>7.0</w:t>
      </w:r>
      <w:r w:rsidR="00E82536" w:rsidRPr="001B2F90">
        <w:rPr>
          <w:rFonts w:ascii="Arial" w:eastAsia="Times New Roman" w:hAnsi="Arial" w:cs="Arial"/>
          <w:iCs/>
          <w:color w:val="auto"/>
        </w:rPr>
        <w:tab/>
      </w:r>
      <w:bookmarkEnd w:id="34"/>
      <w:r w:rsidRPr="001B2F90">
        <w:rPr>
          <w:rFonts w:ascii="Arial" w:hAnsi="Arial" w:cs="Arial"/>
          <w:color w:val="auto"/>
        </w:rPr>
        <w:t>OMTALE / KONSEKVENSAR AV PLANFORSLAGET</w:t>
      </w:r>
      <w:bookmarkEnd w:id="36"/>
    </w:p>
    <w:bookmarkEnd w:id="35"/>
    <w:p w14:paraId="4EC60D44" w14:textId="77777777" w:rsidR="00026C27" w:rsidRPr="001B2F90" w:rsidRDefault="00026C27" w:rsidP="00E82536">
      <w:pPr>
        <w:rPr>
          <w:rFonts w:cs="Arial"/>
        </w:rPr>
      </w:pPr>
    </w:p>
    <w:p w14:paraId="1EF7BD1A" w14:textId="77777777" w:rsidR="00E82536" w:rsidRPr="001B2F90" w:rsidRDefault="00E82536" w:rsidP="002B4B49">
      <w:pPr>
        <w:ind w:left="709" w:hanging="709"/>
        <w:rPr>
          <w:rFonts w:cs="Arial"/>
          <w:b/>
        </w:rPr>
      </w:pPr>
      <w:r w:rsidRPr="001B2F90">
        <w:rPr>
          <w:rFonts w:cs="Arial"/>
          <w:b/>
        </w:rPr>
        <w:t>Arealbruk (</w:t>
      </w:r>
      <w:proofErr w:type="spellStart"/>
      <w:r w:rsidRPr="001B2F90">
        <w:rPr>
          <w:rFonts w:cs="Arial"/>
          <w:b/>
        </w:rPr>
        <w:t>pbl</w:t>
      </w:r>
      <w:proofErr w:type="spellEnd"/>
      <w:r w:rsidRPr="001B2F90">
        <w:rPr>
          <w:rFonts w:cs="Arial"/>
          <w:b/>
        </w:rPr>
        <w:t xml:space="preserve"> § </w:t>
      </w:r>
      <w:r w:rsidR="00EF422E" w:rsidRPr="001B2F90">
        <w:rPr>
          <w:rFonts w:cs="Arial"/>
          <w:b/>
        </w:rPr>
        <w:t>1</w:t>
      </w:r>
      <w:r w:rsidRPr="001B2F90">
        <w:rPr>
          <w:rFonts w:cs="Arial"/>
          <w:b/>
        </w:rPr>
        <w:t>2</w:t>
      </w:r>
      <w:r w:rsidR="00EF422E" w:rsidRPr="001B2F90">
        <w:rPr>
          <w:rFonts w:cs="Arial"/>
          <w:b/>
        </w:rPr>
        <w:t>-</w:t>
      </w:r>
      <w:r w:rsidRPr="001B2F90">
        <w:rPr>
          <w:rFonts w:cs="Arial"/>
          <w:b/>
        </w:rPr>
        <w:t>5), arealoppgåve</w:t>
      </w:r>
    </w:p>
    <w:p w14:paraId="211E484B" w14:textId="44E379E3" w:rsidR="00E82536" w:rsidRPr="001B2F90" w:rsidRDefault="00E82536" w:rsidP="002B4B49">
      <w:pPr>
        <w:ind w:left="709" w:hanging="709"/>
        <w:rPr>
          <w:rFonts w:cs="Arial"/>
        </w:rPr>
      </w:pPr>
      <w:r w:rsidRPr="001B2F90">
        <w:rPr>
          <w:rFonts w:cs="Arial"/>
        </w:rPr>
        <w:t>Planområde</w:t>
      </w:r>
      <w:r w:rsidR="0091196C" w:rsidRPr="001B2F90">
        <w:rPr>
          <w:rFonts w:cs="Arial"/>
        </w:rPr>
        <w:t>t</w:t>
      </w:r>
      <w:r w:rsidRPr="001B2F90">
        <w:rPr>
          <w:rFonts w:cs="Arial"/>
        </w:rPr>
        <w:t xml:space="preserve"> er totalt ca.</w:t>
      </w:r>
      <w:r w:rsidRPr="001B2F90">
        <w:rPr>
          <w:rFonts w:cs="Arial"/>
        </w:rPr>
        <w:tab/>
      </w:r>
      <w:r w:rsidRPr="001B2F90">
        <w:rPr>
          <w:rFonts w:cs="Arial"/>
        </w:rPr>
        <w:tab/>
      </w:r>
      <w:r w:rsidRPr="001B2F90">
        <w:rPr>
          <w:rFonts w:cs="Arial"/>
        </w:rPr>
        <w:tab/>
      </w:r>
      <w:r w:rsidRPr="001B2F90">
        <w:rPr>
          <w:rFonts w:cs="Arial"/>
        </w:rPr>
        <w:tab/>
      </w:r>
      <w:r w:rsidRPr="001B2F90">
        <w:rPr>
          <w:rFonts w:cs="Arial"/>
        </w:rPr>
        <w:tab/>
      </w:r>
      <w:r w:rsidRPr="001B2F90">
        <w:rPr>
          <w:rFonts w:cs="Arial"/>
        </w:rPr>
        <w:tab/>
      </w:r>
      <w:r w:rsidR="006808D3" w:rsidRPr="001B2F90">
        <w:rPr>
          <w:rFonts w:cs="Arial"/>
        </w:rPr>
        <w:tab/>
      </w:r>
      <w:r w:rsidR="006808D3" w:rsidRPr="001B2F90">
        <w:rPr>
          <w:rFonts w:cs="Arial"/>
        </w:rPr>
        <w:tab/>
      </w:r>
      <w:r w:rsidR="00B041F7" w:rsidRPr="001B2F90">
        <w:rPr>
          <w:rFonts w:cs="Arial"/>
        </w:rPr>
        <w:t>14,6</w:t>
      </w:r>
      <w:r w:rsidRPr="001B2F90">
        <w:rPr>
          <w:rFonts w:cs="Arial"/>
        </w:rPr>
        <w:tab/>
        <w:t>daa</w:t>
      </w:r>
    </w:p>
    <w:p w14:paraId="21C8216A" w14:textId="77777777" w:rsidR="00E82536" w:rsidRPr="001B2F90" w:rsidRDefault="00E82536" w:rsidP="002B4B49">
      <w:pPr>
        <w:ind w:left="709" w:hanging="709"/>
        <w:rPr>
          <w:rFonts w:cs="Arial"/>
        </w:rPr>
      </w:pPr>
    </w:p>
    <w:p w14:paraId="15B6B3E1" w14:textId="77777777" w:rsidR="006808D3" w:rsidRPr="001B2F90" w:rsidRDefault="006808D3" w:rsidP="004A0995">
      <w:pPr>
        <w:shd w:val="clear" w:color="auto" w:fill="FFFFFF" w:themeFill="background1"/>
        <w:ind w:left="709" w:hanging="709"/>
        <w:rPr>
          <w:rFonts w:cs="Arial"/>
        </w:rPr>
      </w:pPr>
      <w:r w:rsidRPr="001B2F90">
        <w:rPr>
          <w:rFonts w:cs="Arial"/>
        </w:rPr>
        <w:t>Av det er:</w:t>
      </w:r>
    </w:p>
    <w:p w14:paraId="1D1F8672" w14:textId="4D378AF8" w:rsidR="006808D3" w:rsidRPr="001B2F90" w:rsidRDefault="006808D3" w:rsidP="004A0995">
      <w:pPr>
        <w:shd w:val="clear" w:color="auto" w:fill="FFFFFF" w:themeFill="background1"/>
        <w:ind w:left="709" w:hanging="709"/>
        <w:rPr>
          <w:rFonts w:cs="Arial"/>
        </w:rPr>
      </w:pPr>
      <w:r w:rsidRPr="001B2F90">
        <w:rPr>
          <w:rFonts w:cs="Arial"/>
        </w:rPr>
        <w:t>1. Bygningar og anlegg</w:t>
      </w:r>
      <w:r w:rsidR="00FE0F2C" w:rsidRPr="001B2F90">
        <w:rPr>
          <w:rFonts w:cs="Arial"/>
        </w:rPr>
        <w:t xml:space="preserve"> (§12-5. Nr. 1)</w:t>
      </w:r>
      <w:r w:rsidR="00BE7300" w:rsidRPr="001B2F90">
        <w:rPr>
          <w:rFonts w:cs="Arial"/>
        </w:rPr>
        <w:tab/>
      </w:r>
      <w:r w:rsidR="00BE7300" w:rsidRPr="001B2F90">
        <w:rPr>
          <w:rFonts w:cs="Arial"/>
        </w:rPr>
        <w:tab/>
      </w:r>
      <w:r w:rsidR="00BE7300" w:rsidRPr="001B2F90">
        <w:rPr>
          <w:rFonts w:cs="Arial"/>
        </w:rPr>
        <w:tab/>
      </w:r>
      <w:r w:rsidR="00BE7300" w:rsidRPr="001B2F90">
        <w:rPr>
          <w:rFonts w:cs="Arial"/>
        </w:rPr>
        <w:tab/>
      </w:r>
    </w:p>
    <w:p w14:paraId="5D7596BC" w14:textId="7D0C0257" w:rsidR="00DC7632" w:rsidRPr="001B2F90" w:rsidRDefault="006808D3" w:rsidP="004A0995">
      <w:pPr>
        <w:shd w:val="clear" w:color="auto" w:fill="FFFFFF" w:themeFill="background1"/>
        <w:ind w:left="709" w:hanging="709"/>
        <w:rPr>
          <w:rFonts w:cs="Arial"/>
          <w:shd w:val="clear" w:color="auto" w:fill="FFFF00"/>
        </w:rPr>
      </w:pPr>
      <w:r w:rsidRPr="001B2F90">
        <w:rPr>
          <w:rFonts w:cs="Arial"/>
        </w:rPr>
        <w:tab/>
      </w:r>
      <w:r w:rsidR="00DB1293" w:rsidRPr="001B2F90">
        <w:rPr>
          <w:rFonts w:cs="Arial"/>
        </w:rPr>
        <w:t xml:space="preserve">Bustader – </w:t>
      </w:r>
      <w:r w:rsidR="00DB1293" w:rsidRPr="001B2F90">
        <w:rPr>
          <w:rFonts w:cs="Arial"/>
          <w:shd w:val="clear" w:color="auto" w:fill="FFFFFF" w:themeFill="background1"/>
        </w:rPr>
        <w:t xml:space="preserve">frittliggjande </w:t>
      </w:r>
      <w:r w:rsidR="000C3D18" w:rsidRPr="001B2F90">
        <w:rPr>
          <w:rFonts w:cs="Arial"/>
          <w:shd w:val="clear" w:color="auto" w:fill="FFFFFF" w:themeFill="background1"/>
        </w:rPr>
        <w:t>–</w:t>
      </w:r>
      <w:r w:rsidR="007D0C05" w:rsidRPr="001B2F90">
        <w:rPr>
          <w:rFonts w:cs="Arial"/>
          <w:shd w:val="clear" w:color="auto" w:fill="FFFFFF" w:themeFill="background1"/>
        </w:rPr>
        <w:t xml:space="preserve"> småhus</w:t>
      </w:r>
      <w:r w:rsidR="000C3D18" w:rsidRPr="001B2F90">
        <w:rPr>
          <w:rFonts w:cs="Arial"/>
          <w:shd w:val="clear" w:color="auto" w:fill="FFFFFF" w:themeFill="background1"/>
        </w:rPr>
        <w:t>, BFS</w:t>
      </w:r>
      <w:r w:rsidR="00B041F7" w:rsidRPr="001B2F90">
        <w:rPr>
          <w:rFonts w:cs="Arial"/>
          <w:shd w:val="clear" w:color="auto" w:fill="FFFFFF" w:themeFill="background1"/>
        </w:rPr>
        <w:tab/>
      </w:r>
      <w:r w:rsidR="004A0995" w:rsidRPr="001B2F90">
        <w:rPr>
          <w:rFonts w:cs="Arial"/>
        </w:rPr>
        <w:tab/>
      </w:r>
      <w:r w:rsidR="004A0995" w:rsidRPr="001B2F90">
        <w:rPr>
          <w:rFonts w:cs="Arial"/>
        </w:rPr>
        <w:tab/>
      </w:r>
      <w:r w:rsidR="004A0995" w:rsidRPr="001B2F90">
        <w:rPr>
          <w:rFonts w:cs="Arial"/>
        </w:rPr>
        <w:tab/>
      </w:r>
      <w:r w:rsidR="004A0995" w:rsidRPr="001B2F90">
        <w:rPr>
          <w:rFonts w:cs="Arial"/>
        </w:rPr>
        <w:tab/>
      </w:r>
      <w:r w:rsidR="00B041F7" w:rsidRPr="001B2F90">
        <w:rPr>
          <w:rFonts w:cs="Arial"/>
        </w:rPr>
        <w:t>1,4</w:t>
      </w:r>
      <w:r w:rsidR="004A0995" w:rsidRPr="001B2F90">
        <w:rPr>
          <w:rFonts w:cs="Arial"/>
        </w:rPr>
        <w:t xml:space="preserve"> </w:t>
      </w:r>
      <w:r w:rsidR="004A0995" w:rsidRPr="001B2F90">
        <w:rPr>
          <w:rFonts w:cs="Arial"/>
        </w:rPr>
        <w:tab/>
        <w:t>daa</w:t>
      </w:r>
    </w:p>
    <w:p w14:paraId="0324838A" w14:textId="628F3F8E" w:rsidR="00FE30B4" w:rsidRPr="001B2F90" w:rsidRDefault="0026323D" w:rsidP="004263B9">
      <w:pPr>
        <w:shd w:val="clear" w:color="auto" w:fill="FFFFFF" w:themeFill="background1"/>
        <w:ind w:left="709" w:hanging="1"/>
        <w:rPr>
          <w:rFonts w:cs="Arial"/>
        </w:rPr>
      </w:pPr>
      <w:r w:rsidRPr="001B2F90">
        <w:rPr>
          <w:rFonts w:cs="Arial"/>
        </w:rPr>
        <w:t xml:space="preserve">Bustader </w:t>
      </w:r>
      <w:r w:rsidR="000A394C" w:rsidRPr="001B2F90">
        <w:rPr>
          <w:rFonts w:cs="Arial"/>
        </w:rPr>
        <w:t>– konsentrert – småhus, BKS1-BKS</w:t>
      </w:r>
      <w:r w:rsidR="00B041F7" w:rsidRPr="001B2F90">
        <w:rPr>
          <w:rFonts w:cs="Arial"/>
        </w:rPr>
        <w:t>4</w:t>
      </w:r>
      <w:r w:rsidR="00FE30B4" w:rsidRPr="001B2F90">
        <w:rPr>
          <w:rFonts w:cs="Arial"/>
        </w:rPr>
        <w:tab/>
      </w:r>
      <w:r w:rsidR="00FE30B4" w:rsidRPr="001B2F90">
        <w:rPr>
          <w:rFonts w:cs="Arial"/>
        </w:rPr>
        <w:tab/>
      </w:r>
      <w:r w:rsidR="00FE30B4" w:rsidRPr="001B2F90">
        <w:rPr>
          <w:rFonts w:cs="Arial"/>
        </w:rPr>
        <w:tab/>
      </w:r>
      <w:r w:rsidR="00FE30B4" w:rsidRPr="001B2F90">
        <w:rPr>
          <w:rFonts w:cs="Arial"/>
        </w:rPr>
        <w:tab/>
      </w:r>
      <w:r w:rsidR="00B041F7" w:rsidRPr="001B2F90">
        <w:rPr>
          <w:rFonts w:cs="Arial"/>
        </w:rPr>
        <w:t>5,</w:t>
      </w:r>
      <w:r w:rsidR="00A37E03" w:rsidRPr="001B2F90">
        <w:rPr>
          <w:rFonts w:cs="Arial"/>
        </w:rPr>
        <w:t>3</w:t>
      </w:r>
      <w:r w:rsidR="00FE30B4" w:rsidRPr="001B2F90">
        <w:rPr>
          <w:rFonts w:cs="Arial"/>
        </w:rPr>
        <w:tab/>
        <w:t>daa</w:t>
      </w:r>
    </w:p>
    <w:p w14:paraId="2AD7056C" w14:textId="797EC125" w:rsidR="00FE30B4" w:rsidRPr="001B2F90" w:rsidRDefault="000A394C" w:rsidP="00FE30B4">
      <w:pPr>
        <w:shd w:val="clear" w:color="auto" w:fill="FFFFFF" w:themeFill="background1"/>
        <w:ind w:left="709" w:hanging="1"/>
        <w:rPr>
          <w:rFonts w:cs="Arial"/>
        </w:rPr>
      </w:pPr>
      <w:r w:rsidRPr="001B2F90">
        <w:rPr>
          <w:rFonts w:cs="Arial"/>
        </w:rPr>
        <w:t xml:space="preserve">Renovasjonsanlegg, </w:t>
      </w:r>
      <w:proofErr w:type="spellStart"/>
      <w:r w:rsidRPr="001B2F90">
        <w:rPr>
          <w:rFonts w:cs="Arial"/>
        </w:rPr>
        <w:t>f_BRE</w:t>
      </w:r>
      <w:proofErr w:type="spellEnd"/>
      <w:r w:rsidR="009B03EC" w:rsidRPr="001B2F90">
        <w:rPr>
          <w:rFonts w:cs="Arial"/>
        </w:rPr>
        <w:tab/>
      </w:r>
      <w:r w:rsidR="009B03EC" w:rsidRPr="001B2F90">
        <w:rPr>
          <w:rFonts w:cs="Arial"/>
        </w:rPr>
        <w:tab/>
      </w:r>
      <w:r w:rsidRPr="001B2F90">
        <w:rPr>
          <w:rFonts w:cs="Arial"/>
        </w:rPr>
        <w:tab/>
      </w:r>
      <w:r w:rsidRPr="001B2F90">
        <w:rPr>
          <w:rFonts w:cs="Arial"/>
        </w:rPr>
        <w:tab/>
      </w:r>
      <w:r w:rsidR="00FE30B4" w:rsidRPr="001B2F90">
        <w:rPr>
          <w:rFonts w:cs="Arial"/>
        </w:rPr>
        <w:tab/>
      </w:r>
      <w:r w:rsidR="00FE30B4" w:rsidRPr="001B2F90">
        <w:rPr>
          <w:rFonts w:cs="Arial"/>
        </w:rPr>
        <w:tab/>
      </w:r>
      <w:r w:rsidR="00FE30B4" w:rsidRPr="001B2F90">
        <w:rPr>
          <w:rFonts w:cs="Arial"/>
        </w:rPr>
        <w:tab/>
      </w:r>
      <w:r w:rsidRPr="001B2F90">
        <w:rPr>
          <w:rFonts w:cs="Arial"/>
        </w:rPr>
        <w:t>0,1</w:t>
      </w:r>
      <w:r w:rsidR="00FE30B4" w:rsidRPr="001B2F90">
        <w:rPr>
          <w:rFonts w:cs="Arial"/>
        </w:rPr>
        <w:t xml:space="preserve"> </w:t>
      </w:r>
      <w:r w:rsidR="00FE30B4" w:rsidRPr="001B2F90">
        <w:rPr>
          <w:rFonts w:cs="Arial"/>
        </w:rPr>
        <w:tab/>
        <w:t>daa</w:t>
      </w:r>
    </w:p>
    <w:p w14:paraId="15F7D43C" w14:textId="51604C91" w:rsidR="009D5BE4" w:rsidRPr="001B2F90" w:rsidRDefault="000C3D18" w:rsidP="00FE30B4">
      <w:pPr>
        <w:shd w:val="clear" w:color="auto" w:fill="FFFFFF" w:themeFill="background1"/>
        <w:ind w:left="709" w:hanging="1"/>
        <w:rPr>
          <w:rFonts w:cs="Arial"/>
        </w:rPr>
      </w:pPr>
      <w:r w:rsidRPr="001B2F90">
        <w:rPr>
          <w:rFonts w:cs="Arial"/>
        </w:rPr>
        <w:tab/>
      </w:r>
      <w:r w:rsidR="000A394C" w:rsidRPr="001B2F90">
        <w:rPr>
          <w:rFonts w:cs="Arial"/>
        </w:rPr>
        <w:t>Leikeplass</w:t>
      </w:r>
      <w:r w:rsidR="00BC33B6" w:rsidRPr="001B2F90">
        <w:rPr>
          <w:rFonts w:cs="Arial"/>
        </w:rPr>
        <w:t>, f_BLK1-f_BLK2</w:t>
      </w:r>
      <w:r w:rsidR="004263B9" w:rsidRPr="001B2F90">
        <w:rPr>
          <w:rFonts w:cs="Arial"/>
        </w:rPr>
        <w:tab/>
      </w:r>
      <w:r w:rsidR="004263B9" w:rsidRPr="001B2F90">
        <w:rPr>
          <w:rFonts w:cs="Arial"/>
        </w:rPr>
        <w:tab/>
      </w:r>
      <w:r w:rsidR="004263B9" w:rsidRPr="001B2F90">
        <w:rPr>
          <w:rFonts w:cs="Arial"/>
        </w:rPr>
        <w:tab/>
      </w:r>
      <w:r w:rsidR="004263B9" w:rsidRPr="001B2F90">
        <w:rPr>
          <w:rFonts w:cs="Arial"/>
        </w:rPr>
        <w:tab/>
      </w:r>
      <w:r w:rsidR="004263B9" w:rsidRPr="001B2F90">
        <w:rPr>
          <w:rFonts w:cs="Arial"/>
        </w:rPr>
        <w:tab/>
      </w:r>
      <w:r w:rsidR="004263B9" w:rsidRPr="001B2F90">
        <w:rPr>
          <w:rFonts w:cs="Arial"/>
        </w:rPr>
        <w:tab/>
      </w:r>
      <w:r w:rsidR="004263B9" w:rsidRPr="001B2F90">
        <w:rPr>
          <w:rFonts w:cs="Arial"/>
        </w:rPr>
        <w:tab/>
      </w:r>
      <w:r w:rsidR="00BC33B6" w:rsidRPr="001B2F90">
        <w:rPr>
          <w:rFonts w:cs="Arial"/>
        </w:rPr>
        <w:t>0,</w:t>
      </w:r>
      <w:r w:rsidR="00B041F7" w:rsidRPr="001B2F90">
        <w:rPr>
          <w:rFonts w:cs="Arial"/>
        </w:rPr>
        <w:t>6</w:t>
      </w:r>
      <w:r w:rsidR="004263B9" w:rsidRPr="001B2F90">
        <w:rPr>
          <w:rFonts w:cs="Arial"/>
        </w:rPr>
        <w:tab/>
        <w:t>daa</w:t>
      </w:r>
    </w:p>
    <w:p w14:paraId="5F95BDAA" w14:textId="77777777" w:rsidR="00756951" w:rsidRPr="001B2F90" w:rsidRDefault="0091196C" w:rsidP="000C3D18">
      <w:pPr>
        <w:shd w:val="clear" w:color="auto" w:fill="FFFFFF" w:themeFill="background1"/>
        <w:rPr>
          <w:rFonts w:cs="Arial"/>
        </w:rPr>
      </w:pPr>
      <w:r w:rsidRPr="001B2F90">
        <w:rPr>
          <w:rFonts w:cs="Arial"/>
        </w:rPr>
        <w:tab/>
      </w:r>
    </w:p>
    <w:p w14:paraId="0E9A019F" w14:textId="7CF6BB19" w:rsidR="006808D3" w:rsidRPr="001B2F90" w:rsidRDefault="00F04B4C" w:rsidP="002B4B49">
      <w:pPr>
        <w:ind w:left="709" w:hanging="709"/>
        <w:rPr>
          <w:rFonts w:cs="Arial"/>
        </w:rPr>
      </w:pPr>
      <w:r w:rsidRPr="001B2F90">
        <w:rPr>
          <w:rFonts w:cs="Arial"/>
        </w:rPr>
        <w:t>2</w:t>
      </w:r>
      <w:r w:rsidR="006808D3" w:rsidRPr="001B2F90">
        <w:rPr>
          <w:rFonts w:cs="Arial"/>
        </w:rPr>
        <w:t>. Samferdselsanlegg og teknisk infrastruktur</w:t>
      </w:r>
      <w:r w:rsidR="00FE0F2C" w:rsidRPr="001B2F90">
        <w:rPr>
          <w:rFonts w:cs="Arial"/>
        </w:rPr>
        <w:t xml:space="preserve"> (§12-5. Nr. 2)</w:t>
      </w:r>
    </w:p>
    <w:p w14:paraId="4BCD8CAD" w14:textId="67EA2CE6" w:rsidR="00EF19FF" w:rsidRPr="001B2F90" w:rsidRDefault="00EF19FF" w:rsidP="008D1696">
      <w:pPr>
        <w:rPr>
          <w:rFonts w:cs="Arial"/>
        </w:rPr>
      </w:pPr>
      <w:r w:rsidRPr="001B2F90">
        <w:rPr>
          <w:rFonts w:cs="Arial"/>
        </w:rPr>
        <w:tab/>
      </w:r>
      <w:r w:rsidR="008D1696" w:rsidRPr="001B2F90">
        <w:rPr>
          <w:rFonts w:cs="Arial"/>
        </w:rPr>
        <w:t xml:space="preserve">Køyreveg, </w:t>
      </w:r>
      <w:bookmarkStart w:id="37" w:name="_Hlk67060474"/>
      <w:r w:rsidR="008D1696" w:rsidRPr="001B2F90">
        <w:rPr>
          <w:rFonts w:cs="Arial"/>
        </w:rPr>
        <w:t xml:space="preserve">o_SKV1, </w:t>
      </w:r>
      <w:r w:rsidR="00B041F7" w:rsidRPr="001B2F90">
        <w:rPr>
          <w:rFonts w:cs="Arial"/>
        </w:rPr>
        <w:t>f</w:t>
      </w:r>
      <w:r w:rsidR="008D1696" w:rsidRPr="001B2F90">
        <w:rPr>
          <w:rFonts w:cs="Arial"/>
        </w:rPr>
        <w:t xml:space="preserve">_SKV2 </w:t>
      </w:r>
      <w:r w:rsidR="00B041F7" w:rsidRPr="001B2F90">
        <w:rPr>
          <w:rFonts w:cs="Arial"/>
        </w:rPr>
        <w:t xml:space="preserve">– </w:t>
      </w:r>
      <w:r w:rsidR="008D1696" w:rsidRPr="001B2F90">
        <w:rPr>
          <w:rFonts w:cs="Arial"/>
        </w:rPr>
        <w:t>f_SKV5</w:t>
      </w:r>
      <w:bookmarkEnd w:id="37"/>
      <w:r w:rsidR="00FE30B4" w:rsidRPr="001B2F90">
        <w:rPr>
          <w:rFonts w:cs="Arial"/>
        </w:rPr>
        <w:tab/>
      </w:r>
      <w:r w:rsidR="00B041F7" w:rsidRPr="001B2F90">
        <w:rPr>
          <w:rFonts w:cs="Arial"/>
        </w:rPr>
        <w:tab/>
      </w:r>
      <w:r w:rsidR="00FE30B4" w:rsidRPr="001B2F90">
        <w:rPr>
          <w:rFonts w:cs="Arial"/>
        </w:rPr>
        <w:tab/>
      </w:r>
      <w:r w:rsidR="00FE30B4" w:rsidRPr="001B2F90">
        <w:rPr>
          <w:rFonts w:cs="Arial"/>
        </w:rPr>
        <w:tab/>
      </w:r>
      <w:r w:rsidR="000C3D18" w:rsidRPr="001B2F90">
        <w:rPr>
          <w:rFonts w:cs="Arial"/>
        </w:rPr>
        <w:tab/>
      </w:r>
      <w:r w:rsidR="00B041F7" w:rsidRPr="001B2F90">
        <w:rPr>
          <w:rFonts w:cs="Arial"/>
        </w:rPr>
        <w:t>2,4</w:t>
      </w:r>
      <w:r w:rsidR="004A0995" w:rsidRPr="001B2F90">
        <w:rPr>
          <w:rFonts w:cs="Arial"/>
        </w:rPr>
        <w:tab/>
        <w:t>daa</w:t>
      </w:r>
    </w:p>
    <w:p w14:paraId="279AB02D" w14:textId="316285D3" w:rsidR="00481E2B" w:rsidRPr="001B2F90" w:rsidRDefault="00BC19DB" w:rsidP="00B041F7">
      <w:pPr>
        <w:ind w:left="709" w:hanging="1"/>
        <w:rPr>
          <w:rFonts w:cs="Arial"/>
          <w:lang w:val="en-US"/>
        </w:rPr>
      </w:pPr>
      <w:proofErr w:type="spellStart"/>
      <w:r w:rsidRPr="001B2F90">
        <w:rPr>
          <w:rFonts w:cs="Arial"/>
          <w:lang w:val="en-US"/>
        </w:rPr>
        <w:t>Fortau</w:t>
      </w:r>
      <w:proofErr w:type="spellEnd"/>
      <w:r w:rsidR="00481E2B" w:rsidRPr="001B2F90">
        <w:rPr>
          <w:rFonts w:cs="Arial"/>
          <w:lang w:val="en-US"/>
        </w:rPr>
        <w:t xml:space="preserve">, </w:t>
      </w:r>
      <w:bookmarkStart w:id="38" w:name="_Hlk67060969"/>
      <w:r w:rsidR="00B041F7" w:rsidRPr="001B2F90">
        <w:rPr>
          <w:rFonts w:cs="Arial"/>
          <w:lang w:val="en-US"/>
        </w:rPr>
        <w:t>f</w:t>
      </w:r>
      <w:r w:rsidR="00D01C10" w:rsidRPr="001B2F90">
        <w:rPr>
          <w:rFonts w:cs="Arial"/>
          <w:lang w:val="en-US"/>
        </w:rPr>
        <w:t>_</w:t>
      </w:r>
      <w:r w:rsidR="00481E2B" w:rsidRPr="001B2F90">
        <w:rPr>
          <w:rFonts w:cs="Arial"/>
          <w:lang w:val="en-US"/>
        </w:rPr>
        <w:t>S</w:t>
      </w:r>
      <w:r w:rsidRPr="001B2F90">
        <w:rPr>
          <w:rFonts w:cs="Arial"/>
          <w:lang w:val="en-US"/>
        </w:rPr>
        <w:t>F</w:t>
      </w:r>
      <w:r w:rsidR="00481E2B" w:rsidRPr="001B2F90">
        <w:rPr>
          <w:rFonts w:cs="Arial"/>
          <w:lang w:val="en-US"/>
        </w:rPr>
        <w:t>1</w:t>
      </w:r>
      <w:r w:rsidR="00B041F7" w:rsidRPr="001B2F90">
        <w:rPr>
          <w:rFonts w:cs="Arial"/>
          <w:lang w:val="en-US"/>
        </w:rPr>
        <w:t xml:space="preserve"> –</w:t>
      </w:r>
      <w:r w:rsidR="00F6189F" w:rsidRPr="001B2F90">
        <w:rPr>
          <w:rFonts w:cs="Arial"/>
          <w:lang w:val="en-US"/>
        </w:rPr>
        <w:t xml:space="preserve"> f_SF</w:t>
      </w:r>
      <w:r w:rsidR="00B041F7" w:rsidRPr="001B2F90">
        <w:rPr>
          <w:rFonts w:cs="Arial"/>
          <w:lang w:val="en-US"/>
        </w:rPr>
        <w:t>3</w:t>
      </w:r>
      <w:bookmarkEnd w:id="38"/>
      <w:r w:rsidR="00481E2B" w:rsidRPr="001B2F90">
        <w:rPr>
          <w:rFonts w:cs="Arial"/>
          <w:lang w:val="en-US"/>
        </w:rPr>
        <w:tab/>
      </w:r>
      <w:r w:rsidR="00481E2B" w:rsidRPr="001B2F90">
        <w:rPr>
          <w:rFonts w:cs="Arial"/>
          <w:lang w:val="en-US"/>
        </w:rPr>
        <w:tab/>
      </w:r>
      <w:r w:rsidR="00B041F7" w:rsidRPr="001B2F90">
        <w:rPr>
          <w:rFonts w:cs="Arial"/>
          <w:lang w:val="en-US"/>
        </w:rPr>
        <w:tab/>
      </w:r>
      <w:r w:rsidR="00481E2B" w:rsidRPr="001B2F90">
        <w:rPr>
          <w:rFonts w:cs="Arial"/>
          <w:lang w:val="en-US"/>
        </w:rPr>
        <w:tab/>
      </w:r>
      <w:r w:rsidR="00481E2B" w:rsidRPr="001B2F90">
        <w:rPr>
          <w:rFonts w:cs="Arial"/>
          <w:lang w:val="en-US"/>
        </w:rPr>
        <w:tab/>
      </w:r>
      <w:r w:rsidRPr="001B2F90">
        <w:rPr>
          <w:rFonts w:cs="Arial"/>
          <w:lang w:val="en-US"/>
        </w:rPr>
        <w:tab/>
      </w:r>
      <w:r w:rsidRPr="001B2F90">
        <w:rPr>
          <w:rFonts w:cs="Arial"/>
          <w:lang w:val="en-US"/>
        </w:rPr>
        <w:tab/>
      </w:r>
      <w:r w:rsidR="00C77B20" w:rsidRPr="001B2F90">
        <w:rPr>
          <w:rFonts w:cs="Arial"/>
          <w:lang w:val="en-US"/>
        </w:rPr>
        <w:t>0,</w:t>
      </w:r>
      <w:r w:rsidRPr="001B2F90">
        <w:rPr>
          <w:rFonts w:cs="Arial"/>
          <w:lang w:val="en-US"/>
        </w:rPr>
        <w:t>4</w:t>
      </w:r>
      <w:r w:rsidR="00481E2B" w:rsidRPr="001B2F90">
        <w:rPr>
          <w:rFonts w:cs="Arial"/>
          <w:lang w:val="en-US"/>
        </w:rPr>
        <w:tab/>
      </w:r>
      <w:proofErr w:type="spellStart"/>
      <w:r w:rsidR="00481E2B" w:rsidRPr="001B2F90">
        <w:rPr>
          <w:rFonts w:cs="Arial"/>
          <w:lang w:val="en-US"/>
        </w:rPr>
        <w:t>daa</w:t>
      </w:r>
      <w:proofErr w:type="spellEnd"/>
    </w:p>
    <w:p w14:paraId="7691B5F6" w14:textId="59FD8C08" w:rsidR="00E43592" w:rsidRPr="001B2F90" w:rsidRDefault="00BC19DB" w:rsidP="00B041F7">
      <w:pPr>
        <w:ind w:left="709" w:hanging="1"/>
        <w:rPr>
          <w:rFonts w:cs="Arial"/>
        </w:rPr>
      </w:pPr>
      <w:r w:rsidRPr="001B2F90">
        <w:rPr>
          <w:rFonts w:cs="Arial"/>
          <w:lang w:val="en-US"/>
        </w:rPr>
        <w:tab/>
      </w:r>
      <w:r w:rsidR="0055672B" w:rsidRPr="001B2F90">
        <w:rPr>
          <w:rFonts w:cs="Arial"/>
        </w:rPr>
        <w:t xml:space="preserve">Gangveg/gangareal, </w:t>
      </w:r>
      <w:bookmarkStart w:id="39" w:name="_Hlk67061070"/>
      <w:r w:rsidR="0055672B" w:rsidRPr="001B2F90">
        <w:rPr>
          <w:rFonts w:cs="Arial"/>
        </w:rPr>
        <w:t>f_SGG1</w:t>
      </w:r>
      <w:r w:rsidR="00B041F7" w:rsidRPr="001B2F90">
        <w:rPr>
          <w:rFonts w:cs="Arial"/>
        </w:rPr>
        <w:t xml:space="preserve"> - f_SGG3</w:t>
      </w:r>
      <w:bookmarkEnd w:id="39"/>
      <w:r w:rsidR="00E43592" w:rsidRPr="001B2F90">
        <w:rPr>
          <w:rFonts w:cs="Arial"/>
        </w:rPr>
        <w:tab/>
      </w:r>
      <w:r w:rsidR="00E43592" w:rsidRPr="001B2F90">
        <w:rPr>
          <w:rFonts w:cs="Arial"/>
        </w:rPr>
        <w:tab/>
      </w:r>
      <w:r w:rsidR="00E43592" w:rsidRPr="001B2F90">
        <w:rPr>
          <w:rFonts w:cs="Arial"/>
        </w:rPr>
        <w:tab/>
      </w:r>
      <w:r w:rsidR="00E43592" w:rsidRPr="001B2F90">
        <w:rPr>
          <w:rFonts w:cs="Arial"/>
        </w:rPr>
        <w:tab/>
      </w:r>
      <w:r w:rsidR="00E43592" w:rsidRPr="001B2F90">
        <w:rPr>
          <w:rFonts w:cs="Arial"/>
        </w:rPr>
        <w:tab/>
        <w:t>0,</w:t>
      </w:r>
      <w:r w:rsidR="00B041F7" w:rsidRPr="001B2F90">
        <w:rPr>
          <w:rFonts w:cs="Arial"/>
        </w:rPr>
        <w:t>2</w:t>
      </w:r>
      <w:r w:rsidR="00E43592" w:rsidRPr="001B2F90">
        <w:rPr>
          <w:rFonts w:cs="Arial"/>
        </w:rPr>
        <w:t xml:space="preserve"> </w:t>
      </w:r>
      <w:r w:rsidR="00E43592" w:rsidRPr="001B2F90">
        <w:rPr>
          <w:rFonts w:cs="Arial"/>
        </w:rPr>
        <w:tab/>
        <w:t>daa</w:t>
      </w:r>
    </w:p>
    <w:p w14:paraId="74657454" w14:textId="58270FB4" w:rsidR="00EF19FF" w:rsidRPr="001B2F90" w:rsidRDefault="00EF19FF" w:rsidP="00E43592">
      <w:pPr>
        <w:ind w:left="709" w:hanging="1"/>
        <w:rPr>
          <w:rFonts w:cs="Arial"/>
        </w:rPr>
      </w:pPr>
      <w:r w:rsidRPr="001B2F90">
        <w:rPr>
          <w:rFonts w:cs="Arial"/>
        </w:rPr>
        <w:t>Annan veggrunn – grøntareal</w:t>
      </w:r>
      <w:bookmarkStart w:id="40" w:name="_Hlk67061380"/>
      <w:r w:rsidR="00481E2B" w:rsidRPr="001B2F90">
        <w:rPr>
          <w:rFonts w:cs="Arial"/>
        </w:rPr>
        <w:t xml:space="preserve">, </w:t>
      </w:r>
      <w:r w:rsidR="005B4745" w:rsidRPr="001B2F90">
        <w:rPr>
          <w:rFonts w:cs="Arial"/>
        </w:rPr>
        <w:t>o_SVG1</w:t>
      </w:r>
      <w:r w:rsidR="00B041F7" w:rsidRPr="001B2F90">
        <w:rPr>
          <w:rFonts w:cs="Arial"/>
        </w:rPr>
        <w:t xml:space="preserve">, </w:t>
      </w:r>
      <w:r w:rsidR="005B4745" w:rsidRPr="001B2F90">
        <w:rPr>
          <w:rFonts w:cs="Arial"/>
        </w:rPr>
        <w:t>o_SVG</w:t>
      </w:r>
      <w:r w:rsidR="00B041F7" w:rsidRPr="001B2F90">
        <w:rPr>
          <w:rFonts w:cs="Arial"/>
        </w:rPr>
        <w:t>2</w:t>
      </w:r>
      <w:r w:rsidR="005B4745" w:rsidRPr="001B2F90">
        <w:rPr>
          <w:rFonts w:cs="Arial"/>
        </w:rPr>
        <w:t>, f_SVG</w:t>
      </w:r>
      <w:r w:rsidR="00B041F7" w:rsidRPr="001B2F90">
        <w:rPr>
          <w:rFonts w:cs="Arial"/>
        </w:rPr>
        <w:t xml:space="preserve">3 </w:t>
      </w:r>
      <w:r w:rsidR="005B4745" w:rsidRPr="001B2F90">
        <w:rPr>
          <w:rFonts w:cs="Arial"/>
        </w:rPr>
        <w:t>-</w:t>
      </w:r>
      <w:r w:rsidR="00B041F7" w:rsidRPr="001B2F90">
        <w:rPr>
          <w:rFonts w:cs="Arial"/>
        </w:rPr>
        <w:t xml:space="preserve"> </w:t>
      </w:r>
      <w:r w:rsidR="005B4745" w:rsidRPr="001B2F90">
        <w:rPr>
          <w:rFonts w:cs="Arial"/>
        </w:rPr>
        <w:t>f_SVG</w:t>
      </w:r>
      <w:r w:rsidR="00B041F7" w:rsidRPr="001B2F90">
        <w:rPr>
          <w:rFonts w:cs="Arial"/>
        </w:rPr>
        <w:t>7</w:t>
      </w:r>
      <w:bookmarkEnd w:id="40"/>
      <w:r w:rsidR="00E43592" w:rsidRPr="001B2F90">
        <w:rPr>
          <w:rFonts w:cs="Arial"/>
        </w:rPr>
        <w:tab/>
      </w:r>
      <w:r w:rsidR="00B041F7" w:rsidRPr="001B2F90">
        <w:rPr>
          <w:rFonts w:cs="Arial"/>
        </w:rPr>
        <w:t>1,5</w:t>
      </w:r>
      <w:r w:rsidR="004A0995" w:rsidRPr="001B2F90">
        <w:rPr>
          <w:rFonts w:cs="Arial"/>
        </w:rPr>
        <w:t xml:space="preserve"> </w:t>
      </w:r>
      <w:r w:rsidR="004A0995" w:rsidRPr="001B2F90">
        <w:rPr>
          <w:rFonts w:cs="Arial"/>
        </w:rPr>
        <w:tab/>
        <w:t>daa</w:t>
      </w:r>
    </w:p>
    <w:p w14:paraId="04223EC1" w14:textId="3569D764" w:rsidR="006929C3" w:rsidRPr="001B2F90" w:rsidRDefault="00DC7632" w:rsidP="006929C3">
      <w:pPr>
        <w:ind w:left="709" w:hanging="709"/>
        <w:rPr>
          <w:rFonts w:cs="Arial"/>
        </w:rPr>
      </w:pPr>
      <w:r w:rsidRPr="001B2F90">
        <w:rPr>
          <w:rFonts w:cs="Arial"/>
        </w:rPr>
        <w:tab/>
      </w:r>
      <w:r w:rsidR="00EF19FF" w:rsidRPr="001B2F90">
        <w:rPr>
          <w:rFonts w:cs="Arial"/>
        </w:rPr>
        <w:t>Parkeringsplassar</w:t>
      </w:r>
      <w:r w:rsidR="009B65C2" w:rsidRPr="001B2F90">
        <w:rPr>
          <w:rFonts w:cs="Arial"/>
        </w:rPr>
        <w:t xml:space="preserve">, </w:t>
      </w:r>
      <w:r w:rsidR="00CB3FAB" w:rsidRPr="001B2F90">
        <w:rPr>
          <w:rFonts w:cs="Arial"/>
        </w:rPr>
        <w:t>f_</w:t>
      </w:r>
      <w:r w:rsidR="00AD6945" w:rsidRPr="001B2F90">
        <w:rPr>
          <w:rFonts w:cs="Arial"/>
        </w:rPr>
        <w:t>SPP1</w:t>
      </w:r>
      <w:r w:rsidR="00A37E03" w:rsidRPr="001B2F90">
        <w:rPr>
          <w:rFonts w:cs="Arial"/>
        </w:rPr>
        <w:tab/>
      </w:r>
      <w:r w:rsidR="004F3A05" w:rsidRPr="001B2F90">
        <w:rPr>
          <w:rFonts w:cs="Arial"/>
        </w:rPr>
        <w:tab/>
      </w:r>
      <w:r w:rsidR="00CB3FAB" w:rsidRPr="001B2F90">
        <w:rPr>
          <w:rFonts w:cs="Arial"/>
        </w:rPr>
        <w:tab/>
      </w:r>
      <w:r w:rsidR="004A0995" w:rsidRPr="001B2F90">
        <w:rPr>
          <w:rFonts w:cs="Arial"/>
        </w:rPr>
        <w:tab/>
      </w:r>
      <w:r w:rsidR="004A0995" w:rsidRPr="001B2F90">
        <w:rPr>
          <w:rFonts w:cs="Arial"/>
        </w:rPr>
        <w:tab/>
      </w:r>
      <w:r w:rsidR="004A0995" w:rsidRPr="001B2F90">
        <w:rPr>
          <w:rFonts w:cs="Arial"/>
        </w:rPr>
        <w:tab/>
      </w:r>
      <w:r w:rsidR="004A0995" w:rsidRPr="001B2F90">
        <w:rPr>
          <w:rFonts w:cs="Arial"/>
        </w:rPr>
        <w:tab/>
      </w:r>
      <w:r w:rsidR="00C77B20" w:rsidRPr="001B2F90">
        <w:rPr>
          <w:rFonts w:cs="Arial"/>
        </w:rPr>
        <w:t>0,</w:t>
      </w:r>
      <w:r w:rsidR="00A37E03" w:rsidRPr="001B2F90">
        <w:rPr>
          <w:rFonts w:cs="Arial"/>
        </w:rPr>
        <w:t>1</w:t>
      </w:r>
      <w:r w:rsidR="004A0995" w:rsidRPr="001B2F90">
        <w:rPr>
          <w:rFonts w:cs="Arial"/>
        </w:rPr>
        <w:t xml:space="preserve"> </w:t>
      </w:r>
      <w:r w:rsidR="004A0995" w:rsidRPr="001B2F90">
        <w:rPr>
          <w:rFonts w:cs="Arial"/>
        </w:rPr>
        <w:tab/>
        <w:t>daa</w:t>
      </w:r>
    </w:p>
    <w:p w14:paraId="28660BE6" w14:textId="77777777" w:rsidR="00FE0F2C" w:rsidRPr="001B2F90" w:rsidRDefault="00FE0F2C" w:rsidP="00FE0F2C">
      <w:pPr>
        <w:ind w:left="993" w:hanging="993"/>
        <w:rPr>
          <w:rFonts w:cs="Arial"/>
        </w:rPr>
      </w:pPr>
    </w:p>
    <w:p w14:paraId="014FF7FD" w14:textId="79E6DAD5" w:rsidR="00FE0F2C" w:rsidRPr="001B2F90" w:rsidRDefault="00FE0F2C" w:rsidP="00FE0F2C">
      <w:pPr>
        <w:ind w:left="993" w:hanging="993"/>
        <w:rPr>
          <w:rFonts w:cs="Arial"/>
        </w:rPr>
      </w:pPr>
      <w:r w:rsidRPr="001B2F90">
        <w:rPr>
          <w:rFonts w:cs="Arial"/>
        </w:rPr>
        <w:t>3. Grøntstruktur (§12-5. Nr.3)</w:t>
      </w:r>
    </w:p>
    <w:p w14:paraId="73E958D5" w14:textId="3878E0D5" w:rsidR="00FE0F2C" w:rsidRPr="001B2F90" w:rsidRDefault="00FE0F2C" w:rsidP="00FE0F2C">
      <w:pPr>
        <w:ind w:left="993" w:hanging="285"/>
        <w:rPr>
          <w:rFonts w:cs="Arial"/>
        </w:rPr>
      </w:pPr>
      <w:r w:rsidRPr="001B2F90">
        <w:rPr>
          <w:rFonts w:cs="Arial"/>
        </w:rPr>
        <w:t>Friområde, GF</w:t>
      </w:r>
      <w:r w:rsidR="00A37E03" w:rsidRPr="001B2F90">
        <w:rPr>
          <w:rFonts w:cs="Arial"/>
        </w:rPr>
        <w:t>1</w:t>
      </w:r>
      <w:r w:rsidR="00E47498" w:rsidRPr="001B2F90">
        <w:rPr>
          <w:rFonts w:cs="Arial"/>
        </w:rPr>
        <w:t>-</w:t>
      </w:r>
      <w:r w:rsidRPr="001B2F90">
        <w:rPr>
          <w:rFonts w:cs="Arial"/>
        </w:rPr>
        <w:t>GF2</w:t>
      </w:r>
      <w:r w:rsidRPr="001B2F90">
        <w:rPr>
          <w:rFonts w:cs="Arial"/>
        </w:rPr>
        <w:tab/>
      </w:r>
      <w:r w:rsidRPr="001B2F90">
        <w:rPr>
          <w:rFonts w:cs="Arial"/>
        </w:rPr>
        <w:tab/>
      </w:r>
      <w:r w:rsidR="00E47498" w:rsidRPr="001B2F90">
        <w:rPr>
          <w:rFonts w:cs="Arial"/>
        </w:rPr>
        <w:tab/>
      </w:r>
      <w:r w:rsidR="00E47498" w:rsidRPr="001B2F90">
        <w:rPr>
          <w:rFonts w:cs="Arial"/>
        </w:rPr>
        <w:tab/>
      </w:r>
      <w:r w:rsidRPr="001B2F90">
        <w:rPr>
          <w:rFonts w:cs="Arial"/>
        </w:rPr>
        <w:tab/>
      </w:r>
      <w:r w:rsidRPr="001B2F90">
        <w:rPr>
          <w:rFonts w:cs="Arial"/>
        </w:rPr>
        <w:tab/>
      </w:r>
      <w:r w:rsidRPr="001B2F90">
        <w:rPr>
          <w:rFonts w:cs="Arial"/>
        </w:rPr>
        <w:tab/>
      </w:r>
      <w:r w:rsidRPr="001B2F90">
        <w:rPr>
          <w:rFonts w:cs="Arial"/>
        </w:rPr>
        <w:tab/>
        <w:t xml:space="preserve">2,8 </w:t>
      </w:r>
      <w:r w:rsidRPr="001B2F90">
        <w:rPr>
          <w:rFonts w:cs="Arial"/>
        </w:rPr>
        <w:tab/>
        <w:t>daa</w:t>
      </w:r>
    </w:p>
    <w:p w14:paraId="30CE26DD" w14:textId="77777777" w:rsidR="00DC7632" w:rsidRPr="001B2F90" w:rsidRDefault="00DC7632" w:rsidP="002B4B49">
      <w:pPr>
        <w:ind w:left="709" w:hanging="709"/>
        <w:rPr>
          <w:rFonts w:cs="Arial"/>
        </w:rPr>
      </w:pPr>
    </w:p>
    <w:p w14:paraId="3B49EE0B" w14:textId="77777777" w:rsidR="004C41E8" w:rsidRPr="001B2F90" w:rsidRDefault="00FE0F2C" w:rsidP="00E43592">
      <w:pPr>
        <w:rPr>
          <w:rFonts w:cs="Arial"/>
        </w:rPr>
      </w:pPr>
      <w:r w:rsidRPr="001B2F90">
        <w:rPr>
          <w:rFonts w:cs="Arial"/>
        </w:rPr>
        <w:t>4</w:t>
      </w:r>
      <w:r w:rsidR="00EF19FF" w:rsidRPr="001B2F90">
        <w:rPr>
          <w:rFonts w:cs="Arial"/>
        </w:rPr>
        <w:t xml:space="preserve">. </w:t>
      </w:r>
      <w:r w:rsidR="004C41E8" w:rsidRPr="001B2F90">
        <w:rPr>
          <w:rFonts w:cs="Arial"/>
        </w:rPr>
        <w:t>Omsynssoner (</w:t>
      </w:r>
      <w:proofErr w:type="spellStart"/>
      <w:r w:rsidR="004C41E8" w:rsidRPr="001B2F90">
        <w:rPr>
          <w:rFonts w:cs="Arial"/>
        </w:rPr>
        <w:t>pbl</w:t>
      </w:r>
      <w:proofErr w:type="spellEnd"/>
      <w:r w:rsidR="004C41E8" w:rsidRPr="001B2F90">
        <w:rPr>
          <w:rFonts w:cs="Arial"/>
        </w:rPr>
        <w:t>. §12-6)</w:t>
      </w:r>
      <w:r w:rsidR="004A0995" w:rsidRPr="001B2F90">
        <w:rPr>
          <w:rFonts w:cs="Arial"/>
        </w:rPr>
        <w:tab/>
      </w:r>
      <w:r w:rsidR="004A0995" w:rsidRPr="001B2F90">
        <w:rPr>
          <w:rFonts w:cs="Arial"/>
        </w:rPr>
        <w:tab/>
      </w:r>
      <w:r w:rsidR="004A0995" w:rsidRPr="001B2F90">
        <w:rPr>
          <w:rFonts w:cs="Arial"/>
        </w:rPr>
        <w:tab/>
      </w:r>
      <w:r w:rsidR="004A0995" w:rsidRPr="001B2F90">
        <w:rPr>
          <w:rFonts w:cs="Arial"/>
        </w:rPr>
        <w:tab/>
      </w:r>
      <w:r w:rsidR="004A0995" w:rsidRPr="001B2F90">
        <w:rPr>
          <w:rFonts w:cs="Arial"/>
        </w:rPr>
        <w:tab/>
      </w:r>
      <w:r w:rsidR="004A0995" w:rsidRPr="001B2F90">
        <w:rPr>
          <w:rFonts w:cs="Arial"/>
        </w:rPr>
        <w:tab/>
      </w:r>
      <w:r w:rsidR="004A0995" w:rsidRPr="001B2F90">
        <w:rPr>
          <w:rFonts w:cs="Arial"/>
        </w:rPr>
        <w:tab/>
      </w:r>
      <w:r w:rsidR="00EF19FF" w:rsidRPr="001B2F90">
        <w:rPr>
          <w:rFonts w:cs="Arial"/>
        </w:rPr>
        <w:tab/>
      </w:r>
      <w:bookmarkStart w:id="41" w:name="_Hlk8053568"/>
    </w:p>
    <w:p w14:paraId="6C40D6B5" w14:textId="1DA0C247" w:rsidR="00C77B20" w:rsidRPr="001B2F90" w:rsidRDefault="00EF19FF" w:rsidP="004C41E8">
      <w:pPr>
        <w:ind w:firstLine="708"/>
        <w:rPr>
          <w:rFonts w:cs="Arial"/>
          <w:noProof/>
          <w:lang w:eastAsia="nb-NO"/>
        </w:rPr>
      </w:pPr>
      <w:proofErr w:type="spellStart"/>
      <w:r w:rsidRPr="001B2F90">
        <w:rPr>
          <w:rFonts w:cs="Arial"/>
        </w:rPr>
        <w:t>Frisikt</w:t>
      </w:r>
      <w:proofErr w:type="spellEnd"/>
      <w:r w:rsidR="00960FAF" w:rsidRPr="001B2F90">
        <w:rPr>
          <w:rFonts w:cs="Arial"/>
        </w:rPr>
        <w:t>, H140</w:t>
      </w:r>
      <w:r w:rsidR="001528AC" w:rsidRPr="001B2F90">
        <w:rPr>
          <w:rFonts w:cs="Arial"/>
        </w:rPr>
        <w:t xml:space="preserve"> </w:t>
      </w:r>
      <w:r w:rsidR="00C77B20" w:rsidRPr="001B2F90">
        <w:rPr>
          <w:rFonts w:cs="Arial"/>
        </w:rPr>
        <w:tab/>
      </w:r>
      <w:r w:rsidR="00C77B20" w:rsidRPr="001B2F90">
        <w:rPr>
          <w:rFonts w:cs="Arial"/>
        </w:rPr>
        <w:tab/>
      </w:r>
      <w:r w:rsidR="001528AC" w:rsidRPr="001B2F90">
        <w:rPr>
          <w:rFonts w:cs="Arial"/>
        </w:rPr>
        <w:tab/>
      </w:r>
      <w:r w:rsidR="001528AC" w:rsidRPr="001B2F90">
        <w:rPr>
          <w:rFonts w:cs="Arial"/>
        </w:rPr>
        <w:tab/>
      </w:r>
      <w:r w:rsidR="00C77B20" w:rsidRPr="001B2F90">
        <w:rPr>
          <w:rFonts w:cs="Arial"/>
        </w:rPr>
        <w:tab/>
      </w:r>
      <w:r w:rsidR="00C77B20" w:rsidRPr="001B2F90">
        <w:rPr>
          <w:rFonts w:cs="Arial"/>
        </w:rPr>
        <w:tab/>
      </w:r>
      <w:r w:rsidR="00C77B20" w:rsidRPr="001B2F90">
        <w:rPr>
          <w:rFonts w:cs="Arial"/>
        </w:rPr>
        <w:tab/>
      </w:r>
      <w:r w:rsidR="00C77B20" w:rsidRPr="001B2F90">
        <w:rPr>
          <w:rFonts w:cs="Arial"/>
        </w:rPr>
        <w:tab/>
      </w:r>
      <w:r w:rsidR="00C77B20" w:rsidRPr="001B2F90">
        <w:rPr>
          <w:rFonts w:cs="Arial"/>
        </w:rPr>
        <w:tab/>
        <w:t>0,</w:t>
      </w:r>
      <w:r w:rsidR="00E43592" w:rsidRPr="001B2F90">
        <w:rPr>
          <w:rFonts w:cs="Arial"/>
        </w:rPr>
        <w:t>1</w:t>
      </w:r>
      <w:r w:rsidR="004A0995" w:rsidRPr="001B2F90">
        <w:rPr>
          <w:rFonts w:cs="Arial"/>
        </w:rPr>
        <w:tab/>
        <w:t>daa</w:t>
      </w:r>
      <w:bookmarkEnd w:id="41"/>
    </w:p>
    <w:p w14:paraId="1BF2FA99" w14:textId="693801CD" w:rsidR="00FE0F2C" w:rsidRPr="001B2F90" w:rsidRDefault="00FE0F2C" w:rsidP="00FE0F2C">
      <w:pPr>
        <w:ind w:firstLine="708"/>
        <w:rPr>
          <w:rFonts w:cs="Arial"/>
        </w:rPr>
      </w:pPr>
      <w:r w:rsidRPr="001B2F90">
        <w:rPr>
          <w:rFonts w:cs="Arial"/>
        </w:rPr>
        <w:t>Raud og gul støysone, H210 og H220</w:t>
      </w:r>
      <w:r w:rsidRPr="001B2F90">
        <w:rPr>
          <w:rFonts w:cs="Arial"/>
        </w:rPr>
        <w:tab/>
      </w:r>
      <w:r w:rsidRPr="001B2F90">
        <w:rPr>
          <w:rFonts w:cs="Arial"/>
        </w:rPr>
        <w:tab/>
      </w:r>
      <w:r w:rsidRPr="001B2F90">
        <w:rPr>
          <w:rFonts w:cs="Arial"/>
        </w:rPr>
        <w:tab/>
      </w:r>
      <w:r w:rsidRPr="001B2F90">
        <w:rPr>
          <w:rFonts w:cs="Arial"/>
        </w:rPr>
        <w:tab/>
      </w:r>
      <w:r w:rsidRPr="001B2F90">
        <w:rPr>
          <w:rFonts w:cs="Arial"/>
        </w:rPr>
        <w:tab/>
      </w:r>
      <w:r w:rsidR="00A37E03" w:rsidRPr="001B2F90">
        <w:rPr>
          <w:rFonts w:cs="Arial"/>
        </w:rPr>
        <w:t>3,9</w:t>
      </w:r>
      <w:r w:rsidRPr="001B2F90">
        <w:rPr>
          <w:rFonts w:cs="Arial"/>
        </w:rPr>
        <w:tab/>
        <w:t>daa</w:t>
      </w:r>
    </w:p>
    <w:p w14:paraId="65F82FCA" w14:textId="33ACA6F6" w:rsidR="00B8069B" w:rsidRPr="001B2F90" w:rsidRDefault="00B8069B" w:rsidP="00C77B20">
      <w:pPr>
        <w:spacing w:after="200" w:line="276" w:lineRule="auto"/>
        <w:rPr>
          <w:rStyle w:val="Boktittel"/>
          <w:rFonts w:cs="Arial"/>
        </w:rPr>
      </w:pPr>
    </w:p>
    <w:p w14:paraId="1D19D2C6" w14:textId="77777777" w:rsidR="00945C09" w:rsidRPr="001B2F90" w:rsidRDefault="00945C09" w:rsidP="006A634D">
      <w:pPr>
        <w:rPr>
          <w:rFonts w:cs="Arial"/>
          <w:b/>
          <w:bCs/>
        </w:rPr>
      </w:pPr>
    </w:p>
    <w:p w14:paraId="05B55875" w14:textId="1AC545F7" w:rsidR="006A634D" w:rsidRPr="001B2F90" w:rsidRDefault="006A634D" w:rsidP="006A634D">
      <w:pPr>
        <w:rPr>
          <w:rFonts w:cs="Arial"/>
          <w:b/>
          <w:bCs/>
        </w:rPr>
      </w:pPr>
      <w:r w:rsidRPr="001B2F90">
        <w:rPr>
          <w:rFonts w:cs="Arial"/>
          <w:b/>
          <w:bCs/>
        </w:rPr>
        <w:t>SKILDRING AV PLANFORSLAGET</w:t>
      </w:r>
    </w:p>
    <w:p w14:paraId="190F3BC6" w14:textId="77777777" w:rsidR="006A634D" w:rsidRPr="001B2F90" w:rsidRDefault="006A634D" w:rsidP="006A634D">
      <w:pPr>
        <w:rPr>
          <w:rFonts w:cs="Arial"/>
        </w:rPr>
      </w:pPr>
    </w:p>
    <w:p w14:paraId="4585B55F" w14:textId="41EF64C7" w:rsidR="006A634D" w:rsidRPr="001B2F90" w:rsidRDefault="006A634D" w:rsidP="006A634D">
      <w:pPr>
        <w:rPr>
          <w:rFonts w:cs="Arial"/>
        </w:rPr>
      </w:pPr>
      <w:r w:rsidRPr="001B2F90">
        <w:rPr>
          <w:rFonts w:cs="Arial"/>
        </w:rPr>
        <w:t>Det er utarbeidd ein illustrasjonsplan for planområdet som syner korleis ein ser føre seg ei utbygging</w:t>
      </w:r>
      <w:r w:rsidR="002876EA" w:rsidRPr="001B2F90">
        <w:rPr>
          <w:rFonts w:cs="Arial"/>
        </w:rPr>
        <w:t xml:space="preserve"> i område, med</w:t>
      </w:r>
      <w:r w:rsidRPr="001B2F90">
        <w:rPr>
          <w:rFonts w:cs="Arial"/>
        </w:rPr>
        <w:t xml:space="preserve"> tenkt plassering av bustader, tilkomstvegar, parkeringsplassar, leike- og uteareal m.m. </w:t>
      </w:r>
      <w:r w:rsidR="002876EA" w:rsidRPr="001B2F90">
        <w:rPr>
          <w:rFonts w:cs="Arial"/>
        </w:rPr>
        <w:t xml:space="preserve">Illustrasjonsplanen </w:t>
      </w:r>
      <w:r w:rsidR="002876EA" w:rsidRPr="001B2F90">
        <w:t>er berre</w:t>
      </w:r>
      <w:r w:rsidRPr="001B2F90">
        <w:t xml:space="preserve"> eit utkast</w:t>
      </w:r>
      <w:r w:rsidR="00A63690" w:rsidRPr="001B2F90">
        <w:t xml:space="preserve"> til korleis område kan verta utforma i høve til reguleringsplanen</w:t>
      </w:r>
      <w:r w:rsidRPr="001B2F90">
        <w:t>, og utbygging i område vil først bli fastsett i samband med ei eventuell byggemelding. Det kan såleis koma endringar på vegføring, tal på einingar osv.</w:t>
      </w:r>
      <w:r w:rsidR="002876EA" w:rsidRPr="001B2F90">
        <w:t xml:space="preserve"> </w:t>
      </w:r>
      <w:r w:rsidRPr="001B2F90">
        <w:t>før endeleg godkjenning.</w:t>
      </w:r>
      <w:r w:rsidRPr="001B2F90">
        <w:rPr>
          <w:strike/>
        </w:rPr>
        <w:t xml:space="preserve"> </w:t>
      </w:r>
    </w:p>
    <w:p w14:paraId="0485AAEB" w14:textId="358BE896" w:rsidR="006A634D" w:rsidRPr="001B2F90" w:rsidRDefault="006A634D" w:rsidP="00C77B20">
      <w:pPr>
        <w:spacing w:after="200" w:line="276" w:lineRule="auto"/>
        <w:rPr>
          <w:rStyle w:val="Boktittel"/>
          <w:rFonts w:cs="Arial"/>
        </w:rPr>
      </w:pPr>
    </w:p>
    <w:p w14:paraId="44FE8B87" w14:textId="3A63615D" w:rsidR="00A63690" w:rsidRPr="001B2F90" w:rsidRDefault="00A37E03" w:rsidP="006A634D">
      <w:pPr>
        <w:rPr>
          <w:rFonts w:cs="Arial"/>
          <w:u w:val="single"/>
        </w:rPr>
      </w:pPr>
      <w:r w:rsidRPr="001B2F90">
        <w:rPr>
          <w:noProof/>
        </w:rPr>
        <w:lastRenderedPageBreak/>
        <w:drawing>
          <wp:inline distT="0" distB="0" distL="0" distR="0" wp14:anchorId="119AF1CC" wp14:editId="56BF6DF0">
            <wp:extent cx="5760720" cy="4208780"/>
            <wp:effectExtent l="0" t="0" r="0" b="127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4208780"/>
                    </a:xfrm>
                    <a:prstGeom prst="rect">
                      <a:avLst/>
                    </a:prstGeom>
                  </pic:spPr>
                </pic:pic>
              </a:graphicData>
            </a:graphic>
          </wp:inline>
        </w:drawing>
      </w:r>
    </w:p>
    <w:p w14:paraId="1FC7136D" w14:textId="77777777" w:rsidR="006A634D" w:rsidRPr="001B2F90" w:rsidRDefault="006A634D" w:rsidP="006A634D">
      <w:pPr>
        <w:rPr>
          <w:rFonts w:cs="Arial"/>
          <w:i/>
          <w:iCs/>
          <w:sz w:val="18"/>
          <w:szCs w:val="18"/>
        </w:rPr>
      </w:pPr>
      <w:r w:rsidRPr="001B2F90">
        <w:rPr>
          <w:rFonts w:cs="Arial"/>
          <w:i/>
          <w:iCs/>
          <w:sz w:val="18"/>
          <w:szCs w:val="18"/>
        </w:rPr>
        <w:t>Illustrasjonsplan som viser mogleg utbygging i området.</w:t>
      </w:r>
    </w:p>
    <w:p w14:paraId="7F80EA19" w14:textId="77777777" w:rsidR="00A37E03" w:rsidRPr="001B2F90" w:rsidRDefault="00A37E03" w:rsidP="00F02510">
      <w:pPr>
        <w:rPr>
          <w:rFonts w:cs="Arial"/>
        </w:rPr>
      </w:pPr>
    </w:p>
    <w:p w14:paraId="5799ADEC" w14:textId="08E976D8" w:rsidR="00F02510" w:rsidRPr="001B2F90" w:rsidRDefault="00F02510" w:rsidP="00F02510">
      <w:pPr>
        <w:rPr>
          <w:rFonts w:cs="Arial"/>
        </w:rPr>
      </w:pPr>
      <w:r w:rsidRPr="001B2F90">
        <w:rPr>
          <w:rFonts w:cs="Arial"/>
        </w:rPr>
        <w:t>Bømlo kommune har ikkje særeigne reglar for bustadar i sentrum og ein har difor orientert seg på Stord kommune sine føresegner for sentrumskjernen når det gjeld krav til parkeringsdekning og uteopphaldsareal.</w:t>
      </w:r>
    </w:p>
    <w:p w14:paraId="29DCDB2A" w14:textId="77777777" w:rsidR="006A634D" w:rsidRPr="001B2F90" w:rsidRDefault="006A634D" w:rsidP="00C77B20">
      <w:pPr>
        <w:spacing w:after="200" w:line="276" w:lineRule="auto"/>
        <w:rPr>
          <w:rStyle w:val="Boktittel"/>
          <w:rFonts w:cs="Arial"/>
        </w:rPr>
      </w:pPr>
    </w:p>
    <w:p w14:paraId="0E79C216" w14:textId="2015234E" w:rsidR="000B3752" w:rsidRPr="001B2F90" w:rsidRDefault="000B3752" w:rsidP="00C77B20">
      <w:pPr>
        <w:spacing w:after="200" w:line="276" w:lineRule="auto"/>
        <w:rPr>
          <w:rStyle w:val="Boktittel"/>
          <w:rFonts w:cs="Arial"/>
        </w:rPr>
      </w:pPr>
      <w:r w:rsidRPr="001B2F90">
        <w:rPr>
          <w:rStyle w:val="Boktittel"/>
          <w:rFonts w:cs="Arial"/>
        </w:rPr>
        <w:t>BYGNINGAR OG ANLEGG</w:t>
      </w:r>
    </w:p>
    <w:p w14:paraId="716195D2" w14:textId="6CF2FA1A" w:rsidR="004A1D7A" w:rsidRPr="001B2F90" w:rsidRDefault="004A1D7A" w:rsidP="00BE18E7">
      <w:pPr>
        <w:rPr>
          <w:rFonts w:cs="Arial"/>
          <w:u w:val="single"/>
          <w:shd w:val="clear" w:color="auto" w:fill="FFFFFF" w:themeFill="background1"/>
        </w:rPr>
      </w:pPr>
      <w:r w:rsidRPr="001B2F90">
        <w:rPr>
          <w:rFonts w:cs="Arial"/>
          <w:u w:val="single"/>
        </w:rPr>
        <w:t xml:space="preserve">Bustader – </w:t>
      </w:r>
      <w:r w:rsidRPr="001B2F90">
        <w:rPr>
          <w:rFonts w:cs="Arial"/>
          <w:u w:val="single"/>
          <w:shd w:val="clear" w:color="auto" w:fill="FFFFFF" w:themeFill="background1"/>
        </w:rPr>
        <w:t>frittliggjande – småhus, BFS</w:t>
      </w:r>
    </w:p>
    <w:p w14:paraId="06C49909" w14:textId="444B8A46" w:rsidR="0061616D" w:rsidRPr="001B2F90" w:rsidRDefault="00082D86" w:rsidP="0061616D">
      <w:pPr>
        <w:rPr>
          <w:rFonts w:cs="Arial"/>
        </w:rPr>
      </w:pPr>
      <w:r w:rsidRPr="001B2F90">
        <w:rPr>
          <w:rFonts w:cs="Arial"/>
        </w:rPr>
        <w:t xml:space="preserve">Område </w:t>
      </w:r>
      <w:r w:rsidR="0061616D" w:rsidRPr="001B2F90">
        <w:rPr>
          <w:rFonts w:cs="Arial"/>
        </w:rPr>
        <w:t>BF</w:t>
      </w:r>
      <w:r w:rsidR="002B3088" w:rsidRPr="001B2F90">
        <w:rPr>
          <w:rFonts w:cs="Arial"/>
        </w:rPr>
        <w:t>S</w:t>
      </w:r>
      <w:r w:rsidR="0061616D" w:rsidRPr="001B2F90">
        <w:rPr>
          <w:rFonts w:cs="Arial"/>
        </w:rPr>
        <w:t xml:space="preserve"> er ei eksisterande bustadtomt med ein etablert bustad</w:t>
      </w:r>
      <w:r w:rsidR="008D616D" w:rsidRPr="001B2F90">
        <w:rPr>
          <w:rFonts w:cs="Arial"/>
        </w:rPr>
        <w:t xml:space="preserve">, som ligg </w:t>
      </w:r>
      <w:r w:rsidR="006A634D" w:rsidRPr="001B2F90">
        <w:rPr>
          <w:rFonts w:cs="Arial"/>
        </w:rPr>
        <w:t>sør</w:t>
      </w:r>
      <w:r w:rsidR="008D616D" w:rsidRPr="001B2F90">
        <w:rPr>
          <w:rFonts w:cs="Arial"/>
        </w:rPr>
        <w:t>-vest i planområdet</w:t>
      </w:r>
      <w:r w:rsidR="00C5273C" w:rsidRPr="001B2F90">
        <w:rPr>
          <w:rFonts w:cs="Arial"/>
        </w:rPr>
        <w:t xml:space="preserve"> (sjå bilete</w:t>
      </w:r>
      <w:r w:rsidR="00C5170F" w:rsidRPr="001B2F90">
        <w:rPr>
          <w:rFonts w:cs="Arial"/>
        </w:rPr>
        <w:t xml:space="preserve"> under </w:t>
      </w:r>
      <w:r w:rsidR="00C5273C" w:rsidRPr="001B2F90">
        <w:rPr>
          <w:rFonts w:cs="Arial"/>
        </w:rPr>
        <w:t>Kap.3.3)</w:t>
      </w:r>
      <w:r w:rsidR="0061616D" w:rsidRPr="001B2F90">
        <w:rPr>
          <w:rFonts w:cs="Arial"/>
        </w:rPr>
        <w:t xml:space="preserve">. Eksisterande bygg i </w:t>
      </w:r>
      <w:r w:rsidR="0060387F" w:rsidRPr="001B2F90">
        <w:rPr>
          <w:rFonts w:cs="Arial"/>
        </w:rPr>
        <w:t>BFS</w:t>
      </w:r>
      <w:r w:rsidR="0061616D" w:rsidRPr="001B2F90">
        <w:rPr>
          <w:rFonts w:cs="Arial"/>
        </w:rPr>
        <w:t xml:space="preserve"> skal i utgangspunktet </w:t>
      </w:r>
      <w:r w:rsidR="003A4140" w:rsidRPr="001B2F90">
        <w:rPr>
          <w:rFonts w:cs="Arial"/>
        </w:rPr>
        <w:t>liggja</w:t>
      </w:r>
      <w:r w:rsidR="0061616D" w:rsidRPr="001B2F90">
        <w:rPr>
          <w:rFonts w:cs="Arial"/>
        </w:rPr>
        <w:t xml:space="preserve"> som i dag, og vil ikkje verta endra som følgjer av planen.</w:t>
      </w:r>
      <w:r w:rsidR="006A634D" w:rsidRPr="001B2F90">
        <w:rPr>
          <w:rFonts w:cs="Arial"/>
        </w:rPr>
        <w:t xml:space="preserve"> </w:t>
      </w:r>
      <w:r w:rsidR="003A4140" w:rsidRPr="001B2F90">
        <w:rPr>
          <w:rFonts w:cs="Arial"/>
        </w:rPr>
        <w:t>T</w:t>
      </w:r>
      <w:r w:rsidR="006A634D" w:rsidRPr="001B2F90">
        <w:rPr>
          <w:rFonts w:cs="Arial"/>
        </w:rPr>
        <w:t xml:space="preserve">ilkomstveg til </w:t>
      </w:r>
      <w:r w:rsidR="00896985" w:rsidRPr="001B2F90">
        <w:rPr>
          <w:rFonts w:cs="Arial"/>
        </w:rPr>
        <w:t xml:space="preserve">bustaden </w:t>
      </w:r>
      <w:r w:rsidR="003A4140" w:rsidRPr="001B2F90">
        <w:rPr>
          <w:rFonts w:cs="Arial"/>
        </w:rPr>
        <w:t>kan verta noko</w:t>
      </w:r>
      <w:r w:rsidR="00896985" w:rsidRPr="001B2F90">
        <w:rPr>
          <w:rFonts w:cs="Arial"/>
        </w:rPr>
        <w:t xml:space="preserve"> justert i samband med planlagd utbygging</w:t>
      </w:r>
      <w:r w:rsidR="000435EA" w:rsidRPr="001B2F90">
        <w:rPr>
          <w:rFonts w:cs="Arial"/>
        </w:rPr>
        <w:t xml:space="preserve"> i område</w:t>
      </w:r>
      <w:r w:rsidR="00896985" w:rsidRPr="001B2F90">
        <w:rPr>
          <w:rFonts w:cs="Arial"/>
        </w:rPr>
        <w:t>.</w:t>
      </w:r>
    </w:p>
    <w:p w14:paraId="3DB0884A" w14:textId="4138F094" w:rsidR="008D616D" w:rsidRPr="001B2F90" w:rsidRDefault="008D616D" w:rsidP="0061616D">
      <w:pPr>
        <w:rPr>
          <w:rFonts w:cs="Arial"/>
        </w:rPr>
      </w:pPr>
    </w:p>
    <w:p w14:paraId="5AC48569" w14:textId="3EBC44CD" w:rsidR="004A1D7A" w:rsidRPr="001B2F90" w:rsidRDefault="004A1D7A" w:rsidP="00517320">
      <w:pPr>
        <w:rPr>
          <w:rFonts w:cs="Arial"/>
          <w:u w:val="single"/>
        </w:rPr>
      </w:pPr>
      <w:r w:rsidRPr="001B2F90">
        <w:rPr>
          <w:rFonts w:cs="Arial"/>
          <w:u w:val="single"/>
        </w:rPr>
        <w:t>Bustader – konsentrert – småhus, BKS1-BKS</w:t>
      </w:r>
      <w:r w:rsidR="000435EA" w:rsidRPr="001B2F90">
        <w:rPr>
          <w:rFonts w:cs="Arial"/>
          <w:u w:val="single"/>
        </w:rPr>
        <w:t>4</w:t>
      </w:r>
    </w:p>
    <w:p w14:paraId="79B9FCA8" w14:textId="02FC976F" w:rsidR="000435EA" w:rsidRPr="001B2F90" w:rsidRDefault="000435EA" w:rsidP="00C83474">
      <w:pPr>
        <w:rPr>
          <w:rFonts w:cs="Arial"/>
        </w:rPr>
      </w:pPr>
      <w:bookmarkStart w:id="42" w:name="_Hlk33166953"/>
      <w:r w:rsidRPr="001B2F90">
        <w:rPr>
          <w:rFonts w:cs="Arial"/>
        </w:rPr>
        <w:t xml:space="preserve">I planen er det avsett </w:t>
      </w:r>
      <w:r w:rsidR="005815A7" w:rsidRPr="001B2F90">
        <w:rPr>
          <w:rFonts w:cs="Arial"/>
        </w:rPr>
        <w:t>4</w:t>
      </w:r>
      <w:r w:rsidRPr="001B2F90">
        <w:rPr>
          <w:rFonts w:cs="Arial"/>
        </w:rPr>
        <w:t xml:space="preserve"> stk. område for </w:t>
      </w:r>
      <w:r w:rsidR="005815A7" w:rsidRPr="001B2F90">
        <w:rPr>
          <w:rFonts w:cs="Arial"/>
        </w:rPr>
        <w:t>konsentrerte</w:t>
      </w:r>
      <w:r w:rsidRPr="001B2F90">
        <w:rPr>
          <w:rFonts w:cs="Arial"/>
        </w:rPr>
        <w:t xml:space="preserve"> bustadar. </w:t>
      </w:r>
    </w:p>
    <w:p w14:paraId="08B5048C" w14:textId="77777777" w:rsidR="000435EA" w:rsidRPr="001B2F90" w:rsidRDefault="000435EA" w:rsidP="00C83474">
      <w:pPr>
        <w:rPr>
          <w:rFonts w:cs="Arial"/>
        </w:rPr>
      </w:pPr>
    </w:p>
    <w:p w14:paraId="334251A4" w14:textId="59642B5B" w:rsidR="00C83474" w:rsidRPr="001B2F90" w:rsidRDefault="00C83474" w:rsidP="00C83474">
      <w:pPr>
        <w:rPr>
          <w:rFonts w:cs="Arial"/>
          <w:highlight w:val="yellow"/>
        </w:rPr>
      </w:pPr>
      <w:r w:rsidRPr="001B2F90">
        <w:rPr>
          <w:rFonts w:cs="Arial"/>
        </w:rPr>
        <w:t>I område BKS1</w:t>
      </w:r>
      <w:r w:rsidR="00AB739B" w:rsidRPr="001B2F90">
        <w:rPr>
          <w:rFonts w:cs="Arial"/>
        </w:rPr>
        <w:t xml:space="preserve">, vest i </w:t>
      </w:r>
      <w:r w:rsidR="005815A7" w:rsidRPr="001B2F90">
        <w:rPr>
          <w:rFonts w:cs="Arial"/>
        </w:rPr>
        <w:t>bustadfeltet</w:t>
      </w:r>
      <w:r w:rsidR="00AB739B" w:rsidRPr="001B2F90">
        <w:rPr>
          <w:rFonts w:cs="Arial"/>
        </w:rPr>
        <w:t xml:space="preserve">, </w:t>
      </w:r>
      <w:r w:rsidRPr="001B2F90">
        <w:rPr>
          <w:rFonts w:cs="Arial"/>
        </w:rPr>
        <w:t xml:space="preserve">er det planlagt utbygging av 3 stk. </w:t>
      </w:r>
      <w:r w:rsidR="005815A7" w:rsidRPr="001B2F90">
        <w:rPr>
          <w:rFonts w:cs="Arial"/>
        </w:rPr>
        <w:t xml:space="preserve">frittliggjande </w:t>
      </w:r>
      <w:r w:rsidRPr="001B2F90">
        <w:rPr>
          <w:rFonts w:cs="Arial"/>
        </w:rPr>
        <w:t>einebustadar i rekkje.</w:t>
      </w:r>
      <w:r w:rsidR="00AB739B" w:rsidRPr="001B2F90">
        <w:rPr>
          <w:rFonts w:cs="Arial"/>
        </w:rPr>
        <w:t xml:space="preserve"> </w:t>
      </w:r>
      <w:bookmarkEnd w:id="42"/>
      <w:r w:rsidRPr="001B2F90">
        <w:rPr>
          <w:rFonts w:cs="Arial"/>
        </w:rPr>
        <w:t>Desse bustad</w:t>
      </w:r>
      <w:r w:rsidR="00A747CB" w:rsidRPr="001B2F90">
        <w:rPr>
          <w:rFonts w:cs="Arial"/>
        </w:rPr>
        <w:t>einingane</w:t>
      </w:r>
      <w:r w:rsidRPr="001B2F90">
        <w:rPr>
          <w:rFonts w:cs="Arial"/>
        </w:rPr>
        <w:t xml:space="preserve"> vil få eit bruksareal på </w:t>
      </w:r>
      <w:r w:rsidR="00A747CB" w:rsidRPr="001B2F90">
        <w:rPr>
          <w:rFonts w:cs="Arial"/>
        </w:rPr>
        <w:t xml:space="preserve">rundt </w:t>
      </w:r>
      <w:r w:rsidR="00256FD6" w:rsidRPr="001B2F90">
        <w:rPr>
          <w:rFonts w:cs="Arial"/>
        </w:rPr>
        <w:t>170</w:t>
      </w:r>
      <w:r w:rsidRPr="001B2F90">
        <w:rPr>
          <w:rFonts w:cs="Arial"/>
        </w:rPr>
        <w:t xml:space="preserve"> m2.</w:t>
      </w:r>
    </w:p>
    <w:p w14:paraId="0873C6C7" w14:textId="1CB033F8" w:rsidR="005815A7" w:rsidRPr="001B2F90" w:rsidRDefault="005815A7" w:rsidP="00C83474">
      <w:pPr>
        <w:rPr>
          <w:rFonts w:cs="Arial"/>
        </w:rPr>
      </w:pPr>
    </w:p>
    <w:p w14:paraId="2EC66E89" w14:textId="743AA72A" w:rsidR="005815A7" w:rsidRPr="001B2F90" w:rsidRDefault="005815A7" w:rsidP="00C83474">
      <w:pPr>
        <w:rPr>
          <w:rFonts w:cs="Arial"/>
        </w:rPr>
      </w:pPr>
      <w:r w:rsidRPr="001B2F90">
        <w:rPr>
          <w:rFonts w:cs="Arial"/>
        </w:rPr>
        <w:t>I område BKS2, sør i bustadfeltet, er det planlagt</w:t>
      </w:r>
      <w:r w:rsidR="00A10C4E" w:rsidRPr="001B2F90">
        <w:rPr>
          <w:rFonts w:cs="Arial"/>
        </w:rPr>
        <w:t xml:space="preserve"> utbygging av 4 stk. einebustadar i rekkje. Desse bustadeiningane vil få eit bruksareal på rundt </w:t>
      </w:r>
      <w:r w:rsidR="00256FD6" w:rsidRPr="001B2F90">
        <w:rPr>
          <w:rFonts w:cs="Arial"/>
        </w:rPr>
        <w:t>170</w:t>
      </w:r>
      <w:r w:rsidR="00A10C4E" w:rsidRPr="001B2F90">
        <w:rPr>
          <w:rFonts w:cs="Arial"/>
        </w:rPr>
        <w:t xml:space="preserve"> m2.</w:t>
      </w:r>
    </w:p>
    <w:p w14:paraId="355C50F7" w14:textId="77777777" w:rsidR="005815A7" w:rsidRPr="001B2F90" w:rsidRDefault="005815A7" w:rsidP="00C83474">
      <w:pPr>
        <w:rPr>
          <w:rFonts w:cs="Arial"/>
        </w:rPr>
      </w:pPr>
    </w:p>
    <w:p w14:paraId="1F930BF9" w14:textId="3FECAB8A" w:rsidR="005815A7" w:rsidRPr="001B2F90" w:rsidRDefault="005815A7" w:rsidP="005815A7">
      <w:pPr>
        <w:rPr>
          <w:rFonts w:cs="Arial"/>
          <w:highlight w:val="yellow"/>
        </w:rPr>
      </w:pPr>
      <w:r w:rsidRPr="001B2F90">
        <w:rPr>
          <w:rFonts w:cs="Arial"/>
        </w:rPr>
        <w:t>I område BKS3, midt-aust i bustadfeltet, er det planlagt 1 stk.</w:t>
      </w:r>
      <w:r w:rsidR="00A10C4E" w:rsidRPr="001B2F90">
        <w:rPr>
          <w:rFonts w:cs="Arial"/>
        </w:rPr>
        <w:t xml:space="preserve"> </w:t>
      </w:r>
      <w:r w:rsidRPr="001B2F90">
        <w:rPr>
          <w:rFonts w:cs="Arial"/>
        </w:rPr>
        <w:t>frittliggjande 2-mannsbustad. De</w:t>
      </w:r>
      <w:r w:rsidR="00A10C4E" w:rsidRPr="001B2F90">
        <w:rPr>
          <w:rFonts w:cs="Arial"/>
        </w:rPr>
        <w:t>nn</w:t>
      </w:r>
      <w:r w:rsidRPr="001B2F90">
        <w:rPr>
          <w:rFonts w:cs="Arial"/>
        </w:rPr>
        <w:t xml:space="preserve">e </w:t>
      </w:r>
      <w:r w:rsidR="0088658A" w:rsidRPr="001B2F90">
        <w:rPr>
          <w:rFonts w:cs="Arial"/>
        </w:rPr>
        <w:t>bustadeininga</w:t>
      </w:r>
      <w:r w:rsidRPr="001B2F90">
        <w:rPr>
          <w:rFonts w:cs="Arial"/>
        </w:rPr>
        <w:t xml:space="preserve"> vil få eit bruksareal på rundt </w:t>
      </w:r>
      <w:r w:rsidR="00256FD6" w:rsidRPr="001B2F90">
        <w:rPr>
          <w:rFonts w:cs="Arial"/>
        </w:rPr>
        <w:t>170</w:t>
      </w:r>
      <w:r w:rsidRPr="001B2F90">
        <w:rPr>
          <w:rFonts w:cs="Arial"/>
        </w:rPr>
        <w:t xml:space="preserve"> m2.</w:t>
      </w:r>
    </w:p>
    <w:p w14:paraId="1823D8FA" w14:textId="673F0AB9" w:rsidR="005815A7" w:rsidRPr="001B2F90" w:rsidRDefault="005815A7" w:rsidP="00C83474">
      <w:pPr>
        <w:rPr>
          <w:rFonts w:cs="Arial"/>
        </w:rPr>
      </w:pPr>
    </w:p>
    <w:p w14:paraId="6365A2F8" w14:textId="15052136" w:rsidR="005815A7" w:rsidRPr="001B2F90" w:rsidRDefault="005815A7" w:rsidP="005815A7">
      <w:pPr>
        <w:rPr>
          <w:rFonts w:cs="Arial"/>
          <w:highlight w:val="yellow"/>
        </w:rPr>
      </w:pPr>
      <w:r w:rsidRPr="001B2F90">
        <w:rPr>
          <w:rFonts w:cs="Arial"/>
        </w:rPr>
        <w:t xml:space="preserve">I område BKS4, nord i bustadfeltet, er det planlagt 3 stk. frittliggjande 4-mannsbustadar. Desse bustadeiningane vil få eit bruksareal på rundt </w:t>
      </w:r>
      <w:r w:rsidR="00256FD6" w:rsidRPr="001B2F90">
        <w:rPr>
          <w:rFonts w:cs="Arial"/>
        </w:rPr>
        <w:t>80-90</w:t>
      </w:r>
      <w:r w:rsidRPr="001B2F90">
        <w:rPr>
          <w:rFonts w:cs="Arial"/>
        </w:rPr>
        <w:t xml:space="preserve"> m2.</w:t>
      </w:r>
    </w:p>
    <w:p w14:paraId="382F4DD9" w14:textId="09CA3D73" w:rsidR="005815A7" w:rsidRPr="001B2F90" w:rsidRDefault="005815A7" w:rsidP="00C83474">
      <w:pPr>
        <w:rPr>
          <w:rFonts w:cs="Arial"/>
        </w:rPr>
      </w:pPr>
    </w:p>
    <w:p w14:paraId="73B7564E" w14:textId="005E79F1" w:rsidR="004106D7" w:rsidRPr="001B2F90" w:rsidRDefault="004106D7" w:rsidP="004106D7">
      <w:pPr>
        <w:rPr>
          <w:rFonts w:cs="Arial"/>
          <w:shd w:val="clear" w:color="auto" w:fill="FFFFFF" w:themeFill="background1"/>
        </w:rPr>
      </w:pPr>
      <w:r w:rsidRPr="001B2F90">
        <w:rPr>
          <w:rFonts w:cs="Arial"/>
        </w:rPr>
        <w:lastRenderedPageBreak/>
        <w:t xml:space="preserve">Ca. høgdeplassering for dei ulike tomtene i BKS1 og BKS2 er angitt i illustrasjonsplanen. Høgdene kan avvikast med +/- 1,0m. Plassering, bygga si utforming, møneretning, avkøyrsle, endeleg høgdeplassering skal fastsetjast nærare i byggemeldinga. Byggjegrenser er vist i plankartet. Bustader skal plasserast innanfor viste byggjegrenser. Bustadar kan oppførast i nabogrensa, men då i samsvar med Tek17 sine brannkrav. </w:t>
      </w:r>
    </w:p>
    <w:p w14:paraId="40782F85" w14:textId="1A672BB1" w:rsidR="00F42BD2" w:rsidRPr="001B2F90" w:rsidRDefault="00F42BD2" w:rsidP="00517320">
      <w:pPr>
        <w:rPr>
          <w:rFonts w:cs="Arial"/>
        </w:rPr>
      </w:pPr>
    </w:p>
    <w:p w14:paraId="4B0FCECF" w14:textId="7702C2B7" w:rsidR="000F12F9" w:rsidRPr="001B2F90" w:rsidRDefault="004A1D7A" w:rsidP="00A416CB">
      <w:pPr>
        <w:spacing w:line="276" w:lineRule="auto"/>
        <w:rPr>
          <w:rFonts w:cs="Arial"/>
          <w:u w:val="single"/>
        </w:rPr>
      </w:pPr>
      <w:r w:rsidRPr="001B2F90">
        <w:rPr>
          <w:rFonts w:cs="Arial"/>
          <w:u w:val="single"/>
        </w:rPr>
        <w:t xml:space="preserve">Renovasjonsanlegg, </w:t>
      </w:r>
      <w:proofErr w:type="spellStart"/>
      <w:r w:rsidRPr="001B2F90">
        <w:rPr>
          <w:rFonts w:cs="Arial"/>
          <w:u w:val="single"/>
        </w:rPr>
        <w:t>f_BRE</w:t>
      </w:r>
      <w:proofErr w:type="spellEnd"/>
    </w:p>
    <w:p w14:paraId="36C25921" w14:textId="5A52BB70" w:rsidR="00A416CB" w:rsidRPr="001B2F90" w:rsidRDefault="00A416CB" w:rsidP="00A416CB">
      <w:pPr>
        <w:rPr>
          <w:rFonts w:cs="Arial"/>
        </w:rPr>
      </w:pPr>
      <w:r w:rsidRPr="001B2F90">
        <w:rPr>
          <w:rFonts w:cs="Arial"/>
        </w:rPr>
        <w:t>Områd</w:t>
      </w:r>
      <w:r w:rsidR="008D561C" w:rsidRPr="001B2F90">
        <w:rPr>
          <w:rFonts w:cs="Arial"/>
        </w:rPr>
        <w:t>e</w:t>
      </w:r>
      <w:r w:rsidRPr="001B2F90">
        <w:rPr>
          <w:rFonts w:cs="Arial"/>
        </w:rPr>
        <w:t xml:space="preserve"> </w:t>
      </w:r>
      <w:proofErr w:type="spellStart"/>
      <w:r w:rsidRPr="001B2F90">
        <w:rPr>
          <w:rFonts w:cs="Arial"/>
        </w:rPr>
        <w:t>f_BRE</w:t>
      </w:r>
      <w:proofErr w:type="spellEnd"/>
      <w:r w:rsidR="008D561C" w:rsidRPr="001B2F90">
        <w:rPr>
          <w:rFonts w:cs="Arial"/>
        </w:rPr>
        <w:t xml:space="preserve"> </w:t>
      </w:r>
      <w:r w:rsidR="00634A47" w:rsidRPr="001B2F90">
        <w:rPr>
          <w:rFonts w:cs="Arial"/>
        </w:rPr>
        <w:t>kan</w:t>
      </w:r>
      <w:r w:rsidRPr="001B2F90">
        <w:rPr>
          <w:rFonts w:cs="Arial"/>
        </w:rPr>
        <w:t xml:space="preserve"> planerast, opparbeidast med fast dekke og vere lett tilgjengeleg for renovasjonsselskapet. Areala </w:t>
      </w:r>
      <w:r w:rsidR="008D561C" w:rsidRPr="001B2F90">
        <w:rPr>
          <w:rFonts w:cs="Arial"/>
        </w:rPr>
        <w:t>skal</w:t>
      </w:r>
      <w:r w:rsidRPr="001B2F90">
        <w:rPr>
          <w:rFonts w:cs="Arial"/>
        </w:rPr>
        <w:t xml:space="preserve"> nyttast til plassering av bossdunkar på tømmedagen, samt postkassestativ. Areal</w:t>
      </w:r>
      <w:r w:rsidR="008D561C" w:rsidRPr="001B2F90">
        <w:rPr>
          <w:rFonts w:cs="Arial"/>
        </w:rPr>
        <w:t>et</w:t>
      </w:r>
      <w:r w:rsidRPr="001B2F90">
        <w:rPr>
          <w:rFonts w:cs="Arial"/>
        </w:rPr>
        <w:t xml:space="preserve"> er felles for bustadane innanfor planområdet.</w:t>
      </w:r>
    </w:p>
    <w:p w14:paraId="4E1C2B87" w14:textId="77777777" w:rsidR="00CE67C9" w:rsidRPr="001B2F90" w:rsidRDefault="00CE67C9" w:rsidP="00CE67C9">
      <w:pPr>
        <w:spacing w:line="276" w:lineRule="auto"/>
        <w:rPr>
          <w:rFonts w:cs="Arial"/>
          <w:u w:val="single"/>
        </w:rPr>
      </w:pPr>
    </w:p>
    <w:p w14:paraId="549E5326" w14:textId="2262E501" w:rsidR="004A1D7A" w:rsidRPr="001B2F90" w:rsidRDefault="004A1D7A" w:rsidP="00CE67C9">
      <w:pPr>
        <w:spacing w:line="276" w:lineRule="auto"/>
        <w:rPr>
          <w:rFonts w:cs="Arial"/>
          <w:u w:val="single"/>
        </w:rPr>
      </w:pPr>
      <w:r w:rsidRPr="001B2F90">
        <w:rPr>
          <w:rFonts w:cs="Arial"/>
          <w:u w:val="single"/>
        </w:rPr>
        <w:t>Leikeplass, f_BLK1-f_BLK2</w:t>
      </w:r>
    </w:p>
    <w:p w14:paraId="7595530D" w14:textId="77D7199F" w:rsidR="00D05C6E" w:rsidRPr="001B2F90" w:rsidRDefault="00AE4C6E" w:rsidP="009A456B">
      <w:pPr>
        <w:spacing w:line="276" w:lineRule="auto"/>
        <w:rPr>
          <w:rFonts w:cs="Arial"/>
        </w:rPr>
      </w:pPr>
      <w:r w:rsidRPr="001B2F90">
        <w:rPr>
          <w:rFonts w:cs="Arial"/>
        </w:rPr>
        <w:t xml:space="preserve">Det er avsett </w:t>
      </w:r>
      <w:r w:rsidR="008D561C" w:rsidRPr="001B2F90">
        <w:rPr>
          <w:rFonts w:cs="Arial"/>
        </w:rPr>
        <w:t>2 stk.</w:t>
      </w:r>
      <w:r w:rsidRPr="001B2F90">
        <w:rPr>
          <w:rFonts w:cs="Arial"/>
        </w:rPr>
        <w:t xml:space="preserve"> område for leik og fritidsaktivitetar</w:t>
      </w:r>
      <w:r w:rsidR="001B353B" w:rsidRPr="001B2F90">
        <w:rPr>
          <w:rFonts w:cs="Arial"/>
        </w:rPr>
        <w:t xml:space="preserve">, som </w:t>
      </w:r>
      <w:r w:rsidRPr="001B2F90">
        <w:rPr>
          <w:rFonts w:cs="Arial"/>
        </w:rPr>
        <w:t xml:space="preserve">skal vere felles for dei nye bustadane </w:t>
      </w:r>
      <w:r w:rsidR="008D561C" w:rsidRPr="001B2F90">
        <w:rPr>
          <w:rFonts w:cs="Arial"/>
        </w:rPr>
        <w:t>i</w:t>
      </w:r>
      <w:r w:rsidRPr="001B2F90">
        <w:rPr>
          <w:rFonts w:cs="Arial"/>
        </w:rPr>
        <w:t xml:space="preserve"> planområdet.</w:t>
      </w:r>
      <w:r w:rsidR="009A456B" w:rsidRPr="001B2F90">
        <w:rPr>
          <w:rFonts w:cs="Arial"/>
        </w:rPr>
        <w:t xml:space="preserve"> </w:t>
      </w:r>
      <w:r w:rsidR="008D561C" w:rsidRPr="001B2F90">
        <w:rPr>
          <w:rFonts w:cs="Arial"/>
        </w:rPr>
        <w:t xml:space="preserve">Område </w:t>
      </w:r>
      <w:r w:rsidR="00D05C6E" w:rsidRPr="001B2F90">
        <w:rPr>
          <w:rFonts w:cs="Arial"/>
        </w:rPr>
        <w:t xml:space="preserve">f_BLK1 </w:t>
      </w:r>
      <w:r w:rsidRPr="001B2F90">
        <w:rPr>
          <w:rFonts w:cs="Arial"/>
        </w:rPr>
        <w:t xml:space="preserve">er planlagt </w:t>
      </w:r>
      <w:r w:rsidR="00D05C6E" w:rsidRPr="001B2F90">
        <w:rPr>
          <w:rFonts w:cs="Arial"/>
        </w:rPr>
        <w:t xml:space="preserve">sentralt </w:t>
      </w:r>
      <w:r w:rsidRPr="001B2F90">
        <w:rPr>
          <w:rFonts w:cs="Arial"/>
        </w:rPr>
        <w:t>i planområde</w:t>
      </w:r>
      <w:r w:rsidR="009A456B" w:rsidRPr="001B2F90">
        <w:rPr>
          <w:rFonts w:cs="Arial"/>
        </w:rPr>
        <w:t>,</w:t>
      </w:r>
      <w:r w:rsidRPr="001B2F90">
        <w:rPr>
          <w:rFonts w:cs="Arial"/>
        </w:rPr>
        <w:t xml:space="preserve"> </w:t>
      </w:r>
      <w:r w:rsidR="00D05C6E" w:rsidRPr="001B2F90">
        <w:rPr>
          <w:rFonts w:cs="Arial"/>
        </w:rPr>
        <w:t>mellom alle bustadeiningane</w:t>
      </w:r>
      <w:r w:rsidRPr="001B2F90">
        <w:rPr>
          <w:rFonts w:cs="Arial"/>
        </w:rPr>
        <w:t>, og</w:t>
      </w:r>
      <w:r w:rsidR="008D561C" w:rsidRPr="001B2F90">
        <w:rPr>
          <w:rFonts w:cs="Arial"/>
        </w:rPr>
        <w:t xml:space="preserve"> utgjer ca. </w:t>
      </w:r>
      <w:r w:rsidR="00F931DE" w:rsidRPr="001B2F90">
        <w:rPr>
          <w:rFonts w:cs="Arial"/>
        </w:rPr>
        <w:t>43</w:t>
      </w:r>
      <w:r w:rsidR="001B353B" w:rsidRPr="001B2F90">
        <w:rPr>
          <w:rFonts w:cs="Arial"/>
        </w:rPr>
        <w:t>0</w:t>
      </w:r>
      <w:r w:rsidR="00F931DE" w:rsidRPr="001B2F90">
        <w:rPr>
          <w:rFonts w:cs="Arial"/>
        </w:rPr>
        <w:t>m2</w:t>
      </w:r>
      <w:r w:rsidR="008D561C" w:rsidRPr="001B2F90">
        <w:rPr>
          <w:rFonts w:cs="Arial"/>
        </w:rPr>
        <w:t>. Område</w:t>
      </w:r>
      <w:r w:rsidRPr="001B2F90">
        <w:rPr>
          <w:rFonts w:cs="Arial"/>
        </w:rPr>
        <w:t xml:space="preserve"> </w:t>
      </w:r>
      <w:r w:rsidR="00D05C6E" w:rsidRPr="001B2F90">
        <w:rPr>
          <w:rFonts w:cs="Arial"/>
        </w:rPr>
        <w:t xml:space="preserve">f_BLK2 </w:t>
      </w:r>
      <w:r w:rsidRPr="001B2F90">
        <w:rPr>
          <w:rFonts w:cs="Arial"/>
        </w:rPr>
        <w:t>er planlagt</w:t>
      </w:r>
      <w:r w:rsidR="00D05C6E" w:rsidRPr="001B2F90">
        <w:rPr>
          <w:rFonts w:cs="Arial"/>
        </w:rPr>
        <w:t xml:space="preserve"> like sør</w:t>
      </w:r>
      <w:r w:rsidR="008D561C" w:rsidRPr="001B2F90">
        <w:rPr>
          <w:rFonts w:cs="Arial"/>
        </w:rPr>
        <w:t xml:space="preserve">-aust for f_BLK1 og utgjer ca. </w:t>
      </w:r>
      <w:r w:rsidR="00F931DE" w:rsidRPr="001B2F90">
        <w:rPr>
          <w:rFonts w:cs="Arial"/>
        </w:rPr>
        <w:t>17</w:t>
      </w:r>
      <w:r w:rsidR="001B353B" w:rsidRPr="001B2F90">
        <w:rPr>
          <w:rFonts w:cs="Arial"/>
        </w:rPr>
        <w:t>0</w:t>
      </w:r>
      <w:r w:rsidR="00F931DE" w:rsidRPr="001B2F90">
        <w:rPr>
          <w:rFonts w:cs="Arial"/>
        </w:rPr>
        <w:t>m2</w:t>
      </w:r>
      <w:r w:rsidR="008D561C" w:rsidRPr="001B2F90">
        <w:rPr>
          <w:rFonts w:cs="Arial"/>
        </w:rPr>
        <w:t xml:space="preserve">. </w:t>
      </w:r>
      <w:r w:rsidR="00D05C6E" w:rsidRPr="001B2F90">
        <w:rPr>
          <w:rFonts w:cs="Arial"/>
        </w:rPr>
        <w:t xml:space="preserve"> </w:t>
      </w:r>
      <w:r w:rsidR="00DD00F7" w:rsidRPr="001B2F90">
        <w:rPr>
          <w:rFonts w:cs="Arial"/>
        </w:rPr>
        <w:t xml:space="preserve">Begge </w:t>
      </w:r>
      <w:r w:rsidR="008D561C" w:rsidRPr="001B2F90">
        <w:rPr>
          <w:rFonts w:cs="Arial"/>
        </w:rPr>
        <w:t>leike</w:t>
      </w:r>
      <w:r w:rsidR="00DD00F7" w:rsidRPr="001B2F90">
        <w:rPr>
          <w:rFonts w:cs="Arial"/>
        </w:rPr>
        <w:t xml:space="preserve">områda vil </w:t>
      </w:r>
      <w:r w:rsidR="008D561C" w:rsidRPr="001B2F90">
        <w:rPr>
          <w:rFonts w:cs="Arial"/>
        </w:rPr>
        <w:t xml:space="preserve">få gode solforhold og verta </w:t>
      </w:r>
      <w:r w:rsidR="00DD00F7" w:rsidRPr="001B2F90">
        <w:rPr>
          <w:rFonts w:cs="Arial"/>
        </w:rPr>
        <w:t>godt tilgjengeleg</w:t>
      </w:r>
      <w:r w:rsidR="008D561C" w:rsidRPr="001B2F90">
        <w:rPr>
          <w:rFonts w:cs="Arial"/>
        </w:rPr>
        <w:t xml:space="preserve"> for alle.</w:t>
      </w:r>
    </w:p>
    <w:p w14:paraId="197E4784" w14:textId="1C8A5471" w:rsidR="008D561C" w:rsidRPr="001B2F90" w:rsidRDefault="008D561C" w:rsidP="009A456B">
      <w:pPr>
        <w:spacing w:line="276" w:lineRule="auto"/>
        <w:rPr>
          <w:rFonts w:cs="Arial"/>
        </w:rPr>
      </w:pPr>
    </w:p>
    <w:p w14:paraId="05D91D87" w14:textId="1C38D3AA" w:rsidR="00A82CA6" w:rsidRPr="001B2F90" w:rsidRDefault="001E4AD1" w:rsidP="00357E2A">
      <w:pPr>
        <w:rPr>
          <w:rFonts w:cs="Arial"/>
        </w:rPr>
      </w:pPr>
      <w:r w:rsidRPr="001B2F90">
        <w:rPr>
          <w:rFonts w:cs="Arial"/>
        </w:rPr>
        <w:t>I føresegnene har ein lagt inn at min. 100m2 av det samla arealet som er avsett til leikeområde skal opparbeidast med sandkasse, minimum to leikeapparat, bord og benkar. Dette er tenkt i BLK1. Denne delen av området skal vera universelt utforma. Tilkomst til sandkasseleikeplass skal vera trinnfri og ikkje ha større stigning enn 1:20, maks 1:12 på kortare strekningar inn til 3m.</w:t>
      </w:r>
    </w:p>
    <w:p w14:paraId="4B1CE804" w14:textId="77777777" w:rsidR="001E4AD1" w:rsidRPr="001B2F90" w:rsidRDefault="001E4AD1" w:rsidP="00357E2A">
      <w:pPr>
        <w:rPr>
          <w:rFonts w:cs="Arial"/>
        </w:rPr>
      </w:pPr>
    </w:p>
    <w:p w14:paraId="23E4A44F" w14:textId="62454F8B" w:rsidR="00357E2A" w:rsidRPr="001B2F90" w:rsidRDefault="00357E2A" w:rsidP="00357E2A">
      <w:pPr>
        <w:rPr>
          <w:rFonts w:cs="Arial"/>
        </w:rPr>
      </w:pPr>
      <w:r w:rsidRPr="001B2F90">
        <w:rPr>
          <w:rFonts w:cs="Arial"/>
        </w:rPr>
        <w:t>Til saman utgjer de</w:t>
      </w:r>
      <w:r w:rsidR="007324B9" w:rsidRPr="001B2F90">
        <w:rPr>
          <w:rFonts w:cs="Arial"/>
        </w:rPr>
        <w:t>i</w:t>
      </w:r>
      <w:r w:rsidRPr="001B2F90">
        <w:rPr>
          <w:rFonts w:cs="Arial"/>
        </w:rPr>
        <w:t xml:space="preserve"> </w:t>
      </w:r>
      <w:r w:rsidR="005F0981" w:rsidRPr="001B2F90">
        <w:rPr>
          <w:rFonts w:cs="Arial"/>
        </w:rPr>
        <w:t xml:space="preserve">to </w:t>
      </w:r>
      <w:r w:rsidRPr="001B2F90">
        <w:rPr>
          <w:rFonts w:cs="Arial"/>
        </w:rPr>
        <w:t>areal</w:t>
      </w:r>
      <w:r w:rsidR="007324B9" w:rsidRPr="001B2F90">
        <w:rPr>
          <w:rFonts w:cs="Arial"/>
        </w:rPr>
        <w:t>a</w:t>
      </w:r>
      <w:r w:rsidRPr="001B2F90">
        <w:rPr>
          <w:rFonts w:cs="Arial"/>
        </w:rPr>
        <w:t xml:space="preserve"> som er avsett til leik</w:t>
      </w:r>
      <w:r w:rsidR="005F0981" w:rsidRPr="001B2F90">
        <w:rPr>
          <w:rFonts w:cs="Arial"/>
        </w:rPr>
        <w:t>,</w:t>
      </w:r>
      <w:r w:rsidRPr="001B2F90">
        <w:rPr>
          <w:rFonts w:cs="Arial"/>
        </w:rPr>
        <w:t xml:space="preserve"> ca. </w:t>
      </w:r>
      <w:r w:rsidR="001E4AD1" w:rsidRPr="001B2F90">
        <w:rPr>
          <w:rFonts w:cs="Arial"/>
        </w:rPr>
        <w:t>600</w:t>
      </w:r>
      <w:r w:rsidR="001F1A09" w:rsidRPr="001B2F90">
        <w:rPr>
          <w:rFonts w:cs="Arial"/>
        </w:rPr>
        <w:t xml:space="preserve"> </w:t>
      </w:r>
      <w:r w:rsidRPr="001B2F90">
        <w:rPr>
          <w:rFonts w:cs="Arial"/>
        </w:rPr>
        <w:t xml:space="preserve">m2. I §1.4.4 i føresegnene til kommuneplanen sin arealdel, står det at det i detaljplanar med bustadformål skal definerast attraktive areal for leikeplassar, og at det skal setjast av eit minsteareal på </w:t>
      </w:r>
      <w:r w:rsidR="00A82CA6" w:rsidRPr="001B2F90">
        <w:rPr>
          <w:rFonts w:cs="Arial"/>
        </w:rPr>
        <w:t xml:space="preserve">50 m2 leikeareal pr. ny einebustad i område og </w:t>
      </w:r>
      <w:r w:rsidRPr="001B2F90">
        <w:rPr>
          <w:rFonts w:cs="Arial"/>
        </w:rPr>
        <w:t>25</w:t>
      </w:r>
      <w:r w:rsidR="00733669" w:rsidRPr="001B2F90">
        <w:rPr>
          <w:rFonts w:cs="Arial"/>
        </w:rPr>
        <w:t xml:space="preserve"> </w:t>
      </w:r>
      <w:r w:rsidRPr="001B2F90">
        <w:rPr>
          <w:rFonts w:cs="Arial"/>
        </w:rPr>
        <w:t xml:space="preserve">m2 pr. eining i område for konsentrerte bustader. Med </w:t>
      </w:r>
      <w:r w:rsidR="001E4AD1" w:rsidRPr="001B2F90">
        <w:rPr>
          <w:rFonts w:cs="Arial"/>
        </w:rPr>
        <w:t>maks. 24</w:t>
      </w:r>
      <w:r w:rsidR="00A82CA6" w:rsidRPr="001B2F90">
        <w:rPr>
          <w:rFonts w:cs="Arial"/>
        </w:rPr>
        <w:t xml:space="preserve"> stk. nye einingar for konsentrerte bustadar innanfor plangrensa, utgjer </w:t>
      </w:r>
      <w:r w:rsidRPr="001B2F90">
        <w:rPr>
          <w:rFonts w:cs="Arial"/>
        </w:rPr>
        <w:t xml:space="preserve">det eit samla krav om </w:t>
      </w:r>
      <w:r w:rsidR="001E4AD1" w:rsidRPr="001B2F90">
        <w:rPr>
          <w:rFonts w:cs="Arial"/>
        </w:rPr>
        <w:t>600</w:t>
      </w:r>
      <w:r w:rsidRPr="001B2F90">
        <w:rPr>
          <w:rFonts w:cs="Arial"/>
        </w:rPr>
        <w:t xml:space="preserve">m2 leikeareal. </w:t>
      </w:r>
      <w:r w:rsidR="00733669" w:rsidRPr="001B2F90">
        <w:rPr>
          <w:rFonts w:cs="Arial"/>
        </w:rPr>
        <w:t>Leikeareal er såleis i tråd med føresegnene til kommuneplanen.</w:t>
      </w:r>
    </w:p>
    <w:p w14:paraId="18097BA3" w14:textId="171A8C9D" w:rsidR="001E4AD1" w:rsidRPr="001B2F90" w:rsidRDefault="001E4AD1" w:rsidP="00357E2A">
      <w:pPr>
        <w:rPr>
          <w:rFonts w:cs="Arial"/>
        </w:rPr>
      </w:pPr>
      <w:r w:rsidRPr="001B2F90">
        <w:rPr>
          <w:rFonts w:cs="Arial"/>
        </w:rPr>
        <w:t>Leikeareal for eksisterande einebustaden på 89/109 vert løyst på eigen tomt og er ikkje del av felles leikeareal.</w:t>
      </w:r>
    </w:p>
    <w:p w14:paraId="6AD37024" w14:textId="23B39EB2" w:rsidR="00F011B8" w:rsidRDefault="00F011B8" w:rsidP="00357E2A">
      <w:pPr>
        <w:rPr>
          <w:rFonts w:cs="Arial"/>
        </w:rPr>
      </w:pPr>
    </w:p>
    <w:p w14:paraId="3CDBD5F3" w14:textId="77777777" w:rsidR="001B2F90" w:rsidRPr="001B2F90" w:rsidRDefault="001B2F90" w:rsidP="00357E2A">
      <w:pPr>
        <w:rPr>
          <w:rFonts w:cs="Arial"/>
        </w:rPr>
      </w:pPr>
    </w:p>
    <w:p w14:paraId="387DB57E" w14:textId="1FBCD183" w:rsidR="00606881" w:rsidRPr="001B2F90" w:rsidRDefault="00606881" w:rsidP="00E01B31">
      <w:pPr>
        <w:spacing w:after="200" w:line="276" w:lineRule="auto"/>
        <w:rPr>
          <w:rStyle w:val="Boktittel"/>
          <w:rFonts w:cs="Arial"/>
        </w:rPr>
      </w:pPr>
      <w:r w:rsidRPr="001B2F90">
        <w:rPr>
          <w:rStyle w:val="Boktittel"/>
          <w:rFonts w:cs="Arial"/>
        </w:rPr>
        <w:t>SAMFERDSLEANLEGG OG TEKNISK INFRASTRUKTUR</w:t>
      </w:r>
    </w:p>
    <w:p w14:paraId="09224663" w14:textId="1B3C7C14" w:rsidR="00916579" w:rsidRPr="001B2F90" w:rsidRDefault="00841D08" w:rsidP="00BD444F">
      <w:pPr>
        <w:autoSpaceDE w:val="0"/>
        <w:autoSpaceDN w:val="0"/>
        <w:adjustRightInd w:val="0"/>
        <w:rPr>
          <w:rFonts w:cs="Arial"/>
          <w:u w:val="single"/>
        </w:rPr>
      </w:pPr>
      <w:r w:rsidRPr="001B2F90">
        <w:rPr>
          <w:rFonts w:cs="Arial"/>
          <w:u w:val="single"/>
        </w:rPr>
        <w:t xml:space="preserve">Køyreveg, </w:t>
      </w:r>
      <w:r w:rsidR="001705C2" w:rsidRPr="001B2F90">
        <w:rPr>
          <w:rFonts w:cs="Arial"/>
          <w:u w:val="single"/>
        </w:rPr>
        <w:t>o_SKV1, f_SKV2 – f_SKV5</w:t>
      </w:r>
    </w:p>
    <w:p w14:paraId="20D90F07" w14:textId="42224F6B" w:rsidR="00B96C19" w:rsidRPr="001B2F90" w:rsidRDefault="00DE3A51" w:rsidP="00BD444F">
      <w:pPr>
        <w:autoSpaceDE w:val="0"/>
        <w:autoSpaceDN w:val="0"/>
        <w:adjustRightInd w:val="0"/>
        <w:rPr>
          <w:rFonts w:cs="Arial"/>
        </w:rPr>
      </w:pPr>
      <w:r w:rsidRPr="001B2F90">
        <w:rPr>
          <w:rFonts w:cs="Arial"/>
        </w:rPr>
        <w:t xml:space="preserve">Køyreveg </w:t>
      </w:r>
      <w:r w:rsidR="00747736" w:rsidRPr="001B2F90">
        <w:rPr>
          <w:rFonts w:cs="Arial"/>
        </w:rPr>
        <w:t>o_</w:t>
      </w:r>
      <w:r w:rsidRPr="001B2F90">
        <w:rPr>
          <w:rFonts w:cs="Arial"/>
        </w:rPr>
        <w:t>SKV1</w:t>
      </w:r>
      <w:r w:rsidR="00E0378A" w:rsidRPr="001B2F90">
        <w:rPr>
          <w:rFonts w:cs="Arial"/>
        </w:rPr>
        <w:t xml:space="preserve">, </w:t>
      </w:r>
      <w:proofErr w:type="spellStart"/>
      <w:r w:rsidR="003A2DF2" w:rsidRPr="001B2F90">
        <w:rPr>
          <w:rFonts w:cs="Arial"/>
        </w:rPr>
        <w:t>Hollunds</w:t>
      </w:r>
      <w:r w:rsidR="00E0378A" w:rsidRPr="001B2F90">
        <w:rPr>
          <w:rFonts w:cs="Arial"/>
        </w:rPr>
        <w:t>vegen</w:t>
      </w:r>
      <w:proofErr w:type="spellEnd"/>
      <w:r w:rsidR="00AC1810" w:rsidRPr="001B2F90">
        <w:rPr>
          <w:rFonts w:cs="Arial"/>
        </w:rPr>
        <w:t xml:space="preserve"> </w:t>
      </w:r>
      <w:r w:rsidR="00E0378A" w:rsidRPr="001B2F90">
        <w:rPr>
          <w:rFonts w:cs="Arial"/>
        </w:rPr>
        <w:t>F</w:t>
      </w:r>
      <w:r w:rsidR="00FB38B5" w:rsidRPr="001B2F90">
        <w:rPr>
          <w:rFonts w:cs="Arial"/>
        </w:rPr>
        <w:t>v</w:t>
      </w:r>
      <w:r w:rsidR="00E0378A" w:rsidRPr="001B2F90">
        <w:rPr>
          <w:rFonts w:cs="Arial"/>
        </w:rPr>
        <w:t>5004,</w:t>
      </w:r>
      <w:r w:rsidR="00AC1810" w:rsidRPr="001B2F90">
        <w:rPr>
          <w:rFonts w:cs="Arial"/>
        </w:rPr>
        <w:t xml:space="preserve"> </w:t>
      </w:r>
      <w:r w:rsidR="001D3D97" w:rsidRPr="001B2F90">
        <w:rPr>
          <w:rFonts w:cs="Arial"/>
        </w:rPr>
        <w:t xml:space="preserve">er ein eksisterande </w:t>
      </w:r>
      <w:r w:rsidR="00B22602" w:rsidRPr="001B2F90">
        <w:rPr>
          <w:rFonts w:cs="Arial"/>
        </w:rPr>
        <w:t>fylkes</w:t>
      </w:r>
      <w:r w:rsidR="001D3D97" w:rsidRPr="001B2F90">
        <w:rPr>
          <w:rFonts w:cs="Arial"/>
        </w:rPr>
        <w:t xml:space="preserve">veg som </w:t>
      </w:r>
      <w:r w:rsidR="00AC1810" w:rsidRPr="001B2F90">
        <w:rPr>
          <w:rFonts w:cs="Arial"/>
        </w:rPr>
        <w:t xml:space="preserve">i </w:t>
      </w:r>
      <w:r w:rsidR="00F95145" w:rsidRPr="001B2F90">
        <w:rPr>
          <w:rFonts w:cs="Arial"/>
        </w:rPr>
        <w:t xml:space="preserve">utgangspunktet </w:t>
      </w:r>
      <w:r w:rsidR="00747736" w:rsidRPr="001B2F90">
        <w:rPr>
          <w:rFonts w:cs="Arial"/>
        </w:rPr>
        <w:t>liggj</w:t>
      </w:r>
      <w:r w:rsidR="008F4F7B" w:rsidRPr="001B2F90">
        <w:rPr>
          <w:rFonts w:cs="Arial"/>
        </w:rPr>
        <w:t>a</w:t>
      </w:r>
      <w:r w:rsidR="00530858" w:rsidRPr="001B2F90">
        <w:rPr>
          <w:rFonts w:cs="Arial"/>
        </w:rPr>
        <w:t xml:space="preserve"> som i dag</w:t>
      </w:r>
      <w:r w:rsidR="002A24AE" w:rsidRPr="001B2F90">
        <w:rPr>
          <w:rFonts w:cs="Arial"/>
        </w:rPr>
        <w:t>.</w:t>
      </w:r>
      <w:r w:rsidR="005F7997" w:rsidRPr="001B2F90">
        <w:rPr>
          <w:rFonts w:cs="Arial"/>
        </w:rPr>
        <w:t xml:space="preserve"> </w:t>
      </w:r>
    </w:p>
    <w:p w14:paraId="394D8779" w14:textId="0C214A80" w:rsidR="00B96C19" w:rsidRPr="001B2F90" w:rsidRDefault="00B96C19" w:rsidP="00BD444F">
      <w:pPr>
        <w:autoSpaceDE w:val="0"/>
        <w:autoSpaceDN w:val="0"/>
        <w:adjustRightInd w:val="0"/>
        <w:rPr>
          <w:rFonts w:cs="Arial"/>
        </w:rPr>
      </w:pPr>
      <w:r w:rsidRPr="001B2F90">
        <w:rPr>
          <w:rFonts w:cs="Arial"/>
        </w:rPr>
        <w:t>Eksisterande kryss/avkøyrsle mellom Fv5004 og Pv1066 har ikkje tilfredsstillande siktforhold mot s</w:t>
      </w:r>
      <w:r w:rsidR="003E3F4C" w:rsidRPr="001B2F90">
        <w:rPr>
          <w:rFonts w:cs="Arial"/>
        </w:rPr>
        <w:t>ør</w:t>
      </w:r>
      <w:r w:rsidRPr="001B2F90">
        <w:rPr>
          <w:rFonts w:cs="Arial"/>
        </w:rPr>
        <w:t xml:space="preserve"> i dag og skal difor leggjast om. I samband med oppstart av planarbeidet har ein vore i kontakt med Vestland Fylkeskommune for </w:t>
      </w:r>
      <w:r w:rsidR="00A16D89" w:rsidRPr="001B2F90">
        <w:rPr>
          <w:rFonts w:cs="Arial"/>
        </w:rPr>
        <w:t xml:space="preserve">å </w:t>
      </w:r>
      <w:r w:rsidRPr="001B2F90">
        <w:rPr>
          <w:rFonts w:cs="Arial"/>
        </w:rPr>
        <w:t xml:space="preserve">drøfte </w:t>
      </w:r>
      <w:r w:rsidR="00116E0C" w:rsidRPr="001B2F90">
        <w:rPr>
          <w:rFonts w:cs="Arial"/>
        </w:rPr>
        <w:t>n</w:t>
      </w:r>
      <w:r w:rsidRPr="001B2F90">
        <w:rPr>
          <w:rFonts w:cs="Arial"/>
        </w:rPr>
        <w:t>audsynte trafikksikri</w:t>
      </w:r>
      <w:r w:rsidR="00116E0C" w:rsidRPr="001B2F90">
        <w:rPr>
          <w:rFonts w:cs="Arial"/>
        </w:rPr>
        <w:t>ngstiltak. Ein har da blitt samde om at krysset vert flytta lengre mot nord for å få tilfredsstillande sikttilhøve og at det vert etablert forgjengarkryssing med intensivbelysning.</w:t>
      </w:r>
    </w:p>
    <w:p w14:paraId="09975CE4" w14:textId="29447A2C" w:rsidR="00116E0C" w:rsidRPr="001B2F90" w:rsidRDefault="000E0497" w:rsidP="00BD444F">
      <w:pPr>
        <w:autoSpaceDE w:val="0"/>
        <w:autoSpaceDN w:val="0"/>
        <w:adjustRightInd w:val="0"/>
        <w:rPr>
          <w:rFonts w:cs="Arial"/>
        </w:rPr>
      </w:pPr>
      <w:r w:rsidRPr="001B2F90">
        <w:rPr>
          <w:rFonts w:cs="Arial"/>
        </w:rPr>
        <w:t xml:space="preserve">I samråd med Fylkeskommunen </w:t>
      </w:r>
      <w:r w:rsidR="00116E0C" w:rsidRPr="001B2F90">
        <w:rPr>
          <w:rFonts w:cs="Arial"/>
        </w:rPr>
        <w:t xml:space="preserve">vert det også </w:t>
      </w:r>
      <w:r w:rsidRPr="001B2F90">
        <w:rPr>
          <w:rFonts w:cs="Arial"/>
        </w:rPr>
        <w:t>foreslå</w:t>
      </w:r>
      <w:r w:rsidR="00116E0C" w:rsidRPr="001B2F90">
        <w:rPr>
          <w:rFonts w:cs="Arial"/>
        </w:rPr>
        <w:t>tt</w:t>
      </w:r>
      <w:r w:rsidRPr="001B2F90">
        <w:rPr>
          <w:rFonts w:cs="Arial"/>
        </w:rPr>
        <w:t xml:space="preserve"> å senke fartsgrensa på denne vegen til 40 km/t, med forslag til skilting før rundkøyring mellom Fv542 og Fv5004, slik at dette også gjeld inn mot sentrum og opp mot Idrettsvegen.</w:t>
      </w:r>
    </w:p>
    <w:p w14:paraId="430FB284" w14:textId="112BA72D" w:rsidR="00116E0C" w:rsidRPr="001B2F90" w:rsidRDefault="00B94880" w:rsidP="00BD444F">
      <w:pPr>
        <w:autoSpaceDE w:val="0"/>
        <w:autoSpaceDN w:val="0"/>
        <w:adjustRightInd w:val="0"/>
        <w:rPr>
          <w:rFonts w:cs="Arial"/>
        </w:rPr>
      </w:pPr>
      <w:r w:rsidRPr="001B2F90">
        <w:rPr>
          <w:rFonts w:cs="Arial"/>
        </w:rPr>
        <w:t>Dei planlagde tiltaka vil auke trafikktryggleiken og sikre mjuke trafikantar trygg veg til sentrum og mot skule/idrettsanlegg.</w:t>
      </w:r>
    </w:p>
    <w:p w14:paraId="5B2EE23A" w14:textId="30A9BE03" w:rsidR="004F646A" w:rsidRPr="001B2F90" w:rsidRDefault="004F646A" w:rsidP="00BD444F">
      <w:pPr>
        <w:autoSpaceDE w:val="0"/>
        <w:autoSpaceDN w:val="0"/>
        <w:adjustRightInd w:val="0"/>
        <w:rPr>
          <w:rFonts w:cs="Arial"/>
        </w:rPr>
      </w:pPr>
    </w:p>
    <w:p w14:paraId="7AEB44FD" w14:textId="5C74D2CC" w:rsidR="004F646A" w:rsidRPr="001B2F90" w:rsidRDefault="004F646A" w:rsidP="00BD444F">
      <w:pPr>
        <w:autoSpaceDE w:val="0"/>
        <w:autoSpaceDN w:val="0"/>
        <w:adjustRightInd w:val="0"/>
        <w:rPr>
          <w:rFonts w:cs="Arial"/>
        </w:rPr>
      </w:pPr>
      <w:r w:rsidRPr="001B2F90">
        <w:rPr>
          <w:rFonts w:cs="Arial"/>
        </w:rPr>
        <w:t xml:space="preserve">Køyreveg f_SKV2 </w:t>
      </w:r>
      <w:r w:rsidR="0016630D" w:rsidRPr="001B2F90">
        <w:rPr>
          <w:rFonts w:cs="Arial"/>
        </w:rPr>
        <w:t xml:space="preserve">er tilkomstvegen til bustadområdet, og </w:t>
      </w:r>
      <w:r w:rsidRPr="001B2F90">
        <w:rPr>
          <w:rFonts w:cs="Arial"/>
        </w:rPr>
        <w:t xml:space="preserve">kan sjåast som oppgradering av eksisterande privat veg (Pv1066), som vert lagt om for å betre sikt- og stigningstilhøve. </w:t>
      </w:r>
    </w:p>
    <w:p w14:paraId="7688D0EE" w14:textId="648BC54C" w:rsidR="004F646A" w:rsidRPr="001B2F90" w:rsidRDefault="0016630D" w:rsidP="00BD444F">
      <w:pPr>
        <w:autoSpaceDE w:val="0"/>
        <w:autoSpaceDN w:val="0"/>
        <w:adjustRightInd w:val="0"/>
        <w:rPr>
          <w:rFonts w:cs="Arial"/>
        </w:rPr>
      </w:pPr>
      <w:r w:rsidRPr="001B2F90">
        <w:rPr>
          <w:rFonts w:cs="Arial"/>
        </w:rPr>
        <w:t xml:space="preserve">f_SKV2 er ein privat felles veg som skal opparbeidast i tråd med vegnormal HB-N100 etter  kategori </w:t>
      </w:r>
      <w:proofErr w:type="spellStart"/>
      <w:r w:rsidRPr="001B2F90">
        <w:rPr>
          <w:rFonts w:cs="Arial"/>
        </w:rPr>
        <w:t>Boliggate</w:t>
      </w:r>
      <w:proofErr w:type="spellEnd"/>
      <w:r w:rsidRPr="001B2F90">
        <w:rPr>
          <w:rFonts w:cs="Arial"/>
        </w:rPr>
        <w:t>/</w:t>
      </w:r>
      <w:proofErr w:type="spellStart"/>
      <w:r w:rsidRPr="001B2F90">
        <w:rPr>
          <w:rFonts w:cs="Arial"/>
        </w:rPr>
        <w:t>boligveg</w:t>
      </w:r>
      <w:proofErr w:type="spellEnd"/>
      <w:r w:rsidRPr="001B2F90">
        <w:rPr>
          <w:rFonts w:cs="Arial"/>
        </w:rPr>
        <w:t xml:space="preserve">, med ei regulert fartsgrense på 30 km/t. Kryss ut mot Fv5004 skal utformast med ei siktsone på 6x54m, medan avkøyrsler inne i feltet skal utformast med </w:t>
      </w:r>
      <w:r w:rsidRPr="001B2F90">
        <w:rPr>
          <w:rFonts w:cs="Arial"/>
        </w:rPr>
        <w:lastRenderedPageBreak/>
        <w:t>siktsoner på 3x20m. Vegane skal vere felles for tilgrensande eigedomar og dei som har vegrett.</w:t>
      </w:r>
    </w:p>
    <w:p w14:paraId="611CD989" w14:textId="0E38E59C" w:rsidR="0016630D" w:rsidRPr="001B2F90" w:rsidRDefault="0016630D" w:rsidP="00BD444F">
      <w:pPr>
        <w:autoSpaceDE w:val="0"/>
        <w:autoSpaceDN w:val="0"/>
        <w:adjustRightInd w:val="0"/>
        <w:rPr>
          <w:rFonts w:cs="Arial"/>
        </w:rPr>
      </w:pPr>
    </w:p>
    <w:p w14:paraId="37CD4167" w14:textId="6D62B06F" w:rsidR="000D3D3D" w:rsidRPr="001B2F90" w:rsidRDefault="000D3D3D" w:rsidP="000B586A">
      <w:pPr>
        <w:autoSpaceDE w:val="0"/>
        <w:autoSpaceDN w:val="0"/>
        <w:adjustRightInd w:val="0"/>
        <w:rPr>
          <w:rFonts w:cs="Arial"/>
        </w:rPr>
      </w:pPr>
      <w:r w:rsidRPr="001B2F90">
        <w:rPr>
          <w:rFonts w:cs="Arial"/>
        </w:rPr>
        <w:t xml:space="preserve">Eksisterande veg er ganske bratt i aust med ei stigning på opp til 20%. I samband med utbygging av feltet ynskjer ein å betre stigningstilhøve og har </w:t>
      </w:r>
      <w:r w:rsidR="00A16D89" w:rsidRPr="001B2F90">
        <w:rPr>
          <w:rFonts w:cs="Arial"/>
        </w:rPr>
        <w:t xml:space="preserve">difor </w:t>
      </w:r>
      <w:r w:rsidRPr="001B2F90">
        <w:rPr>
          <w:rFonts w:cs="Arial"/>
        </w:rPr>
        <w:t xml:space="preserve">lagt opp til ei maks. stigning på 12,5%. </w:t>
      </w:r>
      <w:r w:rsidR="007C65A3" w:rsidRPr="001B2F90">
        <w:rPr>
          <w:rFonts w:cs="Arial"/>
        </w:rPr>
        <w:t xml:space="preserve">Dette er noko brattare enn etter vegnormalen, men </w:t>
      </w:r>
      <w:r w:rsidR="00A16D89" w:rsidRPr="001B2F90">
        <w:rPr>
          <w:rFonts w:cs="Arial"/>
        </w:rPr>
        <w:t xml:space="preserve">er </w:t>
      </w:r>
      <w:r w:rsidR="007C65A3" w:rsidRPr="001B2F90">
        <w:rPr>
          <w:rFonts w:cs="Arial"/>
        </w:rPr>
        <w:t>ei tilfredsstillande og praktisert løysning for den type vege</w:t>
      </w:r>
      <w:r w:rsidR="00922497" w:rsidRPr="001B2F90">
        <w:rPr>
          <w:rFonts w:cs="Arial"/>
        </w:rPr>
        <w:t>r</w:t>
      </w:r>
      <w:r w:rsidR="007C65A3" w:rsidRPr="001B2F90">
        <w:rPr>
          <w:rFonts w:cs="Arial"/>
        </w:rPr>
        <w:t xml:space="preserve">. </w:t>
      </w:r>
    </w:p>
    <w:p w14:paraId="09AEB995" w14:textId="77777777" w:rsidR="000D3D3D" w:rsidRPr="001B2F90" w:rsidRDefault="000D3D3D" w:rsidP="00BD444F">
      <w:pPr>
        <w:autoSpaceDE w:val="0"/>
        <w:autoSpaceDN w:val="0"/>
        <w:adjustRightInd w:val="0"/>
        <w:rPr>
          <w:rFonts w:cs="Arial"/>
        </w:rPr>
      </w:pPr>
    </w:p>
    <w:p w14:paraId="54146807" w14:textId="673D1063" w:rsidR="0016630D" w:rsidRPr="001B2F90" w:rsidRDefault="0016630D" w:rsidP="00BD444F">
      <w:pPr>
        <w:autoSpaceDE w:val="0"/>
        <w:autoSpaceDN w:val="0"/>
        <w:adjustRightInd w:val="0"/>
        <w:rPr>
          <w:rFonts w:cs="Arial"/>
        </w:rPr>
      </w:pPr>
      <w:r w:rsidRPr="001B2F90">
        <w:rPr>
          <w:rFonts w:cs="Arial"/>
        </w:rPr>
        <w:t xml:space="preserve">Køyreveg f_SKV3-f_SKV5 er eksisterande private vegar som utgjer del av Pv1066, og fungerer som sidevegar som gjev tilkomst til eksisterande bustadar. Vegane skal i utgangspunktet verta liggjande som i dag, men </w:t>
      </w:r>
      <w:r w:rsidR="00556EE3" w:rsidRPr="001B2F90">
        <w:rPr>
          <w:rFonts w:cs="Arial"/>
        </w:rPr>
        <w:t xml:space="preserve">tilkopling til f_SKV2 må tilpassast i samband med </w:t>
      </w:r>
      <w:r w:rsidRPr="001B2F90">
        <w:rPr>
          <w:rFonts w:cs="Arial"/>
        </w:rPr>
        <w:t>omlegging av tilkomstveg f_SKV2</w:t>
      </w:r>
      <w:r w:rsidR="00556EE3" w:rsidRPr="001B2F90">
        <w:rPr>
          <w:rFonts w:cs="Arial"/>
        </w:rPr>
        <w:t>.</w:t>
      </w:r>
      <w:r w:rsidRPr="001B2F90">
        <w:rPr>
          <w:rFonts w:cs="Arial"/>
        </w:rPr>
        <w:t xml:space="preserve"> Vegane f_SKV3-f_SKV5 er felles for tilgrensande eigedomar og dei som har vegrett.</w:t>
      </w:r>
    </w:p>
    <w:p w14:paraId="1ADBE8BF" w14:textId="77777777" w:rsidR="0016630D" w:rsidRPr="001B2F90" w:rsidRDefault="0016630D" w:rsidP="00BD444F">
      <w:pPr>
        <w:autoSpaceDE w:val="0"/>
        <w:autoSpaceDN w:val="0"/>
        <w:adjustRightInd w:val="0"/>
        <w:rPr>
          <w:rFonts w:cs="Arial"/>
        </w:rPr>
      </w:pPr>
    </w:p>
    <w:p w14:paraId="491BFA88" w14:textId="35F5402A" w:rsidR="00841D08" w:rsidRPr="001B2F90" w:rsidRDefault="00841D08" w:rsidP="00A1608F">
      <w:pPr>
        <w:rPr>
          <w:rFonts w:cs="Arial"/>
          <w:u w:val="single"/>
        </w:rPr>
      </w:pPr>
      <w:r w:rsidRPr="001B2F90">
        <w:rPr>
          <w:rFonts w:cs="Arial"/>
          <w:u w:val="single"/>
        </w:rPr>
        <w:t xml:space="preserve">Fortau, </w:t>
      </w:r>
      <w:r w:rsidR="00AB56EF" w:rsidRPr="001B2F90">
        <w:rPr>
          <w:rFonts w:cs="Arial"/>
          <w:u w:val="single"/>
        </w:rPr>
        <w:t xml:space="preserve"> f_SF1 – f_SF3</w:t>
      </w:r>
    </w:p>
    <w:p w14:paraId="0DF7DEB7" w14:textId="126D4B8F" w:rsidR="004E3138" w:rsidRPr="001B2F90" w:rsidRDefault="00AB56EF" w:rsidP="002C4AC1">
      <w:pPr>
        <w:rPr>
          <w:rFonts w:cs="Arial"/>
        </w:rPr>
      </w:pPr>
      <w:r w:rsidRPr="001B2F90">
        <w:rPr>
          <w:rFonts w:cs="Arial"/>
        </w:rPr>
        <w:t>f</w:t>
      </w:r>
      <w:r w:rsidR="002C4AC1" w:rsidRPr="001B2F90">
        <w:rPr>
          <w:rFonts w:cs="Arial"/>
        </w:rPr>
        <w:t>_SF1</w:t>
      </w:r>
      <w:r w:rsidRPr="001B2F90">
        <w:rPr>
          <w:rFonts w:cs="Arial"/>
        </w:rPr>
        <w:t>-f</w:t>
      </w:r>
      <w:r w:rsidR="00F6189F" w:rsidRPr="001B2F90">
        <w:rPr>
          <w:rFonts w:cs="Arial"/>
        </w:rPr>
        <w:t>_SF</w:t>
      </w:r>
      <w:r w:rsidRPr="001B2F90">
        <w:rPr>
          <w:rFonts w:cs="Arial"/>
        </w:rPr>
        <w:t>3</w:t>
      </w:r>
      <w:r w:rsidR="00F6189F" w:rsidRPr="001B2F90">
        <w:rPr>
          <w:rFonts w:cs="Arial"/>
        </w:rPr>
        <w:t xml:space="preserve"> </w:t>
      </w:r>
      <w:r w:rsidR="002C4AC1" w:rsidRPr="001B2F90">
        <w:rPr>
          <w:rFonts w:cs="Arial"/>
        </w:rPr>
        <w:t xml:space="preserve">er </w:t>
      </w:r>
      <w:r w:rsidRPr="001B2F90">
        <w:rPr>
          <w:rFonts w:cs="Arial"/>
        </w:rPr>
        <w:t>nye</w:t>
      </w:r>
      <w:r w:rsidR="002C4AC1" w:rsidRPr="001B2F90">
        <w:rPr>
          <w:rFonts w:cs="Arial"/>
        </w:rPr>
        <w:t xml:space="preserve"> </w:t>
      </w:r>
      <w:r w:rsidRPr="001B2F90">
        <w:rPr>
          <w:rFonts w:cs="Arial"/>
        </w:rPr>
        <w:t>felles</w:t>
      </w:r>
      <w:r w:rsidR="002C4AC1" w:rsidRPr="001B2F90">
        <w:rPr>
          <w:rFonts w:cs="Arial"/>
        </w:rPr>
        <w:t xml:space="preserve"> fortau som </w:t>
      </w:r>
      <w:r w:rsidRPr="001B2F90">
        <w:rPr>
          <w:rFonts w:cs="Arial"/>
        </w:rPr>
        <w:t xml:space="preserve">skal opparbeidast med ei breidde på 2,5m. Fortauet skal asfalterast og vere open for ålmenn ferdsel. </w:t>
      </w:r>
      <w:r w:rsidR="008163DE" w:rsidRPr="001B2F90">
        <w:rPr>
          <w:rFonts w:cs="Arial"/>
        </w:rPr>
        <w:t>Det er i føresegnene til reguleringsplanen sett rekkefølgjekrav om at det må føreliggja samla plan for tekniske anlegg og godkjent utsleppsløyve før byggjeløyve kan gjevast.</w:t>
      </w:r>
    </w:p>
    <w:p w14:paraId="2BB51085" w14:textId="77777777" w:rsidR="00F13767" w:rsidRPr="001B2F90" w:rsidRDefault="00F13767" w:rsidP="002C4AC1">
      <w:pPr>
        <w:rPr>
          <w:rFonts w:cs="Arial"/>
        </w:rPr>
      </w:pPr>
    </w:p>
    <w:p w14:paraId="2720A956" w14:textId="37E88A8F" w:rsidR="00841D08" w:rsidRPr="001B2F90" w:rsidRDefault="00841D08" w:rsidP="00D05DC1">
      <w:pPr>
        <w:rPr>
          <w:rFonts w:cs="Arial"/>
          <w:u w:val="single"/>
        </w:rPr>
      </w:pPr>
      <w:r w:rsidRPr="001B2F90">
        <w:rPr>
          <w:rFonts w:cs="Arial"/>
          <w:u w:val="single"/>
        </w:rPr>
        <w:t>Gangveg/gangareal</w:t>
      </w:r>
      <w:r w:rsidR="006A738E" w:rsidRPr="001B2F90">
        <w:rPr>
          <w:rFonts w:cs="Arial"/>
          <w:u w:val="single"/>
        </w:rPr>
        <w:t>, f_SGG1</w:t>
      </w:r>
      <w:r w:rsidR="00AB56EF" w:rsidRPr="001B2F90">
        <w:rPr>
          <w:rFonts w:cs="Arial"/>
          <w:u w:val="single"/>
        </w:rPr>
        <w:t>-f_SGG3</w:t>
      </w:r>
    </w:p>
    <w:p w14:paraId="0F2C7D2A" w14:textId="3F6E1C7C" w:rsidR="0089468B" w:rsidRPr="001B2F90" w:rsidRDefault="00AB56EF" w:rsidP="0089468B">
      <w:pPr>
        <w:rPr>
          <w:rFonts w:cs="Arial"/>
          <w:szCs w:val="24"/>
        </w:rPr>
      </w:pPr>
      <w:r w:rsidRPr="001B2F90">
        <w:rPr>
          <w:rFonts w:cs="Arial"/>
          <w:szCs w:val="24"/>
        </w:rPr>
        <w:t>Område f</w:t>
      </w:r>
      <w:r w:rsidR="0089468B" w:rsidRPr="001B2F90">
        <w:rPr>
          <w:rFonts w:cs="Arial"/>
          <w:szCs w:val="24"/>
        </w:rPr>
        <w:t>_SG</w:t>
      </w:r>
      <w:r w:rsidR="00FD5AD2" w:rsidRPr="001B2F90">
        <w:rPr>
          <w:rFonts w:cs="Arial"/>
          <w:szCs w:val="24"/>
        </w:rPr>
        <w:t>G</w:t>
      </w:r>
      <w:r w:rsidR="0089468B" w:rsidRPr="001B2F90">
        <w:rPr>
          <w:rFonts w:cs="Arial"/>
          <w:szCs w:val="24"/>
        </w:rPr>
        <w:t>1</w:t>
      </w:r>
      <w:r w:rsidRPr="001B2F90">
        <w:rPr>
          <w:rFonts w:cs="Arial"/>
          <w:szCs w:val="24"/>
        </w:rPr>
        <w:t>-f_SGG3</w:t>
      </w:r>
      <w:r w:rsidR="0089468B" w:rsidRPr="001B2F90">
        <w:rPr>
          <w:rFonts w:cs="Arial"/>
          <w:szCs w:val="24"/>
        </w:rPr>
        <w:t xml:space="preserve"> </w:t>
      </w:r>
      <w:r w:rsidR="002E4A6E" w:rsidRPr="001B2F90">
        <w:rPr>
          <w:rFonts w:cs="Arial"/>
          <w:szCs w:val="24"/>
        </w:rPr>
        <w:t>skal opparbeidast som felles gangveg</w:t>
      </w:r>
      <w:r w:rsidRPr="001B2F90">
        <w:rPr>
          <w:rFonts w:cs="Arial"/>
          <w:szCs w:val="24"/>
        </w:rPr>
        <w:t>/gangareal</w:t>
      </w:r>
      <w:r w:rsidR="002E4A6E" w:rsidRPr="001B2F90">
        <w:rPr>
          <w:rFonts w:cs="Arial"/>
          <w:szCs w:val="24"/>
        </w:rPr>
        <w:t xml:space="preserve">. Regulert breidde er 2,0m. Gangvegen skal asfalterast og vere open for ålmenn </w:t>
      </w:r>
      <w:r w:rsidRPr="001B2F90">
        <w:rPr>
          <w:rFonts w:cs="Arial"/>
          <w:szCs w:val="24"/>
        </w:rPr>
        <w:t>ferdsel</w:t>
      </w:r>
      <w:r w:rsidR="002E4A6E" w:rsidRPr="001B2F90">
        <w:rPr>
          <w:rFonts w:cs="Arial"/>
          <w:szCs w:val="24"/>
        </w:rPr>
        <w:t>.</w:t>
      </w:r>
    </w:p>
    <w:p w14:paraId="547292C1" w14:textId="38CA5B85" w:rsidR="0089468B" w:rsidRPr="001B2F90" w:rsidRDefault="0089468B" w:rsidP="0089468B">
      <w:pPr>
        <w:rPr>
          <w:rFonts w:cs="Arial"/>
          <w:szCs w:val="24"/>
        </w:rPr>
      </w:pPr>
    </w:p>
    <w:p w14:paraId="79DC26B4" w14:textId="0EA7A4DB" w:rsidR="0087506B" w:rsidRPr="001B2F90" w:rsidRDefault="0087506B" w:rsidP="00CA337E">
      <w:pPr>
        <w:rPr>
          <w:rFonts w:cs="Arial"/>
          <w:u w:val="single"/>
        </w:rPr>
      </w:pPr>
      <w:r w:rsidRPr="001B2F90">
        <w:rPr>
          <w:rFonts w:cs="Arial"/>
          <w:u w:val="single"/>
        </w:rPr>
        <w:t xml:space="preserve">Annan veggrunn – grøntareal, </w:t>
      </w:r>
      <w:r w:rsidR="007706C1" w:rsidRPr="001B2F90">
        <w:rPr>
          <w:rFonts w:cs="Arial"/>
          <w:u w:val="single"/>
        </w:rPr>
        <w:t>o_SVG1, o_SVG2, f_SVG3 - f_SVG7</w:t>
      </w:r>
    </w:p>
    <w:p w14:paraId="127D82FA" w14:textId="77777777" w:rsidR="002E4A6E" w:rsidRPr="001B2F90" w:rsidRDefault="002E4A6E" w:rsidP="00A531E7">
      <w:pPr>
        <w:rPr>
          <w:rFonts w:cs="Arial"/>
        </w:rPr>
      </w:pPr>
      <w:r w:rsidRPr="001B2F90">
        <w:rPr>
          <w:rFonts w:cs="Arial"/>
        </w:rPr>
        <w:t>Areala skal nyttast som grøntareal for vegane i planområdet. Områda kan nyttast til vegutviding, avkøyrsler, grøfter, skråningar og skjeringar.</w:t>
      </w:r>
    </w:p>
    <w:p w14:paraId="3FA30EEC" w14:textId="5B248056" w:rsidR="0089321F" w:rsidRPr="001B2F90" w:rsidRDefault="00A8386A" w:rsidP="00A531E7">
      <w:pPr>
        <w:rPr>
          <w:rFonts w:cs="Arial"/>
        </w:rPr>
      </w:pPr>
      <w:r w:rsidRPr="001B2F90">
        <w:rPr>
          <w:rFonts w:cs="Arial"/>
        </w:rPr>
        <w:tab/>
      </w:r>
    </w:p>
    <w:p w14:paraId="0A044E80" w14:textId="58A7B855" w:rsidR="0087506B" w:rsidRPr="001B2F90" w:rsidRDefault="0087506B" w:rsidP="0098542C">
      <w:pPr>
        <w:autoSpaceDE w:val="0"/>
        <w:autoSpaceDN w:val="0"/>
        <w:adjustRightInd w:val="0"/>
        <w:rPr>
          <w:rFonts w:cs="Arial"/>
          <w:u w:val="single"/>
        </w:rPr>
      </w:pPr>
      <w:r w:rsidRPr="001B2F90">
        <w:rPr>
          <w:rFonts w:cs="Arial"/>
          <w:u w:val="single"/>
        </w:rPr>
        <w:t xml:space="preserve">Parkeringsplassar </w:t>
      </w:r>
      <w:r w:rsidR="008967B7" w:rsidRPr="001B2F90">
        <w:rPr>
          <w:rFonts w:cs="Arial"/>
          <w:u w:val="single"/>
        </w:rPr>
        <w:t>, f_SPP1</w:t>
      </w:r>
    </w:p>
    <w:p w14:paraId="0F993FD7" w14:textId="58ABA976" w:rsidR="00585222" w:rsidRDefault="005F7997" w:rsidP="00585222">
      <w:pPr>
        <w:autoSpaceDE w:val="0"/>
        <w:autoSpaceDN w:val="0"/>
        <w:adjustRightInd w:val="0"/>
        <w:rPr>
          <w:rFonts w:cs="Arial"/>
          <w:bCs/>
          <w:szCs w:val="24"/>
        </w:rPr>
      </w:pPr>
      <w:r w:rsidRPr="001B2F90">
        <w:rPr>
          <w:rFonts w:cs="Arial"/>
          <w:bCs/>
          <w:szCs w:val="24"/>
        </w:rPr>
        <w:t xml:space="preserve">Parkeringsplass f_SPP1 vil totalt gje 4 stk. parkeringsplassar. f_SPP1 er tenkt som gjesteparkering til alle nye einingar innanfor planområde </w:t>
      </w:r>
    </w:p>
    <w:p w14:paraId="4C90FA12" w14:textId="77777777" w:rsidR="001B2F90" w:rsidRPr="001B2F90" w:rsidRDefault="001B2F90" w:rsidP="00585222">
      <w:pPr>
        <w:autoSpaceDE w:val="0"/>
        <w:autoSpaceDN w:val="0"/>
        <w:adjustRightInd w:val="0"/>
        <w:rPr>
          <w:rFonts w:cs="Arial"/>
          <w:bCs/>
          <w:szCs w:val="24"/>
        </w:rPr>
      </w:pPr>
    </w:p>
    <w:p w14:paraId="138D7F1D" w14:textId="365231A2" w:rsidR="00585222" w:rsidRPr="001B2F90" w:rsidRDefault="00585222" w:rsidP="0098542C">
      <w:pPr>
        <w:autoSpaceDE w:val="0"/>
        <w:autoSpaceDN w:val="0"/>
        <w:adjustRightInd w:val="0"/>
        <w:rPr>
          <w:rFonts w:cs="Arial"/>
          <w:bCs/>
          <w:szCs w:val="24"/>
        </w:rPr>
      </w:pPr>
    </w:p>
    <w:p w14:paraId="5EEE2767" w14:textId="046A6486" w:rsidR="00585222" w:rsidRDefault="00585222" w:rsidP="00585222">
      <w:pPr>
        <w:ind w:left="993" w:hanging="993"/>
        <w:rPr>
          <w:rFonts w:cs="Arial"/>
          <w:b/>
          <w:bCs/>
        </w:rPr>
      </w:pPr>
      <w:r w:rsidRPr="001B2F90">
        <w:rPr>
          <w:rFonts w:cs="Arial"/>
          <w:b/>
          <w:bCs/>
        </w:rPr>
        <w:t>GRØNTSTRUKTUR</w:t>
      </w:r>
    </w:p>
    <w:p w14:paraId="009F09CD" w14:textId="77777777" w:rsidR="002677FE" w:rsidRPr="001B2F90" w:rsidRDefault="002677FE" w:rsidP="00585222">
      <w:pPr>
        <w:ind w:left="993" w:hanging="993"/>
        <w:rPr>
          <w:rFonts w:cs="Arial"/>
          <w:b/>
          <w:bCs/>
        </w:rPr>
      </w:pPr>
    </w:p>
    <w:p w14:paraId="0A46F33D" w14:textId="4C495EBB" w:rsidR="00585222" w:rsidRPr="001B2F90" w:rsidRDefault="00585222" w:rsidP="00585222">
      <w:pPr>
        <w:autoSpaceDE w:val="0"/>
        <w:autoSpaceDN w:val="0"/>
        <w:adjustRightInd w:val="0"/>
        <w:rPr>
          <w:rFonts w:cs="Arial"/>
          <w:u w:val="single"/>
        </w:rPr>
      </w:pPr>
      <w:r w:rsidRPr="001B2F90">
        <w:rPr>
          <w:rFonts w:cs="Arial"/>
          <w:u w:val="single"/>
        </w:rPr>
        <w:t>Friområde, GF</w:t>
      </w:r>
      <w:r w:rsidR="00E47498" w:rsidRPr="001B2F90">
        <w:rPr>
          <w:rFonts w:cs="Arial"/>
          <w:u w:val="single"/>
        </w:rPr>
        <w:t>1-</w:t>
      </w:r>
      <w:r w:rsidRPr="001B2F90">
        <w:rPr>
          <w:rFonts w:cs="Arial"/>
          <w:u w:val="single"/>
        </w:rPr>
        <w:t>GF2</w:t>
      </w:r>
    </w:p>
    <w:p w14:paraId="2DE2114D" w14:textId="70D65516" w:rsidR="00E47498" w:rsidRDefault="00E47498" w:rsidP="00E47498">
      <w:pPr>
        <w:tabs>
          <w:tab w:val="left" w:pos="720"/>
        </w:tabs>
        <w:autoSpaceDE w:val="0"/>
        <w:autoSpaceDN w:val="0"/>
        <w:adjustRightInd w:val="0"/>
        <w:rPr>
          <w:rFonts w:cs="Arial"/>
        </w:rPr>
      </w:pPr>
      <w:r w:rsidRPr="001B2F90">
        <w:rPr>
          <w:rFonts w:cs="Arial"/>
        </w:rPr>
        <w:t xml:space="preserve">I områda GF1 – GF2 kan det ikkje førast opp bygg eller konstruksjonar som er til hinder for å nytta områda som friluftsområde. Områda skal vere ålment tilgjengelege. Så langt råd er skal eksisterande terrengform og vegetasjon takast vare på. </w:t>
      </w:r>
      <w:r w:rsidR="007274C4" w:rsidRPr="001B2F90">
        <w:rPr>
          <w:rFonts w:cs="Arial"/>
        </w:rPr>
        <w:t xml:space="preserve">Det er </w:t>
      </w:r>
      <w:proofErr w:type="spellStart"/>
      <w:r w:rsidR="007274C4" w:rsidRPr="001B2F90">
        <w:rPr>
          <w:rFonts w:cs="Arial"/>
        </w:rPr>
        <w:t>tillete</w:t>
      </w:r>
      <w:proofErr w:type="spellEnd"/>
      <w:r w:rsidR="007274C4" w:rsidRPr="001B2F90">
        <w:rPr>
          <w:rFonts w:cs="Arial"/>
        </w:rPr>
        <w:t xml:space="preserve"> med terrenginngrep i samband med etablering av gangveg og med etablering av støttemur/støyskjerming for bustadområdet.</w:t>
      </w:r>
    </w:p>
    <w:p w14:paraId="698B10F2" w14:textId="77777777" w:rsidR="001B2F90" w:rsidRPr="001B2F90" w:rsidRDefault="001B2F90" w:rsidP="00E47498">
      <w:pPr>
        <w:tabs>
          <w:tab w:val="left" w:pos="720"/>
        </w:tabs>
        <w:autoSpaceDE w:val="0"/>
        <w:autoSpaceDN w:val="0"/>
        <w:adjustRightInd w:val="0"/>
        <w:rPr>
          <w:rFonts w:cs="Arial"/>
        </w:rPr>
      </w:pPr>
    </w:p>
    <w:p w14:paraId="29386B1B" w14:textId="77777777" w:rsidR="00585222" w:rsidRPr="001B2F90" w:rsidRDefault="00585222" w:rsidP="001C32D3">
      <w:pPr>
        <w:rPr>
          <w:rFonts w:cs="Arial"/>
          <w:noProof/>
          <w:lang w:eastAsia="nb-NO"/>
        </w:rPr>
      </w:pPr>
    </w:p>
    <w:p w14:paraId="337DEE03" w14:textId="7047BBE3" w:rsidR="009F4FCD" w:rsidRDefault="009F4FCD" w:rsidP="009F4FCD">
      <w:pPr>
        <w:rPr>
          <w:rStyle w:val="Boktittel"/>
          <w:rFonts w:cs="Arial"/>
        </w:rPr>
      </w:pPr>
      <w:r w:rsidRPr="001B2F90">
        <w:rPr>
          <w:rStyle w:val="Boktittel"/>
          <w:rFonts w:cs="Arial"/>
        </w:rPr>
        <w:t>OMSYNSSONER</w:t>
      </w:r>
    </w:p>
    <w:p w14:paraId="0AFFD913" w14:textId="77777777" w:rsidR="002677FE" w:rsidRPr="001B2F90" w:rsidRDefault="002677FE" w:rsidP="009F4FCD">
      <w:pPr>
        <w:rPr>
          <w:rStyle w:val="Boktittel"/>
          <w:rFonts w:cs="Arial"/>
        </w:rPr>
      </w:pPr>
    </w:p>
    <w:p w14:paraId="0120AF60" w14:textId="77777777" w:rsidR="00EF4F7C" w:rsidRPr="001B2F90" w:rsidRDefault="00EF4F7C" w:rsidP="00EF4F7C">
      <w:pPr>
        <w:rPr>
          <w:rFonts w:cs="Arial"/>
          <w:u w:val="single"/>
        </w:rPr>
      </w:pPr>
      <w:proofErr w:type="spellStart"/>
      <w:r w:rsidRPr="001B2F90">
        <w:rPr>
          <w:rFonts w:cs="Arial"/>
          <w:u w:val="single"/>
        </w:rPr>
        <w:t>Frisikt</w:t>
      </w:r>
      <w:proofErr w:type="spellEnd"/>
      <w:r w:rsidRPr="001B2F90">
        <w:rPr>
          <w:rFonts w:cs="Arial"/>
          <w:u w:val="single"/>
        </w:rPr>
        <w:t xml:space="preserve">, H140 </w:t>
      </w:r>
    </w:p>
    <w:p w14:paraId="5DF4B7E3" w14:textId="7471B669" w:rsidR="009F4FCD" w:rsidRPr="001B2F90" w:rsidRDefault="009F4FCD" w:rsidP="009F4FCD">
      <w:pPr>
        <w:rPr>
          <w:rFonts w:cs="Arial"/>
        </w:rPr>
      </w:pPr>
      <w:r w:rsidRPr="001B2F90">
        <w:rPr>
          <w:rFonts w:cs="Arial"/>
        </w:rPr>
        <w:t xml:space="preserve">Innanfor denne sona </w:t>
      </w:r>
      <w:r w:rsidR="00EF4F7C" w:rsidRPr="001B2F90">
        <w:rPr>
          <w:rFonts w:cs="Arial"/>
        </w:rPr>
        <w:t>skal</w:t>
      </w:r>
      <w:r w:rsidRPr="001B2F90">
        <w:rPr>
          <w:rFonts w:cs="Arial"/>
        </w:rPr>
        <w:t xml:space="preserve"> det vere tilfredsstillande sikt i kryss og avkøyrsler. </w:t>
      </w:r>
    </w:p>
    <w:p w14:paraId="496FBE8C" w14:textId="5BCCD783" w:rsidR="00585222" w:rsidRPr="001B2F90" w:rsidRDefault="00585222" w:rsidP="009F4FCD">
      <w:pPr>
        <w:rPr>
          <w:rFonts w:cs="Arial"/>
        </w:rPr>
      </w:pPr>
    </w:p>
    <w:p w14:paraId="232E03D9" w14:textId="77777777" w:rsidR="004F4E39" w:rsidRPr="001B2F90" w:rsidRDefault="004F4E39" w:rsidP="004F4E39">
      <w:pPr>
        <w:rPr>
          <w:rFonts w:cs="Arial"/>
          <w:u w:val="single"/>
        </w:rPr>
      </w:pPr>
      <w:r w:rsidRPr="001B2F90">
        <w:rPr>
          <w:rFonts w:cs="Arial"/>
          <w:u w:val="single"/>
        </w:rPr>
        <w:t>Raud og gul støysone etter rundskriv T-1442</w:t>
      </w:r>
    </w:p>
    <w:p w14:paraId="73481936" w14:textId="2CD6EBEE" w:rsidR="00A34C76" w:rsidRPr="001B2F90" w:rsidRDefault="00A34C76" w:rsidP="009F4FCD">
      <w:pPr>
        <w:rPr>
          <w:rFonts w:cs="Arial"/>
        </w:rPr>
      </w:pPr>
      <w:r w:rsidRPr="001B2F90">
        <w:rPr>
          <w:rFonts w:cs="Arial"/>
        </w:rPr>
        <w:t>Reguleringsplanen syner omsynssonar for støy (raud og gul sone) som er basert på framtidig  trafikksituasjon langs Fv542.</w:t>
      </w:r>
      <w:r w:rsidR="00154A00" w:rsidRPr="001B2F90">
        <w:rPr>
          <w:rFonts w:cs="Arial"/>
        </w:rPr>
        <w:t xml:space="preserve"> Viser til vedlagt støyrapport med støyberekningar og vurderingar som er gjort. Føresegnene legg føringar for avbøtande tiltak der det er naudsynt.</w:t>
      </w:r>
    </w:p>
    <w:p w14:paraId="2AA81976" w14:textId="1715F9BF" w:rsidR="00DF3499" w:rsidRDefault="00A16D89" w:rsidP="009F4FCD">
      <w:pPr>
        <w:rPr>
          <w:rFonts w:cs="Arial"/>
        </w:rPr>
      </w:pPr>
      <w:r w:rsidRPr="001B2F90">
        <w:rPr>
          <w:rFonts w:cs="Arial"/>
        </w:rPr>
        <w:t xml:space="preserve">Innanfor området kan det ikkje etablerast bustader eller </w:t>
      </w:r>
      <w:proofErr w:type="spellStart"/>
      <w:r w:rsidRPr="001B2F90">
        <w:rPr>
          <w:rFonts w:cs="Arial"/>
        </w:rPr>
        <w:t>uteplassar</w:t>
      </w:r>
      <w:proofErr w:type="spellEnd"/>
      <w:r w:rsidRPr="001B2F90">
        <w:rPr>
          <w:rFonts w:cs="Arial"/>
        </w:rPr>
        <w:t xml:space="preserve"> utan ytterlegare støyskjermingstiltak som gir tilfredsstillande støynivå.</w:t>
      </w:r>
    </w:p>
    <w:p w14:paraId="411AC218" w14:textId="3A94E4EA" w:rsidR="001B2F90" w:rsidRDefault="001B2F90" w:rsidP="009F4FCD">
      <w:pPr>
        <w:rPr>
          <w:rFonts w:cs="Arial"/>
        </w:rPr>
      </w:pPr>
    </w:p>
    <w:p w14:paraId="315A9DC9" w14:textId="77777777" w:rsidR="001B2F90" w:rsidRPr="001B2F90" w:rsidRDefault="001B2F90" w:rsidP="009F4FCD">
      <w:pPr>
        <w:rPr>
          <w:rFonts w:cs="Arial"/>
        </w:rPr>
      </w:pPr>
    </w:p>
    <w:p w14:paraId="1DF5251F" w14:textId="77777777" w:rsidR="00A16D89" w:rsidRPr="001B2F90" w:rsidRDefault="00A16D89" w:rsidP="009F4FCD">
      <w:pPr>
        <w:rPr>
          <w:rFonts w:cs="Arial"/>
        </w:rPr>
      </w:pPr>
    </w:p>
    <w:p w14:paraId="2E2A9C54" w14:textId="77777777" w:rsidR="00F46703" w:rsidRPr="001B2F90" w:rsidRDefault="00F46703" w:rsidP="009A6D21">
      <w:pPr>
        <w:rPr>
          <w:rFonts w:cs="Arial"/>
          <w:b/>
        </w:rPr>
      </w:pPr>
      <w:r w:rsidRPr="001B2F90">
        <w:rPr>
          <w:rStyle w:val="Boktittel"/>
          <w:rFonts w:cs="Arial"/>
        </w:rPr>
        <w:lastRenderedPageBreak/>
        <w:t>TEKNISKE</w:t>
      </w:r>
      <w:r w:rsidRPr="001B2F90">
        <w:rPr>
          <w:rFonts w:cs="Arial"/>
          <w:b/>
        </w:rPr>
        <w:t xml:space="preserve"> ANLEGG</w:t>
      </w:r>
    </w:p>
    <w:p w14:paraId="33BC134A" w14:textId="6C0B5AE8" w:rsidR="001C32D3" w:rsidRPr="001B2F90" w:rsidRDefault="001C32D3" w:rsidP="005218CF">
      <w:pPr>
        <w:rPr>
          <w:rFonts w:eastAsia="Calibri" w:cs="Arial"/>
          <w:lang w:eastAsia="en-US"/>
        </w:rPr>
      </w:pPr>
    </w:p>
    <w:p w14:paraId="513CD061" w14:textId="77777777" w:rsidR="005218CF" w:rsidRPr="001B2F90" w:rsidRDefault="005218CF" w:rsidP="005218CF">
      <w:pPr>
        <w:rPr>
          <w:rFonts w:eastAsia="Calibri" w:cs="Arial"/>
          <w:u w:val="single"/>
          <w:lang w:eastAsia="en-US"/>
        </w:rPr>
      </w:pPr>
      <w:r w:rsidRPr="001B2F90">
        <w:rPr>
          <w:rFonts w:eastAsia="Calibri" w:cs="Arial"/>
          <w:u w:val="single"/>
          <w:lang w:eastAsia="en-US"/>
        </w:rPr>
        <w:t>Vatn og avlaup</w:t>
      </w:r>
    </w:p>
    <w:p w14:paraId="1495A572" w14:textId="77777777" w:rsidR="00A16D89" w:rsidRPr="001B2F90" w:rsidRDefault="00A16D89" w:rsidP="00A16D89">
      <w:pPr>
        <w:rPr>
          <w:rFonts w:cs="Arial"/>
        </w:rPr>
      </w:pPr>
      <w:r w:rsidRPr="001B2F90">
        <w:rPr>
          <w:rFonts w:cs="Arial"/>
        </w:rPr>
        <w:t>Det er kommunalt anlegg for vatn og avlaup i området i dag og det vil ikkje vere noko</w:t>
      </w:r>
    </w:p>
    <w:p w14:paraId="783EB223" w14:textId="6919DAED" w:rsidR="005D2CE8" w:rsidRPr="001B2F90" w:rsidRDefault="00A16D89" w:rsidP="00A16D89">
      <w:pPr>
        <w:rPr>
          <w:rFonts w:cs="Arial"/>
        </w:rPr>
      </w:pPr>
      <w:r w:rsidRPr="001B2F90">
        <w:rPr>
          <w:rFonts w:cs="Arial"/>
        </w:rPr>
        <w:t xml:space="preserve">problem å kopla seg på dette. Mogelege tilkoplingspunkt er avklara med </w:t>
      </w:r>
      <w:proofErr w:type="spellStart"/>
      <w:r w:rsidRPr="001B2F90">
        <w:rPr>
          <w:rFonts w:cs="Arial"/>
        </w:rPr>
        <w:t>BVA</w:t>
      </w:r>
      <w:proofErr w:type="spellEnd"/>
      <w:r w:rsidRPr="001B2F90">
        <w:rPr>
          <w:rFonts w:cs="Arial"/>
        </w:rPr>
        <w:t>.</w:t>
      </w:r>
    </w:p>
    <w:p w14:paraId="4C85C59E" w14:textId="169737DE" w:rsidR="001C1A7D" w:rsidRPr="001B2F90" w:rsidRDefault="001C1A7D" w:rsidP="00A16D89">
      <w:pPr>
        <w:rPr>
          <w:rFonts w:cs="Arial"/>
        </w:rPr>
      </w:pPr>
      <w:r w:rsidRPr="001B2F90">
        <w:rPr>
          <w:rFonts w:cs="Arial"/>
        </w:rPr>
        <w:t>Ein ser føre seg å etablere borehol til tilknytingspunktet i sør</w:t>
      </w:r>
      <w:r w:rsidR="007E6CAF" w:rsidRPr="001B2F90">
        <w:rPr>
          <w:rFonts w:cs="Arial"/>
        </w:rPr>
        <w:t>-</w:t>
      </w:r>
      <w:r w:rsidRPr="001B2F90">
        <w:rPr>
          <w:rFonts w:cs="Arial"/>
        </w:rPr>
        <w:t>vest. (alternativt kan ein gå med grøft til tilknytingspunktet i nord</w:t>
      </w:r>
      <w:r w:rsidR="007E6CAF" w:rsidRPr="001B2F90">
        <w:rPr>
          <w:rFonts w:cs="Arial"/>
        </w:rPr>
        <w:t>-</w:t>
      </w:r>
      <w:r w:rsidRPr="001B2F90">
        <w:rPr>
          <w:rFonts w:cs="Arial"/>
        </w:rPr>
        <w:t>vest).</w:t>
      </w:r>
    </w:p>
    <w:p w14:paraId="5B053282" w14:textId="6DFC3742" w:rsidR="001C1A7D" w:rsidRPr="001B2F90" w:rsidRDefault="001C1A7D" w:rsidP="00A16D89">
      <w:pPr>
        <w:rPr>
          <w:rFonts w:cs="Arial"/>
        </w:rPr>
      </w:pPr>
      <w:r w:rsidRPr="001B2F90">
        <w:rPr>
          <w:rFonts w:cs="Arial"/>
        </w:rPr>
        <w:t>Frå tilknytingspunktet skal det etablerast ny vassleidning (Ø180mm) inntil feltet. Sentralt i området er det tenkt 2 stk. nye vasskummar (BK) med brannventil og stikkleidningar til alle einingar.</w:t>
      </w:r>
    </w:p>
    <w:p w14:paraId="1D6641BD" w14:textId="6422655B" w:rsidR="006F1FAB" w:rsidRPr="001B2F90" w:rsidRDefault="001C1A7D" w:rsidP="00A16D89">
      <w:pPr>
        <w:rPr>
          <w:rFonts w:cs="Arial"/>
        </w:rPr>
      </w:pPr>
      <w:r w:rsidRPr="001B2F90">
        <w:rPr>
          <w:rFonts w:cs="Arial"/>
        </w:rPr>
        <w:t xml:space="preserve">Avlaupet frå feltet vert ført via sjølvfalls-leidningar til borehol og vidare til eksisterande spillvasskum i </w:t>
      </w:r>
      <w:r w:rsidR="006F1FAB" w:rsidRPr="001B2F90">
        <w:rPr>
          <w:rFonts w:cs="Arial"/>
        </w:rPr>
        <w:t>sør</w:t>
      </w:r>
      <w:r w:rsidR="007E6CAF" w:rsidRPr="001B2F90">
        <w:rPr>
          <w:rFonts w:cs="Arial"/>
        </w:rPr>
        <w:t>-</w:t>
      </w:r>
      <w:r w:rsidR="006F1FAB" w:rsidRPr="001B2F90">
        <w:rPr>
          <w:rFonts w:cs="Arial"/>
        </w:rPr>
        <w:t>vest</w:t>
      </w:r>
      <w:r w:rsidRPr="001B2F90">
        <w:rPr>
          <w:rFonts w:cs="Arial"/>
        </w:rPr>
        <w:t xml:space="preserve">. </w:t>
      </w:r>
    </w:p>
    <w:p w14:paraId="47717723" w14:textId="786B1A3D" w:rsidR="001C1A7D" w:rsidRPr="001B2F90" w:rsidRDefault="001C1A7D" w:rsidP="00A16D89">
      <w:pPr>
        <w:rPr>
          <w:rFonts w:cs="Arial"/>
        </w:rPr>
      </w:pPr>
      <w:r w:rsidRPr="001B2F90">
        <w:rPr>
          <w:rFonts w:cs="Arial"/>
        </w:rPr>
        <w:t xml:space="preserve">Hovudanlegget for vatn og avlaup skal byggjast slik at det kan overtakast av </w:t>
      </w:r>
      <w:proofErr w:type="spellStart"/>
      <w:r w:rsidRPr="001B2F90">
        <w:rPr>
          <w:rFonts w:cs="Arial"/>
        </w:rPr>
        <w:t>BVA</w:t>
      </w:r>
      <w:proofErr w:type="spellEnd"/>
      <w:r w:rsidRPr="001B2F90">
        <w:rPr>
          <w:rFonts w:cs="Arial"/>
        </w:rPr>
        <w:t>. Stikkleidningane vert private.</w:t>
      </w:r>
    </w:p>
    <w:p w14:paraId="49EB559D" w14:textId="66C82BEE" w:rsidR="00650CF8" w:rsidRPr="001B2F90" w:rsidRDefault="00650CF8" w:rsidP="00A16D89">
      <w:pPr>
        <w:rPr>
          <w:rFonts w:cs="Arial"/>
        </w:rPr>
      </w:pPr>
      <w:r w:rsidRPr="001B2F90">
        <w:rPr>
          <w:rFonts w:cs="Arial"/>
        </w:rPr>
        <w:t>Krav til sløkkjevassmengder etter TEK17 er 1200/l/minutt i minimum 60 minutt. Eksisterande anlegg i området har stor nok dimensjon til å tilfredsstille dette kravet.</w:t>
      </w:r>
    </w:p>
    <w:p w14:paraId="284A3F1A" w14:textId="436382AA" w:rsidR="00650CF8" w:rsidRPr="001B2F90" w:rsidRDefault="00650CF8" w:rsidP="00A16D89">
      <w:pPr>
        <w:rPr>
          <w:rFonts w:cs="Arial"/>
        </w:rPr>
      </w:pPr>
    </w:p>
    <w:p w14:paraId="6B35DA2C" w14:textId="784A4081" w:rsidR="00942950" w:rsidRPr="001B2F90" w:rsidRDefault="00942950" w:rsidP="00942950">
      <w:pPr>
        <w:rPr>
          <w:rFonts w:eastAsia="Calibri" w:cs="Arial"/>
          <w:u w:val="single"/>
          <w:lang w:eastAsia="en-US"/>
        </w:rPr>
      </w:pPr>
      <w:r w:rsidRPr="001B2F90">
        <w:rPr>
          <w:rFonts w:eastAsia="Calibri" w:cs="Arial"/>
          <w:u w:val="single"/>
          <w:lang w:eastAsia="en-US"/>
        </w:rPr>
        <w:t>Overvatn</w:t>
      </w:r>
    </w:p>
    <w:p w14:paraId="614C155E" w14:textId="663E0AA0" w:rsidR="00D71824" w:rsidRPr="001B2F90" w:rsidRDefault="00225314" w:rsidP="00942950">
      <w:pPr>
        <w:rPr>
          <w:rFonts w:eastAsia="Calibri" w:cs="Arial"/>
          <w:lang w:eastAsia="en-US"/>
        </w:rPr>
      </w:pPr>
      <w:r w:rsidRPr="001B2F90">
        <w:rPr>
          <w:rFonts w:eastAsia="Calibri" w:cs="Arial"/>
          <w:lang w:eastAsia="en-US"/>
        </w:rPr>
        <w:t>Område som ein ynskjer å byggja ut ligg på ein liten høgde med naturleg avrenning av overvatn til Fv542 i sør-aust og mot jordbruksarealet i nord-vest via eksisterande veg.</w:t>
      </w:r>
    </w:p>
    <w:p w14:paraId="3033A0C0" w14:textId="789C04B5" w:rsidR="00B5691D" w:rsidRPr="001B2F90" w:rsidRDefault="00225314" w:rsidP="00942950">
      <w:pPr>
        <w:rPr>
          <w:rFonts w:eastAsia="Calibri" w:cs="Arial"/>
          <w:lang w:eastAsia="en-US"/>
        </w:rPr>
      </w:pPr>
      <w:r w:rsidRPr="001B2F90">
        <w:rPr>
          <w:rFonts w:eastAsia="Calibri" w:cs="Arial"/>
          <w:lang w:eastAsia="en-US"/>
        </w:rPr>
        <w:t xml:space="preserve">Planlagt utbygging av området vil føre til meir tette flater (tak og trafikkareal) og kan dermed føre til raskare avrenning av overvatn i området. Ein ynskjer ikkje å </w:t>
      </w:r>
      <w:r w:rsidR="00BA3F54" w:rsidRPr="001B2F90">
        <w:rPr>
          <w:rFonts w:eastAsia="Calibri" w:cs="Arial"/>
          <w:lang w:eastAsia="en-US"/>
        </w:rPr>
        <w:t>endre</w:t>
      </w:r>
      <w:r w:rsidRPr="001B2F90">
        <w:rPr>
          <w:rFonts w:eastAsia="Calibri" w:cs="Arial"/>
          <w:lang w:eastAsia="en-US"/>
        </w:rPr>
        <w:t xml:space="preserve"> </w:t>
      </w:r>
      <w:r w:rsidR="00BA3F54" w:rsidRPr="001B2F90">
        <w:rPr>
          <w:rFonts w:eastAsia="Calibri" w:cs="Arial"/>
          <w:lang w:eastAsia="en-US"/>
        </w:rPr>
        <w:t>avrenninga</w:t>
      </w:r>
      <w:r w:rsidRPr="001B2F90">
        <w:rPr>
          <w:rFonts w:eastAsia="Calibri" w:cs="Arial"/>
          <w:lang w:eastAsia="en-US"/>
        </w:rPr>
        <w:t xml:space="preserve"> </w:t>
      </w:r>
      <w:r w:rsidR="00BA3F54" w:rsidRPr="001B2F90">
        <w:rPr>
          <w:rFonts w:eastAsia="Calibri" w:cs="Arial"/>
          <w:lang w:eastAsia="en-US"/>
        </w:rPr>
        <w:t xml:space="preserve">i høve til dagens situasjon </w:t>
      </w:r>
      <w:r w:rsidRPr="001B2F90">
        <w:rPr>
          <w:rFonts w:eastAsia="Calibri" w:cs="Arial"/>
          <w:lang w:eastAsia="en-US"/>
        </w:rPr>
        <w:t>for å unngå mogleg konflikt med eksisterande OV-anlegg langs Fv542 eller m</w:t>
      </w:r>
      <w:r w:rsidR="00BA3F54" w:rsidRPr="001B2F90">
        <w:rPr>
          <w:rFonts w:eastAsia="Calibri" w:cs="Arial"/>
          <w:lang w:eastAsia="en-US"/>
        </w:rPr>
        <w:t>ed</w:t>
      </w:r>
      <w:r w:rsidRPr="001B2F90">
        <w:rPr>
          <w:rFonts w:eastAsia="Calibri" w:cs="Arial"/>
          <w:lang w:eastAsia="en-US"/>
        </w:rPr>
        <w:t xml:space="preserve"> gytebekken i nord-vest.</w:t>
      </w:r>
      <w:r w:rsidR="00BA3F54" w:rsidRPr="001B2F90">
        <w:rPr>
          <w:rFonts w:eastAsia="Calibri" w:cs="Arial"/>
          <w:lang w:eastAsia="en-US"/>
        </w:rPr>
        <w:t xml:space="preserve"> Det er difor planlagt å handtere overvatn lokalt via infiltrasjon og </w:t>
      </w:r>
      <w:proofErr w:type="spellStart"/>
      <w:r w:rsidR="00BA3F54" w:rsidRPr="001B2F90">
        <w:rPr>
          <w:rFonts w:eastAsia="Calibri" w:cs="Arial"/>
          <w:lang w:eastAsia="en-US"/>
        </w:rPr>
        <w:t>fordrøyning</w:t>
      </w:r>
      <w:proofErr w:type="spellEnd"/>
      <w:r w:rsidR="00BA3F54" w:rsidRPr="001B2F90">
        <w:rPr>
          <w:rFonts w:eastAsia="Calibri" w:cs="Arial"/>
          <w:lang w:eastAsia="en-US"/>
        </w:rPr>
        <w:t xml:space="preserve">. </w:t>
      </w:r>
      <w:r w:rsidR="00341688" w:rsidRPr="001B2F90">
        <w:rPr>
          <w:rFonts w:eastAsia="Calibri" w:cs="Arial"/>
          <w:lang w:eastAsia="en-US"/>
        </w:rPr>
        <w:t xml:space="preserve">For bustadområdet ser ein føre seg å etablere et OV-anlegg som består av fleire infiltrasjonssandfangar (IFS) som er kopla saman med infiltrasjonsgrøftar og med overlaup til terreng. </w:t>
      </w:r>
      <w:r w:rsidR="00B5691D" w:rsidRPr="001B2F90">
        <w:rPr>
          <w:rFonts w:eastAsia="Calibri" w:cs="Arial"/>
          <w:lang w:eastAsia="en-US"/>
        </w:rPr>
        <w:t xml:space="preserve">Overflatevatn frå tilkomstvegen </w:t>
      </w:r>
      <w:r w:rsidR="008A6710" w:rsidRPr="001B2F90">
        <w:rPr>
          <w:rFonts w:eastAsia="Calibri" w:cs="Arial"/>
          <w:lang w:eastAsia="en-US"/>
        </w:rPr>
        <w:t xml:space="preserve">skal ikkje førast direkte til gytebekken i nord-vest, men </w:t>
      </w:r>
      <w:r w:rsidR="00B5691D" w:rsidRPr="001B2F90">
        <w:rPr>
          <w:rFonts w:eastAsia="Calibri" w:cs="Arial"/>
          <w:lang w:eastAsia="en-US"/>
        </w:rPr>
        <w:t xml:space="preserve">skal førast til IFS-kummar med overlaup til terreng. </w:t>
      </w:r>
      <w:r w:rsidR="00137311" w:rsidRPr="001B2F90">
        <w:rPr>
          <w:rFonts w:eastAsia="Calibri" w:cs="Arial"/>
          <w:lang w:eastAsia="en-US"/>
        </w:rPr>
        <w:t xml:space="preserve">I tillegg til </w:t>
      </w:r>
      <w:r w:rsidR="008A6710" w:rsidRPr="001B2F90">
        <w:rPr>
          <w:rFonts w:eastAsia="Calibri" w:cs="Arial"/>
          <w:lang w:eastAsia="en-US"/>
        </w:rPr>
        <w:t xml:space="preserve">infiltrasjon og </w:t>
      </w:r>
      <w:proofErr w:type="spellStart"/>
      <w:r w:rsidR="00137311" w:rsidRPr="001B2F90">
        <w:rPr>
          <w:rFonts w:eastAsia="Calibri" w:cs="Arial"/>
          <w:lang w:eastAsia="en-US"/>
        </w:rPr>
        <w:t>fordrøyning</w:t>
      </w:r>
      <w:proofErr w:type="spellEnd"/>
      <w:r w:rsidR="00137311" w:rsidRPr="001B2F90">
        <w:rPr>
          <w:rFonts w:eastAsia="Calibri" w:cs="Arial"/>
          <w:lang w:eastAsia="en-US"/>
        </w:rPr>
        <w:t xml:space="preserve"> vil dette også gi ei </w:t>
      </w:r>
      <w:r w:rsidR="00B5691D" w:rsidRPr="001B2F90">
        <w:rPr>
          <w:rFonts w:eastAsia="Calibri" w:cs="Arial"/>
          <w:lang w:eastAsia="en-US"/>
        </w:rPr>
        <w:t>reinsing av overflatevatn med tanke på vegstøv</w:t>
      </w:r>
      <w:r w:rsidR="00137311" w:rsidRPr="001B2F90">
        <w:rPr>
          <w:rFonts w:eastAsia="Calibri" w:cs="Arial"/>
          <w:lang w:eastAsia="en-US"/>
        </w:rPr>
        <w:t xml:space="preserve">. Å lede overløpsvatnet vidare over </w:t>
      </w:r>
      <w:proofErr w:type="spellStart"/>
      <w:r w:rsidR="00137311" w:rsidRPr="001B2F90">
        <w:rPr>
          <w:rFonts w:eastAsia="Calibri" w:cs="Arial"/>
          <w:lang w:eastAsia="en-US"/>
        </w:rPr>
        <w:t>grassbakke</w:t>
      </w:r>
      <w:proofErr w:type="spellEnd"/>
      <w:r w:rsidR="00137311" w:rsidRPr="001B2F90">
        <w:rPr>
          <w:rFonts w:eastAsia="Calibri" w:cs="Arial"/>
          <w:lang w:eastAsia="en-US"/>
        </w:rPr>
        <w:t xml:space="preserve"> vil føre til ei ytterleg reinsing. Dermed kan ein unngå </w:t>
      </w:r>
      <w:r w:rsidR="008A6710" w:rsidRPr="001B2F90">
        <w:rPr>
          <w:rFonts w:eastAsia="Calibri" w:cs="Arial"/>
          <w:lang w:eastAsia="en-US"/>
        </w:rPr>
        <w:t>at planlagt utbygging vil føre til ei uynskt belastning av</w:t>
      </w:r>
      <w:r w:rsidR="00B5691D" w:rsidRPr="001B2F90">
        <w:rPr>
          <w:rFonts w:eastAsia="Calibri" w:cs="Arial"/>
          <w:lang w:eastAsia="en-US"/>
        </w:rPr>
        <w:t xml:space="preserve"> gytebekken.</w:t>
      </w:r>
    </w:p>
    <w:p w14:paraId="7961DFEE" w14:textId="7B5FA2B7" w:rsidR="00225314" w:rsidRPr="001B2F90" w:rsidRDefault="00341688" w:rsidP="00942950">
      <w:pPr>
        <w:rPr>
          <w:rFonts w:eastAsia="Calibri" w:cs="Arial"/>
          <w:lang w:eastAsia="en-US"/>
        </w:rPr>
      </w:pPr>
      <w:r w:rsidRPr="001B2F90">
        <w:rPr>
          <w:rFonts w:eastAsia="Calibri" w:cs="Arial"/>
          <w:lang w:eastAsia="en-US"/>
        </w:rPr>
        <w:t xml:space="preserve">Storleik av anlegget og </w:t>
      </w:r>
      <w:proofErr w:type="spellStart"/>
      <w:r w:rsidRPr="001B2F90">
        <w:rPr>
          <w:rFonts w:eastAsia="Calibri" w:cs="Arial"/>
          <w:lang w:eastAsia="en-US"/>
        </w:rPr>
        <w:t>fordrøynings</w:t>
      </w:r>
      <w:r w:rsidR="00B5691D" w:rsidRPr="001B2F90">
        <w:rPr>
          <w:rFonts w:eastAsia="Calibri" w:cs="Arial"/>
          <w:lang w:eastAsia="en-US"/>
        </w:rPr>
        <w:t>volum</w:t>
      </w:r>
      <w:proofErr w:type="spellEnd"/>
      <w:r w:rsidRPr="001B2F90">
        <w:rPr>
          <w:rFonts w:eastAsia="Calibri" w:cs="Arial"/>
          <w:lang w:eastAsia="en-US"/>
        </w:rPr>
        <w:t xml:space="preserve"> skal vere slik at det ikkje vert tilført meir overvatn </w:t>
      </w:r>
      <w:r w:rsidR="00B5691D" w:rsidRPr="001B2F90">
        <w:rPr>
          <w:rFonts w:eastAsia="Calibri" w:cs="Arial"/>
          <w:lang w:eastAsia="en-US"/>
        </w:rPr>
        <w:t xml:space="preserve">til tilgrensande areal </w:t>
      </w:r>
      <w:r w:rsidRPr="001B2F90">
        <w:rPr>
          <w:rFonts w:eastAsia="Calibri" w:cs="Arial"/>
          <w:lang w:eastAsia="en-US"/>
        </w:rPr>
        <w:t>enn det er i dag.</w:t>
      </w:r>
      <w:r w:rsidR="00B5691D" w:rsidRPr="001B2F90">
        <w:rPr>
          <w:rFonts w:eastAsia="Calibri" w:cs="Arial"/>
          <w:lang w:eastAsia="en-US"/>
        </w:rPr>
        <w:t xml:space="preserve"> </w:t>
      </w:r>
    </w:p>
    <w:p w14:paraId="6E467991" w14:textId="20B2956E" w:rsidR="00BA3F54" w:rsidRPr="001B2F90" w:rsidRDefault="00BA3F54" w:rsidP="00942950">
      <w:pPr>
        <w:rPr>
          <w:rFonts w:eastAsia="Calibri" w:cs="Arial"/>
          <w:lang w:eastAsia="en-US"/>
        </w:rPr>
      </w:pPr>
    </w:p>
    <w:p w14:paraId="7E1B6A35" w14:textId="4B6B6888" w:rsidR="00BA3F54" w:rsidRPr="001B2F90" w:rsidRDefault="00BA3F54" w:rsidP="00942950">
      <w:pPr>
        <w:rPr>
          <w:rFonts w:eastAsia="Calibri" w:cs="Arial"/>
          <w:lang w:eastAsia="en-US"/>
        </w:rPr>
      </w:pPr>
      <w:r w:rsidRPr="001B2F90">
        <w:rPr>
          <w:rFonts w:eastAsia="Calibri" w:cs="Arial"/>
          <w:lang w:eastAsia="en-US"/>
        </w:rPr>
        <w:t>Opplegget er også synt på overordna VA-plan som er vedlagt planomtalen. Denne VA-planen viser prinsippet og ei mogeleg løysing for VA-tilkopling. Planen kan endrast i samband med detaljplanlegginga.</w:t>
      </w:r>
    </w:p>
    <w:p w14:paraId="3938F96E" w14:textId="77777777" w:rsidR="00225314" w:rsidRPr="001B2F90" w:rsidRDefault="00225314" w:rsidP="00942950">
      <w:pPr>
        <w:rPr>
          <w:rFonts w:eastAsia="Calibri" w:cs="Arial"/>
          <w:lang w:eastAsia="en-US"/>
        </w:rPr>
      </w:pPr>
    </w:p>
    <w:p w14:paraId="7F7DFB28" w14:textId="77777777" w:rsidR="005218CF" w:rsidRPr="001B2F90" w:rsidRDefault="005218CF" w:rsidP="005218CF">
      <w:pPr>
        <w:rPr>
          <w:rFonts w:eastAsia="Calibri" w:cs="Arial"/>
          <w:u w:val="single"/>
          <w:lang w:eastAsia="en-US"/>
        </w:rPr>
      </w:pPr>
      <w:r w:rsidRPr="001B2F90">
        <w:rPr>
          <w:rFonts w:eastAsia="Calibri" w:cs="Arial"/>
          <w:u w:val="single"/>
          <w:lang w:eastAsia="en-US"/>
        </w:rPr>
        <w:t>Straum</w:t>
      </w:r>
    </w:p>
    <w:p w14:paraId="1F19220C" w14:textId="1D0B375D" w:rsidR="005739A7" w:rsidRPr="001B2F90" w:rsidRDefault="005218CF" w:rsidP="00B04B43">
      <w:pPr>
        <w:rPr>
          <w:rFonts w:cs="Arial"/>
        </w:rPr>
      </w:pPr>
      <w:r w:rsidRPr="001B2F90">
        <w:rPr>
          <w:rFonts w:eastAsia="Calibri" w:cs="Arial"/>
          <w:lang w:eastAsia="en-US"/>
        </w:rPr>
        <w:t>Det er straum i nærområdet og det</w:t>
      </w:r>
      <w:r w:rsidRPr="001B2F90">
        <w:rPr>
          <w:rFonts w:cs="Arial"/>
        </w:rPr>
        <w:t xml:space="preserve"> vil ikkje vere noko problem å leggje straum til </w:t>
      </w:r>
      <w:r w:rsidR="001C32D3" w:rsidRPr="001B2F90">
        <w:rPr>
          <w:rFonts w:cs="Arial"/>
        </w:rPr>
        <w:t>nye einingar</w:t>
      </w:r>
      <w:r w:rsidR="00220E60" w:rsidRPr="001B2F90">
        <w:rPr>
          <w:rFonts w:cs="Arial"/>
        </w:rPr>
        <w:t>.</w:t>
      </w:r>
    </w:p>
    <w:p w14:paraId="5257A6F4" w14:textId="07ACB303" w:rsidR="00AF7C6E" w:rsidRPr="001B2F90" w:rsidRDefault="00AF7C6E" w:rsidP="00B04B43">
      <w:pPr>
        <w:rPr>
          <w:rFonts w:cs="Arial"/>
        </w:rPr>
      </w:pPr>
    </w:p>
    <w:p w14:paraId="5392FE41" w14:textId="77777777" w:rsidR="00AF7C6E" w:rsidRPr="001B2F90" w:rsidRDefault="00AF7C6E" w:rsidP="00AF7C6E">
      <w:pPr>
        <w:rPr>
          <w:rFonts w:cs="Arial"/>
          <w:b/>
          <w:bCs/>
        </w:rPr>
      </w:pPr>
      <w:bookmarkStart w:id="43" w:name="_Hlk44616914"/>
      <w:r w:rsidRPr="001B2F90">
        <w:rPr>
          <w:rFonts w:cs="Arial"/>
          <w:b/>
          <w:bCs/>
        </w:rPr>
        <w:t>JUSTERING AV PLANEN ETTER OPPSTARTSMELDING</w:t>
      </w:r>
    </w:p>
    <w:bookmarkEnd w:id="43"/>
    <w:p w14:paraId="075C41CD" w14:textId="47140CF7" w:rsidR="00AF7C6E" w:rsidRPr="001B2F90" w:rsidRDefault="00AF7C6E" w:rsidP="00AF7C6E">
      <w:pPr>
        <w:rPr>
          <w:rFonts w:cs="Arial"/>
        </w:rPr>
      </w:pPr>
      <w:r w:rsidRPr="001B2F90">
        <w:rPr>
          <w:rFonts w:cs="Arial"/>
        </w:rPr>
        <w:t>I samband med oppstart var det planlagt etablering av ca.30 stk. nye bueiningar i konsentrert form</w:t>
      </w:r>
      <w:r w:rsidR="00C96562" w:rsidRPr="001B2F90">
        <w:rPr>
          <w:rFonts w:cs="Arial"/>
        </w:rPr>
        <w:t>.</w:t>
      </w:r>
      <w:r w:rsidRPr="001B2F90">
        <w:rPr>
          <w:rFonts w:cs="Arial"/>
        </w:rPr>
        <w:t xml:space="preserve"> Dette talet er no redusert til ca.24 stk. konsentrerte bueiningar i planområdet.</w:t>
      </w:r>
    </w:p>
    <w:p w14:paraId="5F5C4DE3" w14:textId="1F4DFE72" w:rsidR="001A041C" w:rsidRPr="001B2F90" w:rsidRDefault="00CE7464" w:rsidP="00607FAE">
      <w:pPr>
        <w:pStyle w:val="Overskrift1"/>
        <w:rPr>
          <w:rFonts w:ascii="Arial" w:hAnsi="Arial" w:cs="Arial"/>
          <w:color w:val="auto"/>
        </w:rPr>
      </w:pPr>
      <w:bookmarkStart w:id="44" w:name="_Toc257806898"/>
      <w:bookmarkStart w:id="45" w:name="_Toc303342629"/>
      <w:bookmarkStart w:id="46" w:name="_Toc34117606"/>
      <w:r w:rsidRPr="001B2F90">
        <w:rPr>
          <w:rFonts w:ascii="Arial" w:hAnsi="Arial" w:cs="Arial"/>
          <w:color w:val="auto"/>
        </w:rPr>
        <w:t>8</w:t>
      </w:r>
      <w:r w:rsidR="001A041C" w:rsidRPr="001B2F90">
        <w:rPr>
          <w:rFonts w:ascii="Arial" w:hAnsi="Arial" w:cs="Arial"/>
          <w:color w:val="auto"/>
        </w:rPr>
        <w:t>.0</w:t>
      </w:r>
      <w:r w:rsidR="001A041C" w:rsidRPr="001B2F90">
        <w:rPr>
          <w:rFonts w:ascii="Arial" w:hAnsi="Arial" w:cs="Arial"/>
          <w:color w:val="auto"/>
        </w:rPr>
        <w:tab/>
        <w:t>PLANFAGLEGE VURDERINGAR</w:t>
      </w:r>
      <w:bookmarkEnd w:id="44"/>
      <w:bookmarkEnd w:id="45"/>
      <w:bookmarkEnd w:id="46"/>
    </w:p>
    <w:p w14:paraId="7324D44E" w14:textId="77777777" w:rsidR="001A041C" w:rsidRPr="001B2F90" w:rsidRDefault="00D21F03" w:rsidP="001A041C">
      <w:pPr>
        <w:pStyle w:val="Overskrift2"/>
        <w:rPr>
          <w:rFonts w:ascii="Arial" w:hAnsi="Arial" w:cs="Arial"/>
          <w:color w:val="auto"/>
        </w:rPr>
      </w:pPr>
      <w:bookmarkStart w:id="47" w:name="_Toc257806899"/>
      <w:bookmarkStart w:id="48" w:name="_Toc303342630"/>
      <w:bookmarkStart w:id="49" w:name="_Toc34117607"/>
      <w:r w:rsidRPr="001B2F90">
        <w:rPr>
          <w:rFonts w:ascii="Arial" w:eastAsia="Times New Roman" w:hAnsi="Arial" w:cs="Arial"/>
          <w:i/>
          <w:iCs/>
          <w:color w:val="auto"/>
          <w:sz w:val="28"/>
          <w:szCs w:val="28"/>
        </w:rPr>
        <w:t>8</w:t>
      </w:r>
      <w:r w:rsidR="001A041C" w:rsidRPr="001B2F90">
        <w:rPr>
          <w:rFonts w:ascii="Arial" w:eastAsia="Times New Roman" w:hAnsi="Arial" w:cs="Arial"/>
          <w:i/>
          <w:iCs/>
          <w:color w:val="auto"/>
          <w:sz w:val="28"/>
          <w:szCs w:val="28"/>
        </w:rPr>
        <w:t>.1</w:t>
      </w:r>
      <w:r w:rsidR="001A041C" w:rsidRPr="001B2F90">
        <w:rPr>
          <w:rFonts w:ascii="Arial" w:eastAsia="Times New Roman" w:hAnsi="Arial" w:cs="Arial"/>
          <w:i/>
          <w:iCs/>
          <w:color w:val="auto"/>
          <w:sz w:val="28"/>
          <w:szCs w:val="28"/>
        </w:rPr>
        <w:tab/>
        <w:t>Kultur</w:t>
      </w:r>
      <w:bookmarkEnd w:id="47"/>
      <w:bookmarkEnd w:id="48"/>
      <w:r w:rsidR="00A04B55" w:rsidRPr="001B2F90">
        <w:rPr>
          <w:rFonts w:ascii="Arial" w:eastAsia="Times New Roman" w:hAnsi="Arial" w:cs="Arial"/>
          <w:i/>
          <w:iCs/>
          <w:color w:val="auto"/>
          <w:sz w:val="28"/>
          <w:szCs w:val="28"/>
        </w:rPr>
        <w:t>landskap og kulturminne</w:t>
      </w:r>
      <w:bookmarkEnd w:id="49"/>
    </w:p>
    <w:p w14:paraId="66F1A22E" w14:textId="77777777" w:rsidR="002F666B" w:rsidRPr="001B2F90" w:rsidRDefault="002F666B" w:rsidP="00CE5343">
      <w:pPr>
        <w:rPr>
          <w:rFonts w:eastAsia="Calibri" w:cs="Arial"/>
          <w:lang w:eastAsia="en-US"/>
        </w:rPr>
      </w:pPr>
    </w:p>
    <w:p w14:paraId="61EA4CF2" w14:textId="3FDDC991" w:rsidR="00730146" w:rsidRPr="001B2F90" w:rsidRDefault="003C16DA" w:rsidP="00CE5343">
      <w:pPr>
        <w:rPr>
          <w:rFonts w:eastAsia="Calibri" w:cs="Arial"/>
          <w:lang w:eastAsia="en-US"/>
        </w:rPr>
      </w:pPr>
      <w:r w:rsidRPr="001B2F90">
        <w:rPr>
          <w:rFonts w:eastAsia="Calibri" w:cs="Arial"/>
          <w:lang w:eastAsia="en-US"/>
        </w:rPr>
        <w:t xml:space="preserve">I følgje kartdata frå </w:t>
      </w:r>
      <w:bookmarkStart w:id="50" w:name="_Hlk4574869"/>
      <w:r w:rsidR="00327E04" w:rsidRPr="001B2F90">
        <w:rPr>
          <w:rFonts w:eastAsia="Calibri" w:cs="Arial"/>
          <w:lang w:eastAsia="en-US"/>
        </w:rPr>
        <w:t>Miljødirektoratet</w:t>
      </w:r>
      <w:bookmarkEnd w:id="50"/>
      <w:r w:rsidR="00C31F8D" w:rsidRPr="001B2F90">
        <w:rPr>
          <w:rFonts w:eastAsia="Calibri" w:cs="Arial"/>
          <w:lang w:eastAsia="en-US"/>
        </w:rPr>
        <w:t>, så er det ingen kjende kulturhistoriske funn</w:t>
      </w:r>
      <w:r w:rsidR="00730146" w:rsidRPr="001B2F90">
        <w:rPr>
          <w:rFonts w:eastAsia="Calibri" w:cs="Arial"/>
          <w:lang w:eastAsia="en-US"/>
        </w:rPr>
        <w:t xml:space="preserve">, </w:t>
      </w:r>
      <w:r w:rsidR="00C31F8D" w:rsidRPr="001B2F90">
        <w:rPr>
          <w:rFonts w:eastAsia="Calibri" w:cs="Arial"/>
          <w:lang w:eastAsia="en-US"/>
        </w:rPr>
        <w:t xml:space="preserve">kulturminne </w:t>
      </w:r>
      <w:r w:rsidR="00730146" w:rsidRPr="001B2F90">
        <w:rPr>
          <w:rFonts w:eastAsia="Calibri" w:cs="Arial"/>
          <w:lang w:eastAsia="en-US"/>
        </w:rPr>
        <w:t xml:space="preserve">eller SEFRAK-registrerte bygg </w:t>
      </w:r>
      <w:r w:rsidR="00C31F8D" w:rsidRPr="001B2F90">
        <w:rPr>
          <w:rFonts w:eastAsia="Calibri" w:cs="Arial"/>
          <w:lang w:eastAsia="en-US"/>
        </w:rPr>
        <w:t>i område</w:t>
      </w:r>
      <w:r w:rsidR="00730146" w:rsidRPr="001B2F90">
        <w:rPr>
          <w:rFonts w:eastAsia="Calibri" w:cs="Arial"/>
          <w:lang w:eastAsia="en-US"/>
        </w:rPr>
        <w:t xml:space="preserve">. </w:t>
      </w:r>
      <w:r w:rsidR="00F6170F" w:rsidRPr="001B2F90">
        <w:rPr>
          <w:rFonts w:eastAsia="Calibri" w:cs="Arial"/>
          <w:iCs/>
          <w:lang w:eastAsia="en-US"/>
        </w:rPr>
        <w:t xml:space="preserve">Planområde omfattar </w:t>
      </w:r>
      <w:r w:rsidR="00C349D4" w:rsidRPr="001B2F90">
        <w:rPr>
          <w:rFonts w:eastAsia="Calibri" w:cs="Arial"/>
          <w:iCs/>
          <w:lang w:eastAsia="en-US"/>
        </w:rPr>
        <w:t xml:space="preserve">noko </w:t>
      </w:r>
      <w:r w:rsidR="00F6170F" w:rsidRPr="001B2F90">
        <w:rPr>
          <w:rFonts w:eastAsia="Calibri" w:cs="Arial"/>
          <w:lang w:eastAsia="en-US"/>
        </w:rPr>
        <w:t>kulturlandskap</w:t>
      </w:r>
      <w:r w:rsidR="00730146" w:rsidRPr="001B2F90">
        <w:rPr>
          <w:rFonts w:eastAsia="Calibri" w:cs="Arial"/>
          <w:lang w:eastAsia="en-US"/>
        </w:rPr>
        <w:t xml:space="preserve"> i form av innmarksbeite. Innmarksbeite skal i utgangspunktet liggja som i dag, men vil verta noko råka av planen i samband med utbetring av </w:t>
      </w:r>
      <w:r w:rsidR="00C52039" w:rsidRPr="001B2F90">
        <w:rPr>
          <w:rFonts w:eastAsia="Calibri" w:cs="Arial"/>
          <w:lang w:eastAsia="en-US"/>
        </w:rPr>
        <w:t>tilkomstveg og kryss mot fylkesveg Fv5004.</w:t>
      </w:r>
    </w:p>
    <w:p w14:paraId="5AC4B4B5" w14:textId="77777777" w:rsidR="00730146" w:rsidRPr="001B2F90" w:rsidRDefault="00730146" w:rsidP="00CE5343">
      <w:pPr>
        <w:rPr>
          <w:rFonts w:eastAsia="Calibri" w:cs="Arial"/>
          <w:lang w:eastAsia="en-US"/>
        </w:rPr>
      </w:pPr>
    </w:p>
    <w:p w14:paraId="2833A467" w14:textId="7DEF1108" w:rsidR="00CE5343" w:rsidRPr="001B2F90" w:rsidRDefault="00CE5343" w:rsidP="00CE5343">
      <w:pPr>
        <w:rPr>
          <w:rFonts w:eastAsia="Calibri" w:cs="Arial"/>
          <w:lang w:eastAsia="en-US"/>
        </w:rPr>
      </w:pPr>
      <w:r w:rsidRPr="001B2F90">
        <w:rPr>
          <w:rFonts w:eastAsia="Calibri" w:cs="Arial"/>
          <w:i/>
          <w:lang w:eastAsia="en-US"/>
        </w:rPr>
        <w:lastRenderedPageBreak/>
        <w:t>Konklusjon:</w:t>
      </w:r>
    </w:p>
    <w:p w14:paraId="6036BC70" w14:textId="17DF14FB" w:rsidR="00634B2D" w:rsidRPr="001B2F90" w:rsidRDefault="00C52039" w:rsidP="00366C4D">
      <w:pPr>
        <w:rPr>
          <w:rFonts w:cs="Arial"/>
        </w:rPr>
      </w:pPr>
      <w:r w:rsidRPr="001B2F90">
        <w:rPr>
          <w:rFonts w:cs="Arial"/>
          <w:szCs w:val="18"/>
        </w:rPr>
        <w:t xml:space="preserve">Utbetring av kryss vert gjort i samråd med </w:t>
      </w:r>
      <w:r w:rsidR="001B3241" w:rsidRPr="001B2F90">
        <w:rPr>
          <w:rFonts w:cs="Arial"/>
          <w:szCs w:val="18"/>
        </w:rPr>
        <w:t xml:space="preserve">fylkeskommunen og </w:t>
      </w:r>
      <w:r w:rsidRPr="001B2F90">
        <w:rPr>
          <w:rFonts w:cs="Arial"/>
          <w:szCs w:val="18"/>
        </w:rPr>
        <w:t xml:space="preserve">kommunen. Konsekvensane for eksisetande innmarksbeite vert rekna som små i forhold til fordelane med tryggare trafikkløysing. </w:t>
      </w:r>
      <w:r w:rsidR="008D12B0" w:rsidRPr="001B2F90">
        <w:rPr>
          <w:rFonts w:cs="Arial"/>
          <w:szCs w:val="18"/>
        </w:rPr>
        <w:t>E</w:t>
      </w:r>
      <w:r w:rsidR="00C724CF" w:rsidRPr="001B2F90">
        <w:rPr>
          <w:rFonts w:cs="Arial"/>
          <w:szCs w:val="18"/>
        </w:rPr>
        <w:t xml:space="preserve">in kjenner ikkje </w:t>
      </w:r>
      <w:r w:rsidRPr="001B2F90">
        <w:rPr>
          <w:rFonts w:cs="Arial"/>
          <w:szCs w:val="18"/>
        </w:rPr>
        <w:t>andre</w:t>
      </w:r>
      <w:r w:rsidR="00634B2D" w:rsidRPr="001B2F90">
        <w:rPr>
          <w:rFonts w:cs="Arial"/>
          <w:szCs w:val="18"/>
        </w:rPr>
        <w:t xml:space="preserve"> </w:t>
      </w:r>
      <w:r w:rsidR="00FB704E" w:rsidRPr="001B2F90">
        <w:rPr>
          <w:rFonts w:cs="Arial"/>
          <w:szCs w:val="18"/>
        </w:rPr>
        <w:t>kulturverdiar</w:t>
      </w:r>
      <w:r w:rsidR="00C724CF" w:rsidRPr="001B2F90">
        <w:rPr>
          <w:rFonts w:cs="Arial"/>
          <w:szCs w:val="18"/>
        </w:rPr>
        <w:t xml:space="preserve"> som kan </w:t>
      </w:r>
      <w:r w:rsidR="00F6170F" w:rsidRPr="001B2F90">
        <w:rPr>
          <w:rFonts w:cs="Arial"/>
          <w:szCs w:val="18"/>
        </w:rPr>
        <w:t xml:space="preserve">få negative konsekvensar av </w:t>
      </w:r>
      <w:r w:rsidR="00C724CF" w:rsidRPr="001B2F90">
        <w:rPr>
          <w:rFonts w:cs="Arial"/>
          <w:szCs w:val="18"/>
        </w:rPr>
        <w:t>planarbeidet. D</w:t>
      </w:r>
      <w:r w:rsidR="00634B2D" w:rsidRPr="001B2F90">
        <w:rPr>
          <w:rFonts w:cs="Arial"/>
          <w:szCs w:val="18"/>
        </w:rPr>
        <w:t xml:space="preserve">et er i føresegnene teke med at </w:t>
      </w:r>
      <w:r w:rsidR="00634B2D" w:rsidRPr="001B2F90">
        <w:rPr>
          <w:rFonts w:cs="Arial"/>
        </w:rPr>
        <w:t xml:space="preserve">tiltakshavar har aktsemd - og meldeplikt, </w:t>
      </w:r>
      <w:proofErr w:type="spellStart"/>
      <w:r w:rsidR="00634B2D" w:rsidRPr="001B2F90">
        <w:rPr>
          <w:rFonts w:cs="Arial"/>
        </w:rPr>
        <w:t>jfr</w:t>
      </w:r>
      <w:proofErr w:type="spellEnd"/>
      <w:r w:rsidR="00634B2D" w:rsidRPr="001B2F90">
        <w:rPr>
          <w:rFonts w:cs="Arial"/>
        </w:rPr>
        <w:t>. lov om kulturminne av 1976, §8, som seier at arbeidet skal stoppast og kulturvernmyndig</w:t>
      </w:r>
      <w:r w:rsidR="00C724CF" w:rsidRPr="001B2F90">
        <w:rPr>
          <w:rFonts w:cs="Arial"/>
        </w:rPr>
        <w:t>-</w:t>
      </w:r>
      <w:r w:rsidR="00634B2D" w:rsidRPr="001B2F90">
        <w:rPr>
          <w:rFonts w:cs="Arial"/>
        </w:rPr>
        <w:t>heitene varslast dersom tiltakshavar under arbeidet oppdagar gjenstandar eller andre spor etter tidlegare menneskeleg aktivitet.</w:t>
      </w:r>
      <w:r w:rsidR="004D110C" w:rsidRPr="001B2F90">
        <w:rPr>
          <w:rFonts w:cs="Arial"/>
        </w:rPr>
        <w:t xml:space="preserve"> </w:t>
      </w:r>
    </w:p>
    <w:p w14:paraId="591214B8" w14:textId="77777777" w:rsidR="00366C4D" w:rsidRPr="001B2F90" w:rsidRDefault="00366C4D" w:rsidP="00634B2D">
      <w:pPr>
        <w:rPr>
          <w:rFonts w:cs="Arial"/>
          <w:szCs w:val="24"/>
        </w:rPr>
      </w:pPr>
    </w:p>
    <w:p w14:paraId="1406D396" w14:textId="77777777" w:rsidR="000C73BD" w:rsidRPr="001B2F90" w:rsidRDefault="006C3736" w:rsidP="000C73BD">
      <w:pPr>
        <w:pStyle w:val="Overskrift2"/>
        <w:rPr>
          <w:rFonts w:ascii="Arial" w:hAnsi="Arial" w:cs="Arial"/>
          <w:color w:val="auto"/>
        </w:rPr>
      </w:pPr>
      <w:bookmarkStart w:id="51" w:name="_Toc302733466"/>
      <w:bookmarkStart w:id="52" w:name="_Toc34117608"/>
      <w:r w:rsidRPr="001B2F90">
        <w:rPr>
          <w:rFonts w:ascii="Arial" w:eastAsia="Times New Roman" w:hAnsi="Arial" w:cs="Arial"/>
          <w:i/>
          <w:iCs/>
          <w:color w:val="auto"/>
          <w:sz w:val="28"/>
          <w:szCs w:val="28"/>
        </w:rPr>
        <w:t>8</w:t>
      </w:r>
      <w:r w:rsidR="000C73BD" w:rsidRPr="001B2F90">
        <w:rPr>
          <w:rFonts w:ascii="Arial" w:eastAsia="Times New Roman" w:hAnsi="Arial" w:cs="Arial"/>
          <w:i/>
          <w:iCs/>
          <w:color w:val="auto"/>
          <w:sz w:val="28"/>
          <w:szCs w:val="28"/>
        </w:rPr>
        <w:t>.2</w:t>
      </w:r>
      <w:r w:rsidR="000C73BD" w:rsidRPr="001B2F90">
        <w:rPr>
          <w:rFonts w:ascii="Arial" w:eastAsia="Times New Roman" w:hAnsi="Arial" w:cs="Arial"/>
          <w:i/>
          <w:iCs/>
          <w:color w:val="auto"/>
          <w:sz w:val="28"/>
          <w:szCs w:val="28"/>
        </w:rPr>
        <w:tab/>
        <w:t>Samfunnsverknader</w:t>
      </w:r>
      <w:bookmarkEnd w:id="51"/>
      <w:bookmarkEnd w:id="52"/>
    </w:p>
    <w:p w14:paraId="64EFE513" w14:textId="77777777" w:rsidR="002D2CEE" w:rsidRPr="001B2F90" w:rsidRDefault="002D2CEE" w:rsidP="002D2CEE">
      <w:pPr>
        <w:spacing w:before="240" w:after="60"/>
        <w:rPr>
          <w:rFonts w:cs="Arial"/>
          <w:b/>
          <w:sz w:val="26"/>
          <w:szCs w:val="26"/>
        </w:rPr>
      </w:pPr>
      <w:r w:rsidRPr="001B2F90">
        <w:rPr>
          <w:rFonts w:cs="Arial"/>
          <w:b/>
          <w:sz w:val="26"/>
          <w:szCs w:val="26"/>
        </w:rPr>
        <w:t xml:space="preserve">Kommunalt </w:t>
      </w:r>
    </w:p>
    <w:p w14:paraId="1ABD800B" w14:textId="27ED6A90" w:rsidR="00295405" w:rsidRPr="001B2F90" w:rsidRDefault="002D2CEE" w:rsidP="0038493C">
      <w:pPr>
        <w:rPr>
          <w:rFonts w:cs="Arial"/>
        </w:rPr>
      </w:pPr>
      <w:r w:rsidRPr="001B2F90">
        <w:rPr>
          <w:rFonts w:cs="Arial"/>
        </w:rPr>
        <w:t>I Bømlo kommune ynskjer ein vekst og aktivitet.</w:t>
      </w:r>
      <w:r w:rsidRPr="001B2F90">
        <w:rPr>
          <w:rFonts w:cs="Arial"/>
          <w:szCs w:val="18"/>
        </w:rPr>
        <w:t xml:space="preserve"> </w:t>
      </w:r>
      <w:r w:rsidR="0038643F" w:rsidRPr="001B2F90">
        <w:rPr>
          <w:rFonts w:cs="Arial"/>
        </w:rPr>
        <w:t xml:space="preserve">Føremålet med planen er å leggja til rette for </w:t>
      </w:r>
      <w:r w:rsidR="00D44D47" w:rsidRPr="001B2F90">
        <w:rPr>
          <w:rFonts w:cs="Arial"/>
        </w:rPr>
        <w:t xml:space="preserve">fortetting og </w:t>
      </w:r>
      <w:r w:rsidR="0038643F" w:rsidRPr="001B2F90">
        <w:rPr>
          <w:rFonts w:cs="Arial"/>
        </w:rPr>
        <w:t>utbygging</w:t>
      </w:r>
      <w:r w:rsidR="00DB5ABD" w:rsidRPr="001B2F90">
        <w:rPr>
          <w:rFonts w:cs="Arial"/>
        </w:rPr>
        <w:t xml:space="preserve"> av</w:t>
      </w:r>
      <w:r w:rsidR="0038643F" w:rsidRPr="001B2F90">
        <w:rPr>
          <w:rFonts w:cs="Arial"/>
        </w:rPr>
        <w:t xml:space="preserve"> </w:t>
      </w:r>
      <w:r w:rsidR="00B63EEC" w:rsidRPr="001B2F90">
        <w:rPr>
          <w:rFonts w:cs="Arial"/>
        </w:rPr>
        <w:t xml:space="preserve">eit </w:t>
      </w:r>
      <w:r w:rsidR="00DB5ABD" w:rsidRPr="001B2F90">
        <w:rPr>
          <w:rFonts w:cs="Arial"/>
        </w:rPr>
        <w:t>sentrumsnær</w:t>
      </w:r>
      <w:r w:rsidR="00D44D47" w:rsidRPr="001B2F90">
        <w:rPr>
          <w:rFonts w:cs="Arial"/>
        </w:rPr>
        <w:t>t</w:t>
      </w:r>
      <w:r w:rsidR="00DB5ABD" w:rsidRPr="001B2F90">
        <w:rPr>
          <w:rFonts w:cs="Arial"/>
        </w:rPr>
        <w:t xml:space="preserve"> bustad</w:t>
      </w:r>
      <w:r w:rsidR="003F3EBF" w:rsidRPr="001B2F90">
        <w:rPr>
          <w:rFonts w:cs="Arial"/>
        </w:rPr>
        <w:t>område</w:t>
      </w:r>
      <w:r w:rsidR="00B63EEC" w:rsidRPr="001B2F90">
        <w:rPr>
          <w:rFonts w:cs="Arial"/>
        </w:rPr>
        <w:t>. Bustad</w:t>
      </w:r>
      <w:r w:rsidR="0038493C" w:rsidRPr="001B2F90">
        <w:rPr>
          <w:rFonts w:cs="Arial"/>
        </w:rPr>
        <w:t>område</w:t>
      </w:r>
      <w:r w:rsidR="00D44D47" w:rsidRPr="001B2F90">
        <w:rPr>
          <w:rFonts w:cs="Arial"/>
        </w:rPr>
        <w:t xml:space="preserve"> er tenkt </w:t>
      </w:r>
      <w:r w:rsidR="0038493C" w:rsidRPr="001B2F90">
        <w:rPr>
          <w:rFonts w:cs="Arial"/>
        </w:rPr>
        <w:t>utforma med ei</w:t>
      </w:r>
      <w:r w:rsidR="00D44D47" w:rsidRPr="001B2F90">
        <w:rPr>
          <w:rFonts w:cs="Arial"/>
        </w:rPr>
        <w:t xml:space="preserve"> konsentrert</w:t>
      </w:r>
      <w:r w:rsidR="0038493C" w:rsidRPr="001B2F90">
        <w:rPr>
          <w:rFonts w:cs="Arial"/>
        </w:rPr>
        <w:t xml:space="preserve"> utbygging</w:t>
      </w:r>
      <w:r w:rsidR="00D44D47" w:rsidRPr="001B2F90">
        <w:rPr>
          <w:rFonts w:cs="Arial"/>
        </w:rPr>
        <w:t xml:space="preserve">, med </w:t>
      </w:r>
      <w:r w:rsidR="0038493C" w:rsidRPr="001B2F90">
        <w:rPr>
          <w:rFonts w:cs="Arial"/>
        </w:rPr>
        <w:t xml:space="preserve">einingar av </w:t>
      </w:r>
      <w:r w:rsidR="00D44D47" w:rsidRPr="001B2F90">
        <w:rPr>
          <w:rFonts w:cs="Arial"/>
        </w:rPr>
        <w:t>ulik storleik og utforming</w:t>
      </w:r>
      <w:r w:rsidR="0038493C" w:rsidRPr="001B2F90">
        <w:rPr>
          <w:rFonts w:cs="Arial"/>
        </w:rPr>
        <w:t xml:space="preserve"> som kan passe til fleire målgrupper</w:t>
      </w:r>
      <w:r w:rsidR="00D16C79" w:rsidRPr="001B2F90">
        <w:rPr>
          <w:rFonts w:cs="Arial"/>
          <w:szCs w:val="18"/>
        </w:rPr>
        <w:t>.</w:t>
      </w:r>
      <w:r w:rsidR="00D44D47" w:rsidRPr="001B2F90">
        <w:rPr>
          <w:rFonts w:cs="Arial"/>
        </w:rPr>
        <w:t xml:space="preserve"> </w:t>
      </w:r>
      <w:r w:rsidR="0027643B" w:rsidRPr="001B2F90">
        <w:rPr>
          <w:rFonts w:cs="Arial"/>
        </w:rPr>
        <w:t xml:space="preserve">Planen </w:t>
      </w:r>
      <w:r w:rsidR="0038493C" w:rsidRPr="001B2F90">
        <w:rPr>
          <w:rFonts w:cs="Arial"/>
        </w:rPr>
        <w:t>legg til rette for utforming av eit fint og triveleg bustadområde for alle, med</w:t>
      </w:r>
      <w:r w:rsidR="0027643B" w:rsidRPr="001B2F90">
        <w:rPr>
          <w:rFonts w:cs="Arial"/>
        </w:rPr>
        <w:t xml:space="preserve"> gode oppveksthøve for born og unge</w:t>
      </w:r>
      <w:r w:rsidR="0038493C" w:rsidRPr="001B2F90">
        <w:rPr>
          <w:rFonts w:cs="Arial"/>
        </w:rPr>
        <w:t xml:space="preserve">. I samband med planen har det også vore fokus på trafikktryggleik, kor ein i samråd med </w:t>
      </w:r>
      <w:r w:rsidR="001B3241" w:rsidRPr="001B2F90">
        <w:rPr>
          <w:rFonts w:cs="Arial"/>
        </w:rPr>
        <w:t xml:space="preserve">fylkeskommunen og </w:t>
      </w:r>
      <w:r w:rsidR="0038493C" w:rsidRPr="001B2F90">
        <w:rPr>
          <w:rFonts w:cs="Arial"/>
        </w:rPr>
        <w:t xml:space="preserve">kommunen legg opp til utbetring av kryss/avkøyrsle med tilfredsstillande siktsoner mellom Fv5004 og </w:t>
      </w:r>
      <w:r w:rsidR="002D6203" w:rsidRPr="001B2F90">
        <w:rPr>
          <w:rFonts w:cs="Arial"/>
        </w:rPr>
        <w:t>Pv1066</w:t>
      </w:r>
      <w:r w:rsidR="007772C3" w:rsidRPr="001B2F90">
        <w:rPr>
          <w:rFonts w:cs="Arial"/>
        </w:rPr>
        <w:t>.</w:t>
      </w:r>
      <w:r w:rsidR="003476E9" w:rsidRPr="001B2F90">
        <w:rPr>
          <w:rFonts w:cs="Arial"/>
        </w:rPr>
        <w:t xml:space="preserve"> </w:t>
      </w:r>
      <w:r w:rsidR="00123AFC">
        <w:rPr>
          <w:rFonts w:cs="Arial"/>
        </w:rPr>
        <w:t>I tillegg er det planlagt fortau langs tilkomstvegen til bustadfeltet for å auka tryggleiken for mjuke trafikkantar.</w:t>
      </w:r>
      <w:r w:rsidR="00C77425">
        <w:rPr>
          <w:rFonts w:cs="Arial"/>
        </w:rPr>
        <w:t xml:space="preserve"> Vegen skal i utgangspunktet ikkje overtakast av kommunen</w:t>
      </w:r>
      <w:r w:rsidR="00754647">
        <w:rPr>
          <w:rFonts w:cs="Arial"/>
        </w:rPr>
        <w:t xml:space="preserve">. Vatn og avlaup vil bli </w:t>
      </w:r>
      <w:proofErr w:type="spellStart"/>
      <w:r w:rsidR="00754647">
        <w:rPr>
          <w:rFonts w:cs="Arial"/>
        </w:rPr>
        <w:t>påkopla</w:t>
      </w:r>
      <w:proofErr w:type="spellEnd"/>
      <w:r w:rsidR="00754647">
        <w:rPr>
          <w:rFonts w:cs="Arial"/>
        </w:rPr>
        <w:t xml:space="preserve"> eksisterande kommunalt anlegg i område. E</w:t>
      </w:r>
      <w:r w:rsidR="00C77425">
        <w:rPr>
          <w:rFonts w:cs="Arial"/>
        </w:rPr>
        <w:t xml:space="preserve">in kan ikkje sjå at planen </w:t>
      </w:r>
      <w:r w:rsidR="00754647">
        <w:rPr>
          <w:rFonts w:cs="Arial"/>
        </w:rPr>
        <w:t>vil medføre</w:t>
      </w:r>
      <w:r w:rsidR="00C77425">
        <w:rPr>
          <w:rFonts w:cs="Arial"/>
        </w:rPr>
        <w:t xml:space="preserve"> </w:t>
      </w:r>
      <w:r w:rsidR="00754647">
        <w:rPr>
          <w:rFonts w:cs="Arial"/>
        </w:rPr>
        <w:t>nemneverdige</w:t>
      </w:r>
      <w:r w:rsidR="00C77425">
        <w:rPr>
          <w:rFonts w:cs="Arial"/>
        </w:rPr>
        <w:t xml:space="preserve"> konsekvensar for kommune</w:t>
      </w:r>
      <w:r w:rsidR="00754647">
        <w:rPr>
          <w:rFonts w:cs="Arial"/>
        </w:rPr>
        <w:t>n.</w:t>
      </w:r>
    </w:p>
    <w:p w14:paraId="72E5D580" w14:textId="77777777" w:rsidR="000C73BD" w:rsidRPr="001B2F90" w:rsidRDefault="000C73BD" w:rsidP="000C73BD">
      <w:pPr>
        <w:spacing w:before="240" w:after="60"/>
        <w:rPr>
          <w:rFonts w:cs="Arial"/>
          <w:b/>
          <w:sz w:val="26"/>
          <w:szCs w:val="26"/>
        </w:rPr>
      </w:pPr>
      <w:r w:rsidRPr="001B2F90">
        <w:rPr>
          <w:rFonts w:cs="Arial"/>
          <w:b/>
          <w:sz w:val="26"/>
          <w:szCs w:val="26"/>
        </w:rPr>
        <w:t xml:space="preserve">Lokalt </w:t>
      </w:r>
      <w:r w:rsidR="00FC366E" w:rsidRPr="001B2F90">
        <w:rPr>
          <w:rFonts w:cs="Arial"/>
          <w:b/>
          <w:sz w:val="26"/>
          <w:szCs w:val="26"/>
        </w:rPr>
        <w:t>/ Nærmiljø</w:t>
      </w:r>
    </w:p>
    <w:p w14:paraId="20B4907E" w14:textId="5962F163" w:rsidR="00BC34F0" w:rsidRPr="001B2F90" w:rsidRDefault="00966C61" w:rsidP="00752383">
      <w:pPr>
        <w:rPr>
          <w:rFonts w:cs="Arial"/>
          <w:szCs w:val="18"/>
        </w:rPr>
      </w:pPr>
      <w:r w:rsidRPr="001B2F90">
        <w:rPr>
          <w:rFonts w:cs="Arial"/>
          <w:szCs w:val="18"/>
        </w:rPr>
        <w:t xml:space="preserve">Område er utbygd med fleire bustadar frå før og </w:t>
      </w:r>
      <w:r w:rsidR="00CE1AC9" w:rsidRPr="001B2F90">
        <w:rPr>
          <w:rFonts w:cs="Arial"/>
          <w:szCs w:val="18"/>
        </w:rPr>
        <w:t xml:space="preserve">planen </w:t>
      </w:r>
      <w:r w:rsidRPr="001B2F90">
        <w:rPr>
          <w:rFonts w:cs="Arial"/>
          <w:szCs w:val="18"/>
        </w:rPr>
        <w:t>kan</w:t>
      </w:r>
      <w:r w:rsidR="008546D4" w:rsidRPr="001B2F90">
        <w:rPr>
          <w:rFonts w:cs="Arial"/>
          <w:szCs w:val="18"/>
        </w:rPr>
        <w:t xml:space="preserve"> såleis</w:t>
      </w:r>
      <w:r w:rsidRPr="001B2F90">
        <w:rPr>
          <w:rFonts w:cs="Arial"/>
          <w:szCs w:val="18"/>
        </w:rPr>
        <w:t xml:space="preserve"> </w:t>
      </w:r>
      <w:r w:rsidR="008546D4" w:rsidRPr="001B2F90">
        <w:rPr>
          <w:rFonts w:cs="Arial"/>
          <w:szCs w:val="18"/>
        </w:rPr>
        <w:t>sjåast som ei fortetting</w:t>
      </w:r>
      <w:r w:rsidR="006941BB" w:rsidRPr="001B2F90">
        <w:rPr>
          <w:rFonts w:cs="Arial"/>
          <w:szCs w:val="18"/>
        </w:rPr>
        <w:t>.</w:t>
      </w:r>
      <w:r w:rsidR="004562FC" w:rsidRPr="001B2F90">
        <w:rPr>
          <w:rFonts w:cs="Arial"/>
          <w:szCs w:val="18"/>
        </w:rPr>
        <w:t xml:space="preserve"> </w:t>
      </w:r>
      <w:r w:rsidRPr="001B2F90">
        <w:rPr>
          <w:rFonts w:cs="Arial"/>
          <w:szCs w:val="18"/>
        </w:rPr>
        <w:t xml:space="preserve">Nye bustadar vil </w:t>
      </w:r>
      <w:r w:rsidR="00B63EEC" w:rsidRPr="001B2F90">
        <w:rPr>
          <w:rFonts w:cs="Arial"/>
          <w:szCs w:val="18"/>
        </w:rPr>
        <w:t>bli liggjande</w:t>
      </w:r>
      <w:r w:rsidR="00096FAB" w:rsidRPr="001B2F90">
        <w:rPr>
          <w:rFonts w:cs="Arial"/>
          <w:szCs w:val="18"/>
        </w:rPr>
        <w:t xml:space="preserve"> </w:t>
      </w:r>
      <w:r w:rsidR="004562FC" w:rsidRPr="001B2F90">
        <w:rPr>
          <w:rFonts w:cs="Arial"/>
          <w:szCs w:val="18"/>
        </w:rPr>
        <w:t>sentralt</w:t>
      </w:r>
      <w:r w:rsidRPr="001B2F90">
        <w:rPr>
          <w:rFonts w:cs="Arial"/>
          <w:szCs w:val="18"/>
        </w:rPr>
        <w:t xml:space="preserve"> </w:t>
      </w:r>
      <w:r w:rsidR="003F5E57" w:rsidRPr="001B2F90">
        <w:rPr>
          <w:rFonts w:cs="Arial"/>
          <w:szCs w:val="18"/>
        </w:rPr>
        <w:t xml:space="preserve">i forhold til </w:t>
      </w:r>
      <w:r w:rsidRPr="001B2F90">
        <w:rPr>
          <w:rFonts w:cs="Arial"/>
          <w:szCs w:val="18"/>
        </w:rPr>
        <w:t xml:space="preserve">Svortland </w:t>
      </w:r>
      <w:r w:rsidR="003F5E57" w:rsidRPr="001B2F90">
        <w:rPr>
          <w:rFonts w:cs="Arial"/>
          <w:szCs w:val="18"/>
        </w:rPr>
        <w:t>sentrum</w:t>
      </w:r>
      <w:r w:rsidR="004562FC" w:rsidRPr="001B2F90">
        <w:rPr>
          <w:rFonts w:cs="Arial"/>
          <w:szCs w:val="18"/>
        </w:rPr>
        <w:t xml:space="preserve">, </w:t>
      </w:r>
      <w:r w:rsidR="0038493C" w:rsidRPr="001B2F90">
        <w:rPr>
          <w:rFonts w:cs="Arial"/>
        </w:rPr>
        <w:t xml:space="preserve">og </w:t>
      </w:r>
      <w:r w:rsidR="00BC34F0" w:rsidRPr="001B2F90">
        <w:rPr>
          <w:rFonts w:cs="Arial"/>
        </w:rPr>
        <w:t xml:space="preserve">vil </w:t>
      </w:r>
      <w:r w:rsidR="008546D4" w:rsidRPr="001B2F90">
        <w:rPr>
          <w:rFonts w:cs="Arial"/>
        </w:rPr>
        <w:t xml:space="preserve">såleis kunne bidra til liv i sentrum, samstundes som buande vil </w:t>
      </w:r>
      <w:r w:rsidR="00BC34F0" w:rsidRPr="001B2F90">
        <w:rPr>
          <w:rFonts w:cs="Arial"/>
        </w:rPr>
        <w:t>få</w:t>
      </w:r>
      <w:r w:rsidR="008546D4" w:rsidRPr="001B2F90">
        <w:rPr>
          <w:rFonts w:cs="Arial"/>
        </w:rPr>
        <w:t xml:space="preserve"> kort</w:t>
      </w:r>
      <w:r w:rsidR="0038493C" w:rsidRPr="001B2F90">
        <w:rPr>
          <w:rFonts w:cs="Arial"/>
        </w:rPr>
        <w:t xml:space="preserve"> </w:t>
      </w:r>
      <w:r w:rsidR="0038493C" w:rsidRPr="001B2F90">
        <w:rPr>
          <w:rFonts w:cs="Arial"/>
          <w:szCs w:val="18"/>
        </w:rPr>
        <w:t xml:space="preserve">gangavstand til </w:t>
      </w:r>
      <w:r w:rsidR="008546D4" w:rsidRPr="001B2F90">
        <w:rPr>
          <w:rFonts w:cs="Arial"/>
          <w:szCs w:val="18"/>
        </w:rPr>
        <w:t xml:space="preserve">mellom anna </w:t>
      </w:r>
      <w:r w:rsidR="0038493C" w:rsidRPr="001B2F90">
        <w:rPr>
          <w:rFonts w:cs="Arial"/>
          <w:szCs w:val="18"/>
        </w:rPr>
        <w:t>butikkar, skular,</w:t>
      </w:r>
      <w:r w:rsidR="008546D4" w:rsidRPr="001B2F90">
        <w:rPr>
          <w:rFonts w:cs="Arial"/>
          <w:szCs w:val="18"/>
        </w:rPr>
        <w:t xml:space="preserve"> barnehage,</w:t>
      </w:r>
      <w:r w:rsidR="0038493C" w:rsidRPr="001B2F90">
        <w:rPr>
          <w:rFonts w:cs="Arial"/>
          <w:szCs w:val="18"/>
        </w:rPr>
        <w:t xml:space="preserve"> helsestasjon og </w:t>
      </w:r>
      <w:r w:rsidR="008546D4" w:rsidRPr="001B2F90">
        <w:rPr>
          <w:rFonts w:cs="Arial"/>
          <w:szCs w:val="18"/>
        </w:rPr>
        <w:t xml:space="preserve">andre </w:t>
      </w:r>
      <w:r w:rsidR="0038493C" w:rsidRPr="001B2F90">
        <w:rPr>
          <w:rFonts w:cs="Arial"/>
          <w:szCs w:val="18"/>
        </w:rPr>
        <w:t xml:space="preserve">viktige </w:t>
      </w:r>
      <w:proofErr w:type="spellStart"/>
      <w:r w:rsidR="0038493C" w:rsidRPr="001B2F90">
        <w:rPr>
          <w:rFonts w:cs="Arial"/>
          <w:szCs w:val="18"/>
        </w:rPr>
        <w:t>tenest</w:t>
      </w:r>
      <w:r w:rsidR="008546D4" w:rsidRPr="001B2F90">
        <w:rPr>
          <w:rFonts w:cs="Arial"/>
          <w:szCs w:val="18"/>
        </w:rPr>
        <w:t>a</w:t>
      </w:r>
      <w:r w:rsidR="0038493C" w:rsidRPr="001B2F90">
        <w:rPr>
          <w:rFonts w:cs="Arial"/>
          <w:szCs w:val="18"/>
        </w:rPr>
        <w:t>r</w:t>
      </w:r>
      <w:proofErr w:type="spellEnd"/>
      <w:r w:rsidR="00096FAB" w:rsidRPr="001B2F90">
        <w:rPr>
          <w:rFonts w:cs="Arial"/>
          <w:szCs w:val="18"/>
        </w:rPr>
        <w:t>.</w:t>
      </w:r>
      <w:r w:rsidR="004562FC" w:rsidRPr="001B2F90">
        <w:rPr>
          <w:rFonts w:cs="Arial"/>
          <w:szCs w:val="18"/>
        </w:rPr>
        <w:t xml:space="preserve"> </w:t>
      </w:r>
    </w:p>
    <w:p w14:paraId="43D33B88" w14:textId="09035917" w:rsidR="008546D4" w:rsidRPr="001B2F90" w:rsidRDefault="008546D4" w:rsidP="00752383">
      <w:pPr>
        <w:rPr>
          <w:rFonts w:cs="Arial"/>
          <w:szCs w:val="18"/>
        </w:rPr>
      </w:pPr>
    </w:p>
    <w:p w14:paraId="4BC68D8E" w14:textId="444E7829" w:rsidR="00FD48A3" w:rsidRPr="001B2F90" w:rsidRDefault="00FD48A3" w:rsidP="00FD48A3">
      <w:pPr>
        <w:rPr>
          <w:rFonts w:cs="Arial"/>
          <w:szCs w:val="18"/>
        </w:rPr>
      </w:pPr>
      <w:r w:rsidRPr="001B2F90">
        <w:rPr>
          <w:rFonts w:cs="Arial"/>
          <w:szCs w:val="18"/>
        </w:rPr>
        <w:t xml:space="preserve">Planområde grensar til </w:t>
      </w:r>
      <w:r w:rsidRPr="001B2F90">
        <w:rPr>
          <w:rFonts w:cs="Arial"/>
        </w:rPr>
        <w:t xml:space="preserve">Reguleringsplan Busthorn i aust, kor det føreligg planar om utbygging av eit større bustad- og næringsområde (Plan-ID 201410). I samband med reguleringsplan Busthorn kan det verta aktuelt å bygge gangveg austover til Hollundsdalen samt gangbru over Fv542 like ved planområde på Hollund og over til sentrum, noko som </w:t>
      </w:r>
      <w:r w:rsidR="00206C92" w:rsidRPr="001B2F90">
        <w:rPr>
          <w:rFonts w:cs="Arial"/>
        </w:rPr>
        <w:t xml:space="preserve">også </w:t>
      </w:r>
      <w:r w:rsidRPr="001B2F90">
        <w:rPr>
          <w:rFonts w:cs="Arial"/>
        </w:rPr>
        <w:t xml:space="preserve">vil koma innbyggjarane på Hollund til gode. </w:t>
      </w:r>
    </w:p>
    <w:p w14:paraId="0946F1F0" w14:textId="77777777" w:rsidR="002D2CEE" w:rsidRPr="001B2F90" w:rsidRDefault="002D2CEE" w:rsidP="002D2CEE">
      <w:pPr>
        <w:spacing w:before="240" w:after="60"/>
        <w:rPr>
          <w:rFonts w:cs="Arial"/>
          <w:b/>
          <w:sz w:val="26"/>
          <w:szCs w:val="26"/>
        </w:rPr>
      </w:pPr>
      <w:bookmarkStart w:id="53" w:name="_Hlk4575325"/>
      <w:r w:rsidRPr="001B2F90">
        <w:rPr>
          <w:rFonts w:cs="Arial"/>
          <w:b/>
          <w:sz w:val="26"/>
          <w:szCs w:val="26"/>
        </w:rPr>
        <w:t>Konsekvensar for naboar</w:t>
      </w:r>
    </w:p>
    <w:bookmarkEnd w:id="53"/>
    <w:p w14:paraId="5F630C8A" w14:textId="66A605C9" w:rsidR="00AB3FC2" w:rsidRPr="001B2F90" w:rsidRDefault="00FB1087" w:rsidP="00FB1087">
      <w:pPr>
        <w:rPr>
          <w:rFonts w:cs="Arial"/>
          <w:szCs w:val="18"/>
        </w:rPr>
      </w:pPr>
      <w:r w:rsidRPr="001B2F90">
        <w:rPr>
          <w:rFonts w:cs="Arial"/>
          <w:szCs w:val="18"/>
        </w:rPr>
        <w:t xml:space="preserve">Bustadane vil </w:t>
      </w:r>
      <w:r w:rsidR="00827D51" w:rsidRPr="001B2F90">
        <w:rPr>
          <w:rFonts w:cs="Arial"/>
          <w:szCs w:val="18"/>
        </w:rPr>
        <w:t>passe godt inn i</w:t>
      </w:r>
      <w:r w:rsidRPr="001B2F90">
        <w:rPr>
          <w:rFonts w:cs="Arial"/>
          <w:szCs w:val="18"/>
        </w:rPr>
        <w:t xml:space="preserve"> område</w:t>
      </w:r>
      <w:r w:rsidR="00827D51" w:rsidRPr="001B2F90">
        <w:rPr>
          <w:rFonts w:cs="Arial"/>
          <w:szCs w:val="18"/>
        </w:rPr>
        <w:t xml:space="preserve"> som er delvis utbygd</w:t>
      </w:r>
      <w:r w:rsidRPr="001B2F90">
        <w:rPr>
          <w:rFonts w:cs="Arial"/>
          <w:szCs w:val="18"/>
        </w:rPr>
        <w:t xml:space="preserve"> frå før</w:t>
      </w:r>
      <w:r w:rsidR="00827D51" w:rsidRPr="001B2F90">
        <w:rPr>
          <w:rFonts w:cs="Arial"/>
          <w:szCs w:val="18"/>
        </w:rPr>
        <w:t xml:space="preserve">. </w:t>
      </w:r>
      <w:r w:rsidR="00AB3FC2" w:rsidRPr="001B2F90">
        <w:rPr>
          <w:rFonts w:cs="Arial"/>
          <w:szCs w:val="18"/>
        </w:rPr>
        <w:t>Eksisterande bustadar i område er stort sett retta mot utsikt</w:t>
      </w:r>
      <w:r w:rsidR="007625D8" w:rsidRPr="001B2F90">
        <w:rPr>
          <w:rFonts w:cs="Arial"/>
          <w:szCs w:val="18"/>
        </w:rPr>
        <w:t>en</w:t>
      </w:r>
      <w:r w:rsidR="00AB3FC2" w:rsidRPr="001B2F90">
        <w:rPr>
          <w:rFonts w:cs="Arial"/>
          <w:szCs w:val="18"/>
        </w:rPr>
        <w:t xml:space="preserve"> i vest, og nye bustadar vil bli liggjande austanfor desse. Unntaket er eksisterande bustad på eigedom </w:t>
      </w:r>
      <w:r w:rsidR="007625D8" w:rsidRPr="001B2F90">
        <w:rPr>
          <w:rFonts w:cs="Arial"/>
          <w:szCs w:val="18"/>
        </w:rPr>
        <w:t>89/165</w:t>
      </w:r>
      <w:r w:rsidR="00AB3FC2" w:rsidRPr="001B2F90">
        <w:rPr>
          <w:rFonts w:cs="Arial"/>
          <w:szCs w:val="18"/>
        </w:rPr>
        <w:t xml:space="preserve"> </w:t>
      </w:r>
      <w:r w:rsidR="007625D8" w:rsidRPr="001B2F90">
        <w:rPr>
          <w:rFonts w:cs="Arial"/>
          <w:szCs w:val="18"/>
        </w:rPr>
        <w:t xml:space="preserve">som er retta mot </w:t>
      </w:r>
      <w:r w:rsidR="00325647" w:rsidRPr="001B2F90">
        <w:rPr>
          <w:rFonts w:cs="Arial"/>
          <w:szCs w:val="18"/>
        </w:rPr>
        <w:t>sør og skogen</w:t>
      </w:r>
      <w:r w:rsidR="00827D51" w:rsidRPr="001B2F90">
        <w:rPr>
          <w:rFonts w:cs="Arial"/>
          <w:szCs w:val="18"/>
        </w:rPr>
        <w:t xml:space="preserve"> her. Denne skogen vil bli erstatta av nye bustadar og tilhøyrande tilkomstvegar. Sikten vil altså bli noko annleis mot aust, men bustaden vil framleis ha fri og god utsikt mot vest. </w:t>
      </w:r>
      <w:r w:rsidR="007625D8" w:rsidRPr="001B2F90">
        <w:rPr>
          <w:rFonts w:cs="Arial"/>
          <w:szCs w:val="18"/>
        </w:rPr>
        <w:t xml:space="preserve"> </w:t>
      </w:r>
      <w:r w:rsidR="00827D51" w:rsidRPr="001B2F90">
        <w:rPr>
          <w:rFonts w:cs="Arial"/>
          <w:szCs w:val="18"/>
        </w:rPr>
        <w:t xml:space="preserve">Ein ser det elles som positivt for alle naboar i område at eksisterande tilkomstveg og kryss ut mot Fv5004 vil verta utbetra i samband med planen. Dette </w:t>
      </w:r>
      <w:r w:rsidR="00CB17E3" w:rsidRPr="001B2F90">
        <w:rPr>
          <w:rFonts w:cs="Arial"/>
          <w:szCs w:val="18"/>
        </w:rPr>
        <w:t xml:space="preserve">har vore eit uoversiktleg og farleg kryss i lang til, og </w:t>
      </w:r>
      <w:r w:rsidR="00827D51" w:rsidRPr="001B2F90">
        <w:rPr>
          <w:rFonts w:cs="Arial"/>
          <w:szCs w:val="18"/>
        </w:rPr>
        <w:t xml:space="preserve">vil auke trafikktryggleiken for </w:t>
      </w:r>
      <w:r w:rsidR="00CB17E3" w:rsidRPr="001B2F90">
        <w:rPr>
          <w:rFonts w:cs="Arial"/>
          <w:szCs w:val="18"/>
        </w:rPr>
        <w:t>alle</w:t>
      </w:r>
      <w:r w:rsidR="00827D51" w:rsidRPr="001B2F90">
        <w:rPr>
          <w:rFonts w:cs="Arial"/>
          <w:szCs w:val="18"/>
        </w:rPr>
        <w:t xml:space="preserve"> bilar og mjuke trafikkantar</w:t>
      </w:r>
      <w:r w:rsidR="00CB17E3" w:rsidRPr="001B2F90">
        <w:rPr>
          <w:rFonts w:cs="Arial"/>
          <w:szCs w:val="18"/>
        </w:rPr>
        <w:t>.</w:t>
      </w:r>
    </w:p>
    <w:p w14:paraId="40975152" w14:textId="77777777" w:rsidR="00236CD4" w:rsidRPr="001B2F90" w:rsidRDefault="00236CD4" w:rsidP="000A5C7B">
      <w:pPr>
        <w:rPr>
          <w:rFonts w:cs="Arial"/>
          <w:szCs w:val="18"/>
        </w:rPr>
      </w:pPr>
    </w:p>
    <w:p w14:paraId="08179547" w14:textId="77777777" w:rsidR="000A5C7B" w:rsidRPr="001B2F90" w:rsidRDefault="000A5C7B" w:rsidP="000A5C7B">
      <w:pPr>
        <w:rPr>
          <w:rFonts w:cs="Arial"/>
          <w:i/>
          <w:szCs w:val="18"/>
        </w:rPr>
      </w:pPr>
      <w:r w:rsidRPr="001B2F90">
        <w:rPr>
          <w:rFonts w:cs="Arial"/>
          <w:i/>
          <w:szCs w:val="18"/>
        </w:rPr>
        <w:t>Konklusjon:</w:t>
      </w:r>
    </w:p>
    <w:p w14:paraId="0BC67A25" w14:textId="642DB0F8" w:rsidR="00284BE5" w:rsidRPr="001B2F90" w:rsidRDefault="000A5C7B" w:rsidP="000A5C7B">
      <w:pPr>
        <w:rPr>
          <w:rFonts w:cs="Arial"/>
          <w:szCs w:val="18"/>
        </w:rPr>
      </w:pPr>
      <w:r w:rsidRPr="001B2F90">
        <w:rPr>
          <w:rFonts w:cs="Arial"/>
          <w:szCs w:val="18"/>
        </w:rPr>
        <w:t xml:space="preserve">Samfunnsmessig </w:t>
      </w:r>
      <w:r w:rsidR="00C30955" w:rsidRPr="001B2F90">
        <w:rPr>
          <w:rFonts w:cs="Arial"/>
          <w:szCs w:val="18"/>
        </w:rPr>
        <w:t>kan ein ikkje sjå nokon</w:t>
      </w:r>
      <w:r w:rsidRPr="001B2F90">
        <w:rPr>
          <w:rFonts w:cs="Arial"/>
          <w:szCs w:val="18"/>
        </w:rPr>
        <w:t xml:space="preserve"> </w:t>
      </w:r>
      <w:r w:rsidR="00EE758C" w:rsidRPr="001B2F90">
        <w:rPr>
          <w:rFonts w:cs="Arial"/>
          <w:szCs w:val="18"/>
        </w:rPr>
        <w:t>nemneverdige</w:t>
      </w:r>
      <w:r w:rsidRPr="001B2F90">
        <w:rPr>
          <w:rFonts w:cs="Arial"/>
          <w:szCs w:val="18"/>
        </w:rPr>
        <w:t xml:space="preserve"> konsekvensar. </w:t>
      </w:r>
      <w:r w:rsidR="00B66600" w:rsidRPr="001B2F90">
        <w:rPr>
          <w:rFonts w:cs="Arial"/>
          <w:szCs w:val="18"/>
        </w:rPr>
        <w:t>Fortetting kring</w:t>
      </w:r>
      <w:r w:rsidR="00AA3ACF" w:rsidRPr="001B2F90">
        <w:rPr>
          <w:rFonts w:cs="Arial"/>
          <w:szCs w:val="18"/>
        </w:rPr>
        <w:t xml:space="preserve"> sentrumsområde </w:t>
      </w:r>
      <w:r w:rsidR="00B66600" w:rsidRPr="001B2F90">
        <w:rPr>
          <w:rFonts w:cs="Arial"/>
          <w:szCs w:val="18"/>
        </w:rPr>
        <w:t xml:space="preserve">og utbetring av farleg vegkryss vert rekna </w:t>
      </w:r>
      <w:r w:rsidR="00AA3ACF" w:rsidRPr="001B2F90">
        <w:rPr>
          <w:rFonts w:cs="Arial"/>
          <w:szCs w:val="18"/>
        </w:rPr>
        <w:t>som positivt</w:t>
      </w:r>
      <w:r w:rsidR="00B66600" w:rsidRPr="001B2F90">
        <w:rPr>
          <w:rFonts w:cs="Arial"/>
          <w:szCs w:val="18"/>
        </w:rPr>
        <w:t xml:space="preserve">. </w:t>
      </w:r>
    </w:p>
    <w:p w14:paraId="58489D81" w14:textId="18341953" w:rsidR="00D829C4" w:rsidRDefault="00D829C4" w:rsidP="000A5C7B">
      <w:pPr>
        <w:rPr>
          <w:rFonts w:cs="Arial"/>
          <w:szCs w:val="18"/>
        </w:rPr>
      </w:pPr>
    </w:p>
    <w:p w14:paraId="21BC38A1" w14:textId="77777777" w:rsidR="007C4D52" w:rsidRPr="001B2F90" w:rsidRDefault="007C4D52" w:rsidP="000A5C7B">
      <w:pPr>
        <w:rPr>
          <w:rFonts w:cs="Arial"/>
          <w:szCs w:val="18"/>
        </w:rPr>
      </w:pPr>
    </w:p>
    <w:p w14:paraId="74CF4350" w14:textId="77777777" w:rsidR="000A5C7B" w:rsidRPr="001B2F90" w:rsidRDefault="00936480" w:rsidP="000A5C7B">
      <w:pPr>
        <w:pStyle w:val="Overskrift2"/>
        <w:rPr>
          <w:rFonts w:ascii="Arial" w:eastAsia="Times New Roman" w:hAnsi="Arial" w:cs="Arial"/>
          <w:i/>
          <w:iCs/>
          <w:color w:val="auto"/>
          <w:sz w:val="28"/>
          <w:szCs w:val="28"/>
        </w:rPr>
      </w:pPr>
      <w:bookmarkStart w:id="54" w:name="_Toc302733467"/>
      <w:bookmarkStart w:id="55" w:name="_Toc34117609"/>
      <w:r w:rsidRPr="001B2F90">
        <w:rPr>
          <w:rFonts w:ascii="Arial" w:eastAsia="Times New Roman" w:hAnsi="Arial" w:cs="Arial"/>
          <w:i/>
          <w:iCs/>
          <w:color w:val="auto"/>
          <w:sz w:val="28"/>
          <w:szCs w:val="28"/>
        </w:rPr>
        <w:lastRenderedPageBreak/>
        <w:t>8</w:t>
      </w:r>
      <w:r w:rsidR="000A5C7B" w:rsidRPr="001B2F90">
        <w:rPr>
          <w:rFonts w:ascii="Arial" w:eastAsia="Times New Roman" w:hAnsi="Arial" w:cs="Arial"/>
          <w:i/>
          <w:iCs/>
          <w:color w:val="auto"/>
          <w:sz w:val="28"/>
          <w:szCs w:val="28"/>
        </w:rPr>
        <w:t>.3</w:t>
      </w:r>
      <w:r w:rsidR="000A5C7B" w:rsidRPr="001B2F90">
        <w:rPr>
          <w:rFonts w:ascii="Arial" w:eastAsia="Times New Roman" w:hAnsi="Arial" w:cs="Arial"/>
          <w:i/>
          <w:iCs/>
          <w:color w:val="auto"/>
          <w:sz w:val="28"/>
          <w:szCs w:val="28"/>
        </w:rPr>
        <w:tab/>
        <w:t>Transport</w:t>
      </w:r>
      <w:bookmarkEnd w:id="54"/>
      <w:bookmarkEnd w:id="55"/>
    </w:p>
    <w:p w14:paraId="4E565204" w14:textId="77777777" w:rsidR="000A5C7B" w:rsidRPr="001B2F90" w:rsidRDefault="000A5C7B" w:rsidP="000A5C7B">
      <w:pPr>
        <w:spacing w:before="240" w:after="60"/>
        <w:rPr>
          <w:rFonts w:cs="Arial"/>
          <w:b/>
          <w:sz w:val="26"/>
          <w:szCs w:val="26"/>
        </w:rPr>
      </w:pPr>
      <w:r w:rsidRPr="001B2F90">
        <w:rPr>
          <w:rFonts w:cs="Arial"/>
          <w:b/>
          <w:sz w:val="26"/>
          <w:szCs w:val="26"/>
        </w:rPr>
        <w:t>Bil</w:t>
      </w:r>
    </w:p>
    <w:p w14:paraId="51E0C1F1" w14:textId="5D5E9AC6" w:rsidR="00A73117" w:rsidRPr="001B2F90" w:rsidRDefault="00AC6BC9" w:rsidP="00B63EC8">
      <w:pPr>
        <w:rPr>
          <w:rFonts w:cs="Arial"/>
        </w:rPr>
      </w:pPr>
      <w:r w:rsidRPr="001B2F90">
        <w:rPr>
          <w:rFonts w:cs="Arial"/>
          <w:szCs w:val="18"/>
        </w:rPr>
        <w:t>Med planen kan ein vente noko auk</w:t>
      </w:r>
      <w:r w:rsidR="009E61D0" w:rsidRPr="001B2F90">
        <w:rPr>
          <w:rFonts w:cs="Arial"/>
          <w:szCs w:val="18"/>
        </w:rPr>
        <w:t>a</w:t>
      </w:r>
      <w:r w:rsidRPr="001B2F90">
        <w:rPr>
          <w:rFonts w:cs="Arial"/>
          <w:szCs w:val="18"/>
        </w:rPr>
        <w:t xml:space="preserve"> </w:t>
      </w:r>
      <w:r w:rsidR="009E61D0" w:rsidRPr="001B2F90">
        <w:rPr>
          <w:rFonts w:cs="Arial"/>
          <w:szCs w:val="18"/>
        </w:rPr>
        <w:t>bil</w:t>
      </w:r>
      <w:r w:rsidRPr="001B2F90">
        <w:rPr>
          <w:rFonts w:cs="Arial"/>
          <w:szCs w:val="18"/>
        </w:rPr>
        <w:t>trafikk i område</w:t>
      </w:r>
      <w:r w:rsidR="009076AD" w:rsidRPr="001B2F90">
        <w:rPr>
          <w:rFonts w:cs="Arial"/>
          <w:szCs w:val="18"/>
        </w:rPr>
        <w:t>t</w:t>
      </w:r>
      <w:r w:rsidRPr="001B2F90">
        <w:rPr>
          <w:rFonts w:cs="Arial"/>
          <w:szCs w:val="18"/>
        </w:rPr>
        <w:t xml:space="preserve">. </w:t>
      </w:r>
      <w:r w:rsidR="0089105B" w:rsidRPr="001B2F90">
        <w:rPr>
          <w:rFonts w:cs="Arial"/>
          <w:szCs w:val="18"/>
        </w:rPr>
        <w:t>Type t</w:t>
      </w:r>
      <w:r w:rsidR="001C11F9" w:rsidRPr="001B2F90">
        <w:rPr>
          <w:rFonts w:cs="Arial"/>
          <w:szCs w:val="18"/>
        </w:rPr>
        <w:t xml:space="preserve">rafikk </w:t>
      </w:r>
      <w:r w:rsidR="0089105B" w:rsidRPr="001B2F90">
        <w:rPr>
          <w:rFonts w:cs="Arial"/>
          <w:szCs w:val="18"/>
        </w:rPr>
        <w:t xml:space="preserve">vil bli </w:t>
      </w:r>
      <w:r w:rsidR="001C11F9" w:rsidRPr="001B2F90">
        <w:rPr>
          <w:rFonts w:cs="Arial"/>
          <w:szCs w:val="18"/>
        </w:rPr>
        <w:t xml:space="preserve">av same art som området har frå før. </w:t>
      </w:r>
      <w:r w:rsidR="00CB3AA5" w:rsidRPr="001B2F90">
        <w:rPr>
          <w:rFonts w:cs="Arial"/>
          <w:szCs w:val="18"/>
        </w:rPr>
        <w:t xml:space="preserve">På bakgrunn av dårlege siktforhold mellom eksisterande Fv5004 og Pv1066, så legg planen opp til omlegging og utbetring av kryss med tilfredsstillande </w:t>
      </w:r>
      <w:proofErr w:type="spellStart"/>
      <w:r w:rsidR="00CB3AA5" w:rsidRPr="001B2F90">
        <w:rPr>
          <w:rFonts w:cs="Arial"/>
          <w:szCs w:val="18"/>
        </w:rPr>
        <w:t>siktssoner</w:t>
      </w:r>
      <w:proofErr w:type="spellEnd"/>
      <w:r w:rsidR="00CB3AA5" w:rsidRPr="001B2F90">
        <w:rPr>
          <w:rFonts w:cs="Arial"/>
          <w:szCs w:val="18"/>
        </w:rPr>
        <w:t xml:space="preserve"> </w:t>
      </w:r>
      <w:proofErr w:type="spellStart"/>
      <w:r w:rsidR="00CB3AA5" w:rsidRPr="001B2F90">
        <w:rPr>
          <w:rFonts w:cs="Arial"/>
          <w:szCs w:val="18"/>
        </w:rPr>
        <w:t>iht</w:t>
      </w:r>
      <w:proofErr w:type="spellEnd"/>
      <w:r w:rsidR="00CB3AA5" w:rsidRPr="001B2F90">
        <w:rPr>
          <w:rFonts w:cs="Arial"/>
          <w:szCs w:val="18"/>
        </w:rPr>
        <w:t xml:space="preserve">. </w:t>
      </w:r>
      <w:r w:rsidR="00C27508" w:rsidRPr="001B2F90">
        <w:rPr>
          <w:rFonts w:cs="Arial"/>
          <w:szCs w:val="18"/>
        </w:rPr>
        <w:t xml:space="preserve">Statens vegvesen sin </w:t>
      </w:r>
      <w:r w:rsidR="00C27508" w:rsidRPr="001B2F90">
        <w:rPr>
          <w:rFonts w:cs="Arial"/>
        </w:rPr>
        <w:t>vegnorma</w:t>
      </w:r>
      <w:r w:rsidR="00CB3AA5" w:rsidRPr="001B2F90">
        <w:rPr>
          <w:rFonts w:cs="Arial"/>
        </w:rPr>
        <w:t>l H</w:t>
      </w:r>
      <w:r w:rsidR="000E0497" w:rsidRPr="001B2F90">
        <w:rPr>
          <w:rFonts w:cs="Arial"/>
        </w:rPr>
        <w:t>B</w:t>
      </w:r>
      <w:r w:rsidR="00CB3AA5" w:rsidRPr="001B2F90">
        <w:rPr>
          <w:rFonts w:cs="Arial"/>
        </w:rPr>
        <w:t>-N100. Det er</w:t>
      </w:r>
      <w:r w:rsidR="00C27508" w:rsidRPr="001B2F90">
        <w:rPr>
          <w:rFonts w:cs="Arial"/>
        </w:rPr>
        <w:t xml:space="preserve"> </w:t>
      </w:r>
      <w:r w:rsidR="00A73117" w:rsidRPr="001B2F90">
        <w:rPr>
          <w:rFonts w:cs="Arial"/>
        </w:rPr>
        <w:t xml:space="preserve">i føresegnene til reguleringsplanen </w:t>
      </w:r>
      <w:r w:rsidR="00C27508" w:rsidRPr="001B2F90">
        <w:rPr>
          <w:rFonts w:cs="Arial"/>
        </w:rPr>
        <w:t xml:space="preserve">sett rekkefølgjekrav </w:t>
      </w:r>
      <w:r w:rsidR="009054C9" w:rsidRPr="001B2F90">
        <w:rPr>
          <w:rFonts w:cs="Arial"/>
        </w:rPr>
        <w:t xml:space="preserve">om at </w:t>
      </w:r>
      <w:r w:rsidR="00B63EC8" w:rsidRPr="001B2F90">
        <w:rPr>
          <w:rFonts w:cs="Arial"/>
        </w:rPr>
        <w:t>d</w:t>
      </w:r>
      <w:r w:rsidR="00A73117" w:rsidRPr="001B2F90">
        <w:rPr>
          <w:rFonts w:cs="Arial"/>
        </w:rPr>
        <w:t xml:space="preserve">et må </w:t>
      </w:r>
      <w:r w:rsidR="00B63EC8" w:rsidRPr="001B2F90">
        <w:rPr>
          <w:rFonts w:cs="Arial"/>
        </w:rPr>
        <w:t>førel</w:t>
      </w:r>
      <w:r w:rsidR="00A73117" w:rsidRPr="001B2F90">
        <w:rPr>
          <w:rFonts w:cs="Arial"/>
        </w:rPr>
        <w:t>iggja samla plan for teknisk</w:t>
      </w:r>
      <w:r w:rsidR="00B63EC8" w:rsidRPr="001B2F90">
        <w:rPr>
          <w:rFonts w:cs="Arial"/>
        </w:rPr>
        <w:t>e</w:t>
      </w:r>
      <w:r w:rsidR="00A73117" w:rsidRPr="001B2F90">
        <w:rPr>
          <w:rFonts w:cs="Arial"/>
        </w:rPr>
        <w:t xml:space="preserve"> anlegg og godkjent utsleppsløyve før byggjeløyve kan gjevast.</w:t>
      </w:r>
    </w:p>
    <w:p w14:paraId="5A51616A" w14:textId="77777777" w:rsidR="000A5C7B" w:rsidRPr="001B2F90" w:rsidRDefault="008F0513" w:rsidP="000A5C7B">
      <w:pPr>
        <w:spacing w:before="240" w:after="60"/>
        <w:rPr>
          <w:rFonts w:cs="Arial"/>
          <w:b/>
          <w:sz w:val="26"/>
          <w:szCs w:val="26"/>
        </w:rPr>
      </w:pPr>
      <w:r w:rsidRPr="001B2F90">
        <w:rPr>
          <w:rFonts w:cs="Arial"/>
          <w:b/>
          <w:sz w:val="26"/>
          <w:szCs w:val="26"/>
        </w:rPr>
        <w:t>G</w:t>
      </w:r>
      <w:r w:rsidR="000A5C7B" w:rsidRPr="001B2F90">
        <w:rPr>
          <w:rFonts w:cs="Arial"/>
          <w:b/>
          <w:sz w:val="26"/>
          <w:szCs w:val="26"/>
        </w:rPr>
        <w:t>ang- og sykkelveg</w:t>
      </w:r>
    </w:p>
    <w:p w14:paraId="58365833" w14:textId="3AA9697A" w:rsidR="000F71BA" w:rsidRPr="001B2F90" w:rsidRDefault="00AE3ABA" w:rsidP="00051F48">
      <w:pPr>
        <w:rPr>
          <w:rFonts w:cs="Arial"/>
          <w:szCs w:val="18"/>
        </w:rPr>
      </w:pPr>
      <w:r w:rsidRPr="001B2F90">
        <w:rPr>
          <w:rFonts w:cs="Arial"/>
          <w:szCs w:val="18"/>
        </w:rPr>
        <w:t xml:space="preserve">I samband med planen skal det etablerast fortau langs tilkomstveg Pv1066 for å sikre trygg ferdsel for mjuke trafikkantar. </w:t>
      </w:r>
      <w:r w:rsidR="00E75738" w:rsidRPr="001B2F90">
        <w:rPr>
          <w:rFonts w:cs="Arial"/>
          <w:szCs w:val="18"/>
        </w:rPr>
        <w:t xml:space="preserve">Det er </w:t>
      </w:r>
      <w:r w:rsidR="00A16971" w:rsidRPr="001B2F90">
        <w:rPr>
          <w:rFonts w:cs="Arial"/>
          <w:szCs w:val="18"/>
        </w:rPr>
        <w:t xml:space="preserve">frå før etablert fortau langs </w:t>
      </w:r>
      <w:proofErr w:type="spellStart"/>
      <w:r w:rsidR="00FD48A3" w:rsidRPr="001B2F90">
        <w:rPr>
          <w:rFonts w:cs="Arial"/>
          <w:szCs w:val="18"/>
        </w:rPr>
        <w:t>Hollundsvegen</w:t>
      </w:r>
      <w:proofErr w:type="spellEnd"/>
      <w:r w:rsidR="00FD48A3" w:rsidRPr="001B2F90">
        <w:rPr>
          <w:rFonts w:cs="Arial"/>
          <w:szCs w:val="18"/>
        </w:rPr>
        <w:t xml:space="preserve"> Fv5004 og heilt fram til sentrum. Nytt fortau skal vere tilgjengeleg for ålmenn ferdsel. </w:t>
      </w:r>
    </w:p>
    <w:p w14:paraId="17A98959" w14:textId="77777777" w:rsidR="00B77EAB" w:rsidRPr="001B2F90" w:rsidRDefault="00B77EAB" w:rsidP="00B77EAB">
      <w:pPr>
        <w:spacing w:before="240" w:after="60"/>
        <w:rPr>
          <w:rFonts w:cs="Arial"/>
          <w:b/>
          <w:sz w:val="26"/>
          <w:szCs w:val="26"/>
        </w:rPr>
      </w:pPr>
      <w:r w:rsidRPr="001B2F90">
        <w:rPr>
          <w:rFonts w:cs="Arial"/>
          <w:b/>
          <w:sz w:val="26"/>
          <w:szCs w:val="26"/>
        </w:rPr>
        <w:t>Buss</w:t>
      </w:r>
    </w:p>
    <w:p w14:paraId="543CC113" w14:textId="77777777" w:rsidR="00E543F4" w:rsidRDefault="00D649F9" w:rsidP="00E543F4">
      <w:pPr>
        <w:rPr>
          <w:rFonts w:cs="Arial"/>
          <w:szCs w:val="18"/>
        </w:rPr>
      </w:pPr>
      <w:r w:rsidRPr="001B2F90">
        <w:rPr>
          <w:rFonts w:cs="Arial"/>
          <w:szCs w:val="18"/>
        </w:rPr>
        <w:t xml:space="preserve">Det er ikkje busstopp innanfor planområdet, og </w:t>
      </w:r>
      <w:r w:rsidR="00E543F4">
        <w:rPr>
          <w:rFonts w:cs="Arial"/>
          <w:szCs w:val="18"/>
        </w:rPr>
        <w:t>planlagt utbygging</w:t>
      </w:r>
      <w:r w:rsidR="00AF7E72" w:rsidRPr="001B2F90">
        <w:rPr>
          <w:rFonts w:cs="Arial"/>
          <w:szCs w:val="18"/>
        </w:rPr>
        <w:t xml:space="preserve"> </w:t>
      </w:r>
      <w:r w:rsidR="00E543F4">
        <w:rPr>
          <w:rFonts w:cs="Arial"/>
          <w:szCs w:val="18"/>
        </w:rPr>
        <w:t>er heller ikkje så stor at det vert rekna til å medføre nemneverdige konsekvensar for</w:t>
      </w:r>
      <w:r w:rsidR="00AF7E72" w:rsidRPr="001B2F90">
        <w:rPr>
          <w:rFonts w:cs="Arial"/>
          <w:szCs w:val="18"/>
        </w:rPr>
        <w:t xml:space="preserve"> kollektivtrafikk</w:t>
      </w:r>
      <w:r w:rsidR="00E543F4">
        <w:rPr>
          <w:rFonts w:cs="Arial"/>
          <w:szCs w:val="18"/>
        </w:rPr>
        <w:t xml:space="preserve"> i område</w:t>
      </w:r>
      <w:r w:rsidR="002E2044" w:rsidRPr="001B2F90">
        <w:rPr>
          <w:rFonts w:cs="Arial"/>
          <w:szCs w:val="18"/>
        </w:rPr>
        <w:t xml:space="preserve">. </w:t>
      </w:r>
      <w:r w:rsidR="00DB08EA" w:rsidRPr="001B2F90">
        <w:rPr>
          <w:rFonts w:cs="Arial"/>
          <w:szCs w:val="18"/>
        </w:rPr>
        <w:t xml:space="preserve">Næraste busstopp ligg ca. </w:t>
      </w:r>
      <w:r w:rsidR="00972D05" w:rsidRPr="001B2F90">
        <w:rPr>
          <w:rFonts w:cs="Arial"/>
          <w:szCs w:val="18"/>
        </w:rPr>
        <w:t>35</w:t>
      </w:r>
      <w:r w:rsidR="00DB08EA" w:rsidRPr="001B2F90">
        <w:rPr>
          <w:rFonts w:cs="Arial"/>
          <w:szCs w:val="18"/>
        </w:rPr>
        <w:t xml:space="preserve">0m frå planlagt bustadfelt, ved Svortland sentrum. </w:t>
      </w:r>
      <w:r w:rsidR="00EB2CD4">
        <w:rPr>
          <w:rFonts w:cs="Arial"/>
          <w:szCs w:val="18"/>
        </w:rPr>
        <w:t>Planlagt fortau lang</w:t>
      </w:r>
      <w:r w:rsidR="00E543F4">
        <w:rPr>
          <w:rFonts w:cs="Arial"/>
          <w:szCs w:val="18"/>
        </w:rPr>
        <w:t>s</w:t>
      </w:r>
      <w:r w:rsidR="00EB2CD4">
        <w:rPr>
          <w:rFonts w:cs="Arial"/>
          <w:szCs w:val="18"/>
        </w:rPr>
        <w:t xml:space="preserve"> tilkomstvegen i planområde </w:t>
      </w:r>
      <w:r w:rsidR="00E543F4">
        <w:rPr>
          <w:rFonts w:cs="Arial"/>
          <w:szCs w:val="18"/>
        </w:rPr>
        <w:t xml:space="preserve">vil verta samanhengande med eksisterande fortau inn mot busstopp i sentrum, slik at mjuke trafikkantar skal kunne ta seg fram på tryggast og enklast mogleg vis. </w:t>
      </w:r>
    </w:p>
    <w:p w14:paraId="45030BF6" w14:textId="77777777" w:rsidR="00E543F4" w:rsidRDefault="00E543F4" w:rsidP="00E543F4">
      <w:pPr>
        <w:rPr>
          <w:rFonts w:cs="Arial"/>
          <w:szCs w:val="18"/>
        </w:rPr>
      </w:pPr>
    </w:p>
    <w:p w14:paraId="07D88296" w14:textId="39C7E759" w:rsidR="00791CB7" w:rsidRPr="001B2F90" w:rsidRDefault="00B15BCC" w:rsidP="00E543F4">
      <w:pPr>
        <w:rPr>
          <w:rFonts w:cs="Arial"/>
          <w:b/>
          <w:sz w:val="26"/>
          <w:szCs w:val="26"/>
        </w:rPr>
      </w:pPr>
      <w:r w:rsidRPr="001B2F90">
        <w:rPr>
          <w:rFonts w:cs="Arial"/>
          <w:b/>
          <w:sz w:val="26"/>
          <w:szCs w:val="26"/>
        </w:rPr>
        <w:t>Støy</w:t>
      </w:r>
    </w:p>
    <w:p w14:paraId="084B96B7" w14:textId="77777777" w:rsidR="0084326E" w:rsidRPr="001B2F90" w:rsidRDefault="0084326E" w:rsidP="0084326E">
      <w:pPr>
        <w:rPr>
          <w:rFonts w:cs="Arial"/>
        </w:rPr>
      </w:pPr>
      <w:r w:rsidRPr="001B2F90">
        <w:rPr>
          <w:rFonts w:cs="Arial"/>
        </w:rPr>
        <w:t xml:space="preserve">I samband med reguleringsplanarbeidet er det utført ei støyfagleg vurdering av </w:t>
      </w:r>
      <w:proofErr w:type="spellStart"/>
      <w:r w:rsidRPr="001B2F90">
        <w:rPr>
          <w:rFonts w:cs="Arial"/>
        </w:rPr>
        <w:t>Gøtz</w:t>
      </w:r>
      <w:proofErr w:type="spellEnd"/>
      <w:r w:rsidRPr="001B2F90">
        <w:rPr>
          <w:rFonts w:cs="Arial"/>
        </w:rPr>
        <w:t xml:space="preserve"> AS for å dokumentere eventuelle naudsynte skjermingstiltak (sjå eige vedlegg). </w:t>
      </w:r>
    </w:p>
    <w:p w14:paraId="28C0B641" w14:textId="0F95490A" w:rsidR="0084326E" w:rsidRPr="001B2F90" w:rsidRDefault="0084326E" w:rsidP="0084326E">
      <w:pPr>
        <w:rPr>
          <w:rFonts w:cs="Arial"/>
        </w:rPr>
      </w:pPr>
      <w:r w:rsidRPr="001B2F90">
        <w:rPr>
          <w:rFonts w:cs="Arial"/>
        </w:rPr>
        <w:t xml:space="preserve">Resultata viser at alle bustadar innanfor planområde ved hjelp av støyreduserande tiltak vil bli liggjande utanfor raud- og gul støysone, og dermed få tilfredsstillande støyforhold. </w:t>
      </w:r>
    </w:p>
    <w:p w14:paraId="6D1FBCE7" w14:textId="759EEA91" w:rsidR="0084326E" w:rsidRPr="001B2F90" w:rsidRDefault="0084326E" w:rsidP="0084326E">
      <w:pPr>
        <w:rPr>
          <w:rFonts w:cs="Arial"/>
        </w:rPr>
      </w:pPr>
    </w:p>
    <w:p w14:paraId="6C99B83B" w14:textId="17920B28" w:rsidR="0084326E" w:rsidRPr="001B2F90" w:rsidRDefault="0084326E" w:rsidP="0084326E">
      <w:pPr>
        <w:rPr>
          <w:rFonts w:cs="Arial"/>
        </w:rPr>
      </w:pPr>
      <w:r w:rsidRPr="001B2F90">
        <w:rPr>
          <w:rFonts w:cs="Arial"/>
        </w:rPr>
        <w:t xml:space="preserve">Den trafikkauken som utbygginga vil føre med seg, vil vere av same art som den trafikken som er i området i dag. Auken vil hovudsakeleg koma frå småbilar og omfanget vil ikkje verta så stort at det vert problematisk. Dei interne vegane i feltet vil dessutan ha låg </w:t>
      </w:r>
      <w:proofErr w:type="spellStart"/>
      <w:r w:rsidRPr="001B2F90">
        <w:rPr>
          <w:rFonts w:cs="Arial"/>
        </w:rPr>
        <w:t>ÅDT</w:t>
      </w:r>
      <w:proofErr w:type="spellEnd"/>
      <w:r w:rsidRPr="001B2F90">
        <w:rPr>
          <w:rFonts w:cs="Arial"/>
        </w:rPr>
        <w:t xml:space="preserve"> og fartsgrense, slik at støy og luftforureining ikkje vil vere noko problem.</w:t>
      </w:r>
    </w:p>
    <w:p w14:paraId="310C4AD5" w14:textId="77777777" w:rsidR="00F05D1C" w:rsidRPr="001B2F90" w:rsidRDefault="00F05D1C" w:rsidP="00F05D1C">
      <w:pPr>
        <w:spacing w:before="240" w:after="60"/>
        <w:rPr>
          <w:rFonts w:cs="Arial"/>
          <w:b/>
          <w:sz w:val="24"/>
          <w:szCs w:val="24"/>
        </w:rPr>
      </w:pPr>
      <w:r w:rsidRPr="001B2F90">
        <w:rPr>
          <w:rFonts w:cs="Arial"/>
          <w:b/>
          <w:sz w:val="24"/>
          <w:szCs w:val="24"/>
        </w:rPr>
        <w:t>Trafikktryggleik</w:t>
      </w:r>
    </w:p>
    <w:p w14:paraId="5CEAB37D" w14:textId="11648316" w:rsidR="00516F26" w:rsidRPr="001B2F90" w:rsidRDefault="00516F26" w:rsidP="00516F26">
      <w:pPr>
        <w:rPr>
          <w:rFonts w:cs="Arial"/>
          <w:szCs w:val="18"/>
        </w:rPr>
      </w:pPr>
      <w:bookmarkStart w:id="56" w:name="_Hlk4576273"/>
      <w:r w:rsidRPr="001B2F90">
        <w:rPr>
          <w:rFonts w:cs="Arial"/>
          <w:szCs w:val="18"/>
        </w:rPr>
        <w:t xml:space="preserve">Normalt </w:t>
      </w:r>
      <w:r w:rsidR="00E44736" w:rsidRPr="001B2F90">
        <w:rPr>
          <w:rFonts w:cs="Arial"/>
          <w:szCs w:val="18"/>
        </w:rPr>
        <w:t>vil a</w:t>
      </w:r>
      <w:r w:rsidR="00C51B5F" w:rsidRPr="001B2F90">
        <w:rPr>
          <w:rFonts w:cs="Arial"/>
          <w:szCs w:val="18"/>
        </w:rPr>
        <w:t xml:space="preserve">uka trafikk </w:t>
      </w:r>
      <w:r w:rsidRPr="001B2F90">
        <w:rPr>
          <w:rFonts w:cs="Arial"/>
          <w:szCs w:val="18"/>
        </w:rPr>
        <w:t>medføre</w:t>
      </w:r>
      <w:r w:rsidR="00C51B5F" w:rsidRPr="001B2F90">
        <w:rPr>
          <w:rFonts w:cs="Arial"/>
          <w:szCs w:val="18"/>
        </w:rPr>
        <w:t xml:space="preserve"> auka trafikkfare. </w:t>
      </w:r>
      <w:r w:rsidRPr="001B2F90">
        <w:rPr>
          <w:rFonts w:cs="Arial"/>
          <w:szCs w:val="18"/>
        </w:rPr>
        <w:t>I samband med planen er det</w:t>
      </w:r>
      <w:r w:rsidR="00E44736" w:rsidRPr="001B2F90">
        <w:rPr>
          <w:rFonts w:cs="Arial"/>
          <w:szCs w:val="18"/>
        </w:rPr>
        <w:t xml:space="preserve"> planlagt utbetring av kryss/avkøy</w:t>
      </w:r>
      <w:r w:rsidRPr="001B2F90">
        <w:rPr>
          <w:rFonts w:cs="Arial"/>
          <w:szCs w:val="18"/>
        </w:rPr>
        <w:t>r</w:t>
      </w:r>
      <w:r w:rsidR="00E44736" w:rsidRPr="001B2F90">
        <w:rPr>
          <w:rFonts w:cs="Arial"/>
          <w:szCs w:val="18"/>
        </w:rPr>
        <w:t xml:space="preserve">sel </w:t>
      </w:r>
      <w:r w:rsidRPr="001B2F90">
        <w:rPr>
          <w:rFonts w:cs="Arial"/>
          <w:szCs w:val="18"/>
        </w:rPr>
        <w:t xml:space="preserve">mellom Fv5004 og Pv1066 </w:t>
      </w:r>
      <w:proofErr w:type="spellStart"/>
      <w:r w:rsidR="00A17209" w:rsidRPr="001B2F90">
        <w:rPr>
          <w:rFonts w:cs="Arial"/>
          <w:szCs w:val="18"/>
        </w:rPr>
        <w:t>iht</w:t>
      </w:r>
      <w:proofErr w:type="spellEnd"/>
      <w:r w:rsidR="00A17209" w:rsidRPr="001B2F90">
        <w:rPr>
          <w:rFonts w:cs="Arial"/>
          <w:szCs w:val="18"/>
        </w:rPr>
        <w:t xml:space="preserve"> Statens vegvesen HB-N100, </w:t>
      </w:r>
      <w:r w:rsidR="00E44736" w:rsidRPr="001B2F90">
        <w:rPr>
          <w:rFonts w:cs="Arial"/>
          <w:szCs w:val="18"/>
        </w:rPr>
        <w:t xml:space="preserve">som frå før vert sett som trafikkfarleg på grunn av </w:t>
      </w:r>
      <w:r w:rsidR="00A17209" w:rsidRPr="001B2F90">
        <w:rPr>
          <w:rFonts w:cs="Arial"/>
          <w:szCs w:val="18"/>
        </w:rPr>
        <w:t>u</w:t>
      </w:r>
      <w:r w:rsidR="00E44736" w:rsidRPr="001B2F90">
        <w:rPr>
          <w:rFonts w:cs="Arial"/>
          <w:szCs w:val="18"/>
        </w:rPr>
        <w:t>heldig plassering</w:t>
      </w:r>
      <w:r w:rsidR="00A17209" w:rsidRPr="001B2F90">
        <w:rPr>
          <w:rFonts w:cs="Arial"/>
          <w:szCs w:val="18"/>
        </w:rPr>
        <w:t xml:space="preserve"> med manglande siktforhold mot Fv5004.</w:t>
      </w:r>
      <w:r w:rsidR="00821F30" w:rsidRPr="001B2F90">
        <w:rPr>
          <w:rFonts w:cs="Arial"/>
          <w:szCs w:val="18"/>
        </w:rPr>
        <w:t xml:space="preserve"> Dette vil gje tilfredsstillande siktsoner i alle kryss og avkøyrsler </w:t>
      </w:r>
      <w:proofErr w:type="spellStart"/>
      <w:r w:rsidR="00821F30" w:rsidRPr="001B2F90">
        <w:rPr>
          <w:rFonts w:cs="Arial"/>
          <w:szCs w:val="18"/>
        </w:rPr>
        <w:t>iht</w:t>
      </w:r>
      <w:proofErr w:type="spellEnd"/>
      <w:r w:rsidR="00821F30" w:rsidRPr="001B2F90">
        <w:rPr>
          <w:rFonts w:cs="Arial"/>
          <w:szCs w:val="18"/>
        </w:rPr>
        <w:t>. Statens vegvesen sin vegnormal H</w:t>
      </w:r>
      <w:r w:rsidR="000E0497" w:rsidRPr="001B2F90">
        <w:rPr>
          <w:rFonts w:cs="Arial"/>
          <w:szCs w:val="18"/>
        </w:rPr>
        <w:t>B</w:t>
      </w:r>
      <w:r w:rsidR="00821F30" w:rsidRPr="001B2F90">
        <w:rPr>
          <w:rFonts w:cs="Arial"/>
          <w:szCs w:val="18"/>
        </w:rPr>
        <w:t xml:space="preserve">-N100. </w:t>
      </w:r>
      <w:r w:rsidR="00A17209" w:rsidRPr="001B2F90">
        <w:rPr>
          <w:rFonts w:cs="Arial"/>
          <w:szCs w:val="18"/>
        </w:rPr>
        <w:t xml:space="preserve"> </w:t>
      </w:r>
      <w:r w:rsidRPr="001B2F90">
        <w:rPr>
          <w:rFonts w:cs="Arial"/>
          <w:szCs w:val="18"/>
        </w:rPr>
        <w:t>Langs eksisterande og nye delar av Pv1066 har ein i tillegg sikra gode fortau.</w:t>
      </w:r>
      <w:r w:rsidR="00821F30" w:rsidRPr="001B2F90">
        <w:rPr>
          <w:rFonts w:cs="Arial"/>
          <w:szCs w:val="18"/>
        </w:rPr>
        <w:t xml:space="preserve"> Ettersom planen legg til rette for ei sentrumsnær utbygging, vil fortau bidra til tryggare og enklare ferdsel for mjuke trafikkantar, som er med på å redusere bilbehovet. </w:t>
      </w:r>
      <w:r w:rsidRPr="001B2F90">
        <w:rPr>
          <w:rFonts w:cs="Arial"/>
          <w:szCs w:val="18"/>
        </w:rPr>
        <w:t>Følgjande kan ein rekne</w:t>
      </w:r>
      <w:r w:rsidR="00821F30" w:rsidRPr="001B2F90">
        <w:rPr>
          <w:rFonts w:cs="Arial"/>
          <w:szCs w:val="18"/>
        </w:rPr>
        <w:t xml:space="preserve"> både</w:t>
      </w:r>
      <w:r w:rsidRPr="001B2F90">
        <w:rPr>
          <w:rFonts w:cs="Arial"/>
          <w:szCs w:val="18"/>
        </w:rPr>
        <w:t xml:space="preserve"> trafikkauke og risiko som </w:t>
      </w:r>
      <w:r w:rsidR="00821F30" w:rsidRPr="001B2F90">
        <w:rPr>
          <w:rFonts w:cs="Arial"/>
          <w:szCs w:val="18"/>
        </w:rPr>
        <w:t>liten etter ferdig utbygging</w:t>
      </w:r>
      <w:r w:rsidRPr="001B2F90">
        <w:rPr>
          <w:rFonts w:cs="Arial"/>
          <w:szCs w:val="18"/>
        </w:rPr>
        <w:t xml:space="preserve">.  </w:t>
      </w:r>
    </w:p>
    <w:p w14:paraId="11D9803B" w14:textId="77777777" w:rsidR="00EC3C87" w:rsidRPr="001B2F90" w:rsidRDefault="00EC3C87" w:rsidP="00206E71">
      <w:pPr>
        <w:autoSpaceDE w:val="0"/>
        <w:autoSpaceDN w:val="0"/>
        <w:adjustRightInd w:val="0"/>
        <w:rPr>
          <w:rFonts w:cs="Arial"/>
          <w:szCs w:val="18"/>
        </w:rPr>
      </w:pPr>
    </w:p>
    <w:p w14:paraId="574CC963" w14:textId="77777777" w:rsidR="0009210D" w:rsidRPr="001B2F90" w:rsidRDefault="0009210D" w:rsidP="0009210D">
      <w:pPr>
        <w:rPr>
          <w:rFonts w:cs="Arial"/>
          <w:i/>
          <w:szCs w:val="18"/>
        </w:rPr>
      </w:pPr>
      <w:r w:rsidRPr="001B2F90">
        <w:rPr>
          <w:rFonts w:cs="Arial"/>
          <w:i/>
          <w:szCs w:val="18"/>
        </w:rPr>
        <w:t>Konklusjon:</w:t>
      </w:r>
    </w:p>
    <w:p w14:paraId="358258A2" w14:textId="19FA6374" w:rsidR="00AC11DE" w:rsidRPr="001B2F90" w:rsidRDefault="00720BF8" w:rsidP="00206E71">
      <w:pPr>
        <w:autoSpaceDE w:val="0"/>
        <w:autoSpaceDN w:val="0"/>
        <w:adjustRightInd w:val="0"/>
        <w:rPr>
          <w:rFonts w:cs="Arial"/>
          <w:szCs w:val="18"/>
        </w:rPr>
      </w:pPr>
      <w:r w:rsidRPr="001B2F90">
        <w:rPr>
          <w:rFonts w:cs="Arial"/>
          <w:szCs w:val="18"/>
        </w:rPr>
        <w:t xml:space="preserve">Utbygging vil </w:t>
      </w:r>
      <w:r w:rsidR="00AC11DE" w:rsidRPr="001B2F90">
        <w:rPr>
          <w:rFonts w:cs="Arial"/>
          <w:szCs w:val="18"/>
        </w:rPr>
        <w:t>bidra til auka trafikk</w:t>
      </w:r>
      <w:r w:rsidR="00F920B1" w:rsidRPr="001B2F90">
        <w:rPr>
          <w:rFonts w:cs="Arial"/>
          <w:szCs w:val="18"/>
        </w:rPr>
        <w:t>.</w:t>
      </w:r>
      <w:r w:rsidR="00AC11DE" w:rsidRPr="001B2F90">
        <w:rPr>
          <w:rFonts w:cs="Arial"/>
          <w:szCs w:val="18"/>
        </w:rPr>
        <w:t xml:space="preserve"> Samstundes vil planen bidra til å betre eksisterande trafikksituasjon i område, både for billistar og mjuke trafikkantar. Samla sett så kan ein rekna trafikkrisikoen som mindre etter ferdig utbygging.  </w:t>
      </w:r>
    </w:p>
    <w:p w14:paraId="5C3FBC0C" w14:textId="30C25AB4" w:rsidR="0011756B" w:rsidRDefault="0011756B" w:rsidP="0009210D">
      <w:pPr>
        <w:rPr>
          <w:rFonts w:cs="Arial"/>
          <w:szCs w:val="18"/>
        </w:rPr>
      </w:pPr>
    </w:p>
    <w:p w14:paraId="2B1E6683" w14:textId="51447A9E" w:rsidR="002677FE" w:rsidRDefault="002677FE" w:rsidP="0009210D">
      <w:pPr>
        <w:rPr>
          <w:rFonts w:cs="Arial"/>
          <w:szCs w:val="18"/>
        </w:rPr>
      </w:pPr>
    </w:p>
    <w:p w14:paraId="4B20E394" w14:textId="77777777" w:rsidR="002677FE" w:rsidRDefault="002677FE" w:rsidP="0009210D">
      <w:pPr>
        <w:rPr>
          <w:rFonts w:cs="Arial"/>
          <w:szCs w:val="18"/>
        </w:rPr>
      </w:pPr>
    </w:p>
    <w:p w14:paraId="37754BBA" w14:textId="07DFD385" w:rsidR="00E36592" w:rsidRPr="001B2F90" w:rsidRDefault="00D503CC" w:rsidP="00E36592">
      <w:pPr>
        <w:pStyle w:val="Overskrift2"/>
        <w:rPr>
          <w:rFonts w:ascii="Arial" w:eastAsia="Times New Roman" w:hAnsi="Arial" w:cs="Arial"/>
          <w:i/>
          <w:iCs/>
          <w:color w:val="auto"/>
          <w:sz w:val="28"/>
          <w:szCs w:val="28"/>
        </w:rPr>
      </w:pPr>
      <w:bookmarkStart w:id="57" w:name="_Toc302733468"/>
      <w:bookmarkStart w:id="58" w:name="_Toc34117610"/>
      <w:bookmarkEnd w:id="56"/>
      <w:r w:rsidRPr="001B2F90">
        <w:rPr>
          <w:rFonts w:ascii="Arial" w:eastAsia="Times New Roman" w:hAnsi="Arial" w:cs="Arial"/>
          <w:i/>
          <w:iCs/>
          <w:color w:val="auto"/>
          <w:sz w:val="28"/>
          <w:szCs w:val="28"/>
        </w:rPr>
        <w:lastRenderedPageBreak/>
        <w:t>8</w:t>
      </w:r>
      <w:r w:rsidR="00E36592" w:rsidRPr="001B2F90">
        <w:rPr>
          <w:rFonts w:ascii="Arial" w:eastAsia="Times New Roman" w:hAnsi="Arial" w:cs="Arial"/>
          <w:i/>
          <w:iCs/>
          <w:color w:val="auto"/>
          <w:sz w:val="28"/>
          <w:szCs w:val="28"/>
        </w:rPr>
        <w:t>.4</w:t>
      </w:r>
      <w:r w:rsidR="00E36592" w:rsidRPr="001B2F90">
        <w:rPr>
          <w:rFonts w:ascii="Arial" w:eastAsia="Times New Roman" w:hAnsi="Arial" w:cs="Arial"/>
          <w:i/>
          <w:iCs/>
          <w:color w:val="auto"/>
          <w:sz w:val="28"/>
          <w:szCs w:val="28"/>
        </w:rPr>
        <w:tab/>
      </w:r>
      <w:r w:rsidR="00365263" w:rsidRPr="001B2F90">
        <w:rPr>
          <w:rFonts w:ascii="Arial" w:eastAsia="Times New Roman" w:hAnsi="Arial" w:cs="Arial"/>
          <w:i/>
          <w:iCs/>
          <w:color w:val="auto"/>
          <w:sz w:val="28"/>
          <w:szCs w:val="28"/>
        </w:rPr>
        <w:t>F</w:t>
      </w:r>
      <w:r w:rsidR="00E36592" w:rsidRPr="001B2F90">
        <w:rPr>
          <w:rFonts w:ascii="Arial" w:eastAsia="Times New Roman" w:hAnsi="Arial" w:cs="Arial"/>
          <w:i/>
          <w:iCs/>
          <w:color w:val="auto"/>
          <w:sz w:val="28"/>
          <w:szCs w:val="28"/>
        </w:rPr>
        <w:t>riluftsliv</w:t>
      </w:r>
      <w:bookmarkEnd w:id="57"/>
      <w:bookmarkEnd w:id="58"/>
    </w:p>
    <w:p w14:paraId="29E6DF76" w14:textId="77777777" w:rsidR="00C606D5" w:rsidRPr="001B2F90" w:rsidRDefault="00C606D5" w:rsidP="00C606D5">
      <w:pPr>
        <w:spacing w:before="240" w:after="60"/>
        <w:rPr>
          <w:rFonts w:cs="Arial"/>
          <w:b/>
          <w:sz w:val="26"/>
          <w:szCs w:val="26"/>
        </w:rPr>
      </w:pPr>
      <w:r w:rsidRPr="001B2F90">
        <w:rPr>
          <w:rFonts w:cs="Arial"/>
          <w:b/>
          <w:sz w:val="26"/>
          <w:szCs w:val="26"/>
        </w:rPr>
        <w:t>Friluftsliv</w:t>
      </w:r>
    </w:p>
    <w:p w14:paraId="029BF21D" w14:textId="77777777" w:rsidR="00D72E2C" w:rsidRPr="001B2F90" w:rsidRDefault="00F305D0" w:rsidP="00547675">
      <w:r w:rsidRPr="001B2F90">
        <w:t xml:space="preserve">Planområde </w:t>
      </w:r>
      <w:r w:rsidR="00547675" w:rsidRPr="001B2F90">
        <w:t>omfattar ingen</w:t>
      </w:r>
      <w:r w:rsidR="00D72E2C" w:rsidRPr="001B2F90">
        <w:t xml:space="preserve"> registrerte</w:t>
      </w:r>
      <w:r w:rsidR="00547675" w:rsidRPr="001B2F90">
        <w:t xml:space="preserve"> friluftsområde</w:t>
      </w:r>
      <w:r w:rsidR="00D72E2C" w:rsidRPr="001B2F90">
        <w:t xml:space="preserve">. </w:t>
      </w:r>
    </w:p>
    <w:p w14:paraId="34891E1C" w14:textId="77777777" w:rsidR="00D72E2C" w:rsidRPr="001B2F90" w:rsidRDefault="00D72E2C" w:rsidP="00547675"/>
    <w:p w14:paraId="0FF05C7F" w14:textId="3DB2D808" w:rsidR="00E7449D" w:rsidRPr="001B2F90" w:rsidRDefault="00D72E2C" w:rsidP="00547675">
      <w:pPr>
        <w:rPr>
          <w:rFonts w:cs="Arial"/>
        </w:rPr>
      </w:pPr>
      <w:r w:rsidRPr="001B2F90">
        <w:rPr>
          <w:rFonts w:cs="Arial"/>
        </w:rPr>
        <w:t xml:space="preserve">Naturområde som i planen utgjer eigedom 89/40 og store delar av 214, består av skog og naturleg vegetasjon. Det er her berre tråkka ein sti gjennom skogområde mellom nord-vest til sør-aust, som fører ned til Fv542. Denne vert truleg nytta som snarveg til sentrum av buande i område. </w:t>
      </w:r>
      <w:r w:rsidR="00E7449D" w:rsidRPr="001B2F90">
        <w:rPr>
          <w:rFonts w:cs="Arial"/>
        </w:rPr>
        <w:t xml:space="preserve">Generelt </w:t>
      </w:r>
      <w:r w:rsidRPr="001B2F90">
        <w:rPr>
          <w:rFonts w:cs="Arial"/>
        </w:rPr>
        <w:t>er</w:t>
      </w:r>
      <w:r w:rsidR="00E7449D" w:rsidRPr="001B2F90">
        <w:rPr>
          <w:rFonts w:cs="Arial"/>
        </w:rPr>
        <w:t xml:space="preserve"> skogen etter det </w:t>
      </w:r>
      <w:r w:rsidRPr="001B2F90">
        <w:rPr>
          <w:rFonts w:cs="Arial"/>
        </w:rPr>
        <w:t xml:space="preserve">ein kjenner til elles lite brukt og tilrettelagt for </w:t>
      </w:r>
      <w:r w:rsidR="00E7449D" w:rsidRPr="001B2F90">
        <w:rPr>
          <w:rFonts w:cs="Arial"/>
        </w:rPr>
        <w:t>aktivitet</w:t>
      </w:r>
      <w:r w:rsidRPr="001B2F90">
        <w:rPr>
          <w:rFonts w:cs="Arial"/>
        </w:rPr>
        <w:t xml:space="preserve">. </w:t>
      </w:r>
    </w:p>
    <w:p w14:paraId="48423600" w14:textId="77777777" w:rsidR="00E7449D" w:rsidRPr="001B2F90" w:rsidRDefault="00E7449D" w:rsidP="00547675">
      <w:pPr>
        <w:rPr>
          <w:rFonts w:cs="Arial"/>
        </w:rPr>
      </w:pPr>
    </w:p>
    <w:p w14:paraId="10325A53" w14:textId="008ACBF9" w:rsidR="003B7DCD" w:rsidRPr="001B2F90" w:rsidRDefault="00D72E2C" w:rsidP="003B7DCD">
      <w:pPr>
        <w:spacing w:line="276" w:lineRule="auto"/>
        <w:rPr>
          <w:rFonts w:cs="Arial"/>
        </w:rPr>
      </w:pPr>
      <w:r w:rsidRPr="001B2F90">
        <w:rPr>
          <w:rFonts w:cs="Arial"/>
        </w:rPr>
        <w:t xml:space="preserve">I samband med planen </w:t>
      </w:r>
      <w:r w:rsidR="00E7449D" w:rsidRPr="001B2F90">
        <w:rPr>
          <w:rFonts w:cs="Arial"/>
        </w:rPr>
        <w:t xml:space="preserve">er det avsett 2 stk. område for leik og fritidsaktivitetar, som skal vere felles for dei nye bustadane i planområdet. Totalt utgjer desse ca. 600m2. Desse områda vil verta godt tilgjengeleg for alle. Ein har i tillegg sikra ferdsel gjennom i </w:t>
      </w:r>
      <w:r w:rsidR="003B7DCD" w:rsidRPr="001B2F90">
        <w:rPr>
          <w:rFonts w:cs="Arial"/>
        </w:rPr>
        <w:t>bygge</w:t>
      </w:r>
      <w:r w:rsidR="00E7449D" w:rsidRPr="001B2F90">
        <w:rPr>
          <w:rFonts w:cs="Arial"/>
        </w:rPr>
        <w:t xml:space="preserve">feltet, slik at ein kan ta seg fram </w:t>
      </w:r>
      <w:r w:rsidR="003B7DCD" w:rsidRPr="001B2F90">
        <w:rPr>
          <w:rFonts w:cs="Arial"/>
        </w:rPr>
        <w:t xml:space="preserve">i område som før, og bort til naturområde i vest. </w:t>
      </w:r>
    </w:p>
    <w:p w14:paraId="7580111E" w14:textId="4D1D9938" w:rsidR="00547675" w:rsidRPr="001B2F90" w:rsidRDefault="00547675" w:rsidP="00357ABA">
      <w:pPr>
        <w:tabs>
          <w:tab w:val="left" w:pos="3945"/>
        </w:tabs>
        <w:rPr>
          <w:rFonts w:cs="Arial"/>
        </w:rPr>
      </w:pPr>
    </w:p>
    <w:p w14:paraId="6A8497AB" w14:textId="0C7701C8" w:rsidR="00C606D5" w:rsidRPr="001B2F90" w:rsidRDefault="00C606D5" w:rsidP="00493C78">
      <w:pPr>
        <w:tabs>
          <w:tab w:val="left" w:pos="3945"/>
        </w:tabs>
        <w:rPr>
          <w:rFonts w:cs="Arial"/>
          <w:i/>
          <w:lang w:eastAsia="en-US"/>
        </w:rPr>
      </w:pPr>
      <w:r w:rsidRPr="001B2F90">
        <w:rPr>
          <w:rFonts w:cs="Arial"/>
          <w:i/>
          <w:lang w:eastAsia="en-US"/>
        </w:rPr>
        <w:t>Konklusjon:</w:t>
      </w:r>
    </w:p>
    <w:p w14:paraId="3F72A5C1" w14:textId="0E1FFD7E" w:rsidR="00E521E6" w:rsidRPr="001B2F90" w:rsidRDefault="006421BC" w:rsidP="00A83776">
      <w:pPr>
        <w:rPr>
          <w:rFonts w:cs="Arial"/>
          <w:szCs w:val="18"/>
        </w:rPr>
      </w:pPr>
      <w:bookmarkStart w:id="59" w:name="_Toc271095206"/>
      <w:bookmarkStart w:id="60" w:name="_Toc303342632"/>
      <w:r w:rsidRPr="001B2F90">
        <w:rPr>
          <w:rFonts w:cs="Arial"/>
          <w:szCs w:val="18"/>
        </w:rPr>
        <w:t>Ein kan ikkje sjå at planen omfattar eller vil gje negativ innverknad på viktige friluftsområde</w:t>
      </w:r>
      <w:r w:rsidR="003B7DCD" w:rsidRPr="001B2F90">
        <w:rPr>
          <w:rFonts w:cs="Arial"/>
          <w:szCs w:val="18"/>
        </w:rPr>
        <w:t>, og det er sikra område for leik og fritidsaktivitetar samt tilgjenge til tilgrensande naturområde.</w:t>
      </w:r>
    </w:p>
    <w:p w14:paraId="07C9D4A4" w14:textId="77777777" w:rsidR="003B7DCD" w:rsidRPr="001B2F90" w:rsidRDefault="003B7DCD" w:rsidP="00A83776">
      <w:pPr>
        <w:rPr>
          <w:rFonts w:cs="Arial"/>
          <w:szCs w:val="18"/>
        </w:rPr>
      </w:pPr>
    </w:p>
    <w:p w14:paraId="2C4DBB60" w14:textId="77777777" w:rsidR="000C73BD" w:rsidRPr="001B2F90" w:rsidRDefault="0035264F" w:rsidP="000C73BD">
      <w:pPr>
        <w:pStyle w:val="Overskrift2"/>
        <w:rPr>
          <w:rFonts w:ascii="Arial" w:eastAsia="Times New Roman" w:hAnsi="Arial" w:cs="Arial"/>
          <w:i/>
          <w:iCs/>
          <w:color w:val="auto"/>
          <w:sz w:val="28"/>
          <w:szCs w:val="28"/>
        </w:rPr>
      </w:pPr>
      <w:bookmarkStart w:id="61" w:name="_Toc34117611"/>
      <w:r w:rsidRPr="001B2F90">
        <w:rPr>
          <w:rFonts w:ascii="Arial" w:eastAsia="Times New Roman" w:hAnsi="Arial" w:cs="Arial"/>
          <w:i/>
          <w:iCs/>
          <w:color w:val="auto"/>
          <w:sz w:val="28"/>
          <w:szCs w:val="28"/>
        </w:rPr>
        <w:t>8</w:t>
      </w:r>
      <w:r w:rsidR="000C73BD" w:rsidRPr="001B2F90">
        <w:rPr>
          <w:rFonts w:ascii="Arial" w:eastAsia="Times New Roman" w:hAnsi="Arial" w:cs="Arial"/>
          <w:i/>
          <w:iCs/>
          <w:color w:val="auto"/>
          <w:sz w:val="28"/>
          <w:szCs w:val="28"/>
        </w:rPr>
        <w:t>.</w:t>
      </w:r>
      <w:r w:rsidR="00C606D5" w:rsidRPr="001B2F90">
        <w:rPr>
          <w:rFonts w:ascii="Arial" w:eastAsia="Times New Roman" w:hAnsi="Arial" w:cs="Arial"/>
          <w:i/>
          <w:iCs/>
          <w:color w:val="auto"/>
          <w:sz w:val="28"/>
          <w:szCs w:val="28"/>
        </w:rPr>
        <w:t>5</w:t>
      </w:r>
      <w:r w:rsidR="000C73BD" w:rsidRPr="001B2F90">
        <w:rPr>
          <w:rFonts w:ascii="Arial" w:eastAsia="Times New Roman" w:hAnsi="Arial" w:cs="Arial"/>
          <w:i/>
          <w:iCs/>
          <w:color w:val="auto"/>
          <w:sz w:val="28"/>
          <w:szCs w:val="28"/>
        </w:rPr>
        <w:tab/>
        <w:t>Naturmiljø</w:t>
      </w:r>
      <w:bookmarkEnd w:id="59"/>
      <w:bookmarkEnd w:id="60"/>
      <w:r w:rsidR="0047592B" w:rsidRPr="001B2F90">
        <w:rPr>
          <w:rFonts w:ascii="Arial" w:eastAsia="Times New Roman" w:hAnsi="Arial" w:cs="Arial"/>
          <w:i/>
          <w:iCs/>
          <w:color w:val="auto"/>
          <w:sz w:val="28"/>
          <w:szCs w:val="28"/>
        </w:rPr>
        <w:t xml:space="preserve"> og Naturmangfaldslova</w:t>
      </w:r>
      <w:bookmarkEnd w:id="61"/>
    </w:p>
    <w:p w14:paraId="3D1A18AF" w14:textId="77777777" w:rsidR="002711A4" w:rsidRPr="001B2F90" w:rsidRDefault="000C73BD" w:rsidP="007049F0">
      <w:pPr>
        <w:spacing w:before="240" w:after="60"/>
        <w:rPr>
          <w:rFonts w:cs="Arial"/>
          <w:b/>
        </w:rPr>
      </w:pPr>
      <w:r w:rsidRPr="001B2F90">
        <w:rPr>
          <w:rFonts w:cs="Arial"/>
          <w:b/>
          <w:sz w:val="26"/>
          <w:szCs w:val="26"/>
        </w:rPr>
        <w:t>Biologisk mangfald</w:t>
      </w:r>
    </w:p>
    <w:p w14:paraId="225DB5CE" w14:textId="6E20D745" w:rsidR="00BB6EC2" w:rsidRPr="001B2F90" w:rsidRDefault="00BB6EC2" w:rsidP="00BB6EC2">
      <w:pPr>
        <w:rPr>
          <w:rFonts w:cs="Arial"/>
          <w:lang w:eastAsia="en-US" w:bidi="en-US"/>
        </w:rPr>
      </w:pPr>
      <w:r w:rsidRPr="001B2F90">
        <w:rPr>
          <w:rFonts w:cs="Arial"/>
          <w:lang w:eastAsia="en-US" w:bidi="en-US"/>
        </w:rPr>
        <w:t xml:space="preserve">Planområde omfattar ingen funn av sårbare eller sjeldne naturtypar, vegetasjonstypar eller enkeltartar i planområde. Ei heller svartelista artar som utgjer ein trussel for norsk natur. </w:t>
      </w:r>
    </w:p>
    <w:p w14:paraId="68C94330" w14:textId="712EACC9" w:rsidR="00BB6EC2" w:rsidRPr="001B2F90" w:rsidRDefault="00BB6EC2" w:rsidP="00BB6EC2">
      <w:pPr>
        <w:rPr>
          <w:rFonts w:cs="Arial"/>
          <w:lang w:eastAsia="en-US" w:bidi="en-US"/>
        </w:rPr>
      </w:pPr>
      <w:r w:rsidRPr="001B2F90">
        <w:rPr>
          <w:rFonts w:cs="Arial"/>
          <w:lang w:eastAsia="en-US" w:bidi="en-US"/>
        </w:rPr>
        <w:t xml:space="preserve">Like aust for planområde er det derimot eit hekkeområde for fiskemåse </w:t>
      </w:r>
      <w:proofErr w:type="spellStart"/>
      <w:r w:rsidRPr="001B2F90">
        <w:rPr>
          <w:rFonts w:cs="Arial"/>
          <w:i/>
        </w:rPr>
        <w:t>Larcus</w:t>
      </w:r>
      <w:proofErr w:type="spellEnd"/>
      <w:r w:rsidRPr="001B2F90">
        <w:rPr>
          <w:rFonts w:cs="Arial"/>
          <w:i/>
        </w:rPr>
        <w:t xml:space="preserve"> </w:t>
      </w:r>
      <w:proofErr w:type="spellStart"/>
      <w:r w:rsidRPr="001B2F90">
        <w:rPr>
          <w:rFonts w:cs="Arial"/>
          <w:i/>
        </w:rPr>
        <w:t>canus</w:t>
      </w:r>
      <w:proofErr w:type="spellEnd"/>
      <w:r w:rsidRPr="001B2F90">
        <w:rPr>
          <w:rFonts w:cs="Arial"/>
          <w:i/>
        </w:rPr>
        <w:t>.</w:t>
      </w:r>
      <w:r w:rsidRPr="001B2F90">
        <w:rPr>
          <w:rFonts w:cs="Arial"/>
          <w:iCs/>
        </w:rPr>
        <w:t xml:space="preserve"> </w:t>
      </w:r>
      <w:r w:rsidRPr="001B2F90">
        <w:rPr>
          <w:rFonts w:cs="Arial"/>
          <w:lang w:eastAsia="en-US" w:bidi="en-US"/>
        </w:rPr>
        <w:t xml:space="preserve">Fiskemåse er i dag kategorisert som nær truga (NT). </w:t>
      </w:r>
    </w:p>
    <w:p w14:paraId="26A78D49" w14:textId="04E40383" w:rsidR="00BB6EC2" w:rsidRPr="001B2F90" w:rsidRDefault="00BB6EC2" w:rsidP="00BB6EC2">
      <w:pPr>
        <w:rPr>
          <w:rFonts w:cs="Arial"/>
          <w:lang w:eastAsia="en-US" w:bidi="en-US"/>
        </w:rPr>
      </w:pPr>
    </w:p>
    <w:p w14:paraId="292A642A" w14:textId="0F506AF9" w:rsidR="00441B2F" w:rsidRPr="001B2F90" w:rsidRDefault="00BB6EC2" w:rsidP="00BB6EC2">
      <w:pPr>
        <w:rPr>
          <w:rFonts w:cs="Arial"/>
        </w:rPr>
      </w:pPr>
      <w:r w:rsidRPr="001B2F90">
        <w:rPr>
          <w:rFonts w:cs="Arial"/>
        </w:rPr>
        <w:t xml:space="preserve">Dette er truleg eitt av totalt to større og viktige hekkeområde for fiskemåsar i Bømlo kommune. Status som </w:t>
      </w:r>
      <w:r w:rsidR="00441B2F" w:rsidRPr="001B2F90">
        <w:rPr>
          <w:rFonts w:cs="Arial"/>
          <w:i/>
          <w:iCs/>
        </w:rPr>
        <w:t>nær truga</w:t>
      </w:r>
      <w:r w:rsidRPr="001B2F90">
        <w:rPr>
          <w:rFonts w:cs="Arial"/>
        </w:rPr>
        <w:t xml:space="preserve"> betyr at arten på grunn av sterk tilbakegang krev spesielt omsyn og tiltak. I Noreg har artar innan denne kategorien 5 % sannsyn for å døy ut innan 100 år. Det vart sommaren 2015 føreteke synfaring i det aktuelle hekkeområde, kor ein observerte om lag 10-20 hekkande par. </w:t>
      </w:r>
    </w:p>
    <w:p w14:paraId="01E1CE4B" w14:textId="77777777" w:rsidR="00441B2F" w:rsidRPr="001B2F90" w:rsidRDefault="00441B2F" w:rsidP="00BB6EC2">
      <w:pPr>
        <w:rPr>
          <w:rFonts w:cs="Arial"/>
        </w:rPr>
      </w:pPr>
    </w:p>
    <w:p w14:paraId="6DC79C89" w14:textId="5BE90741" w:rsidR="00BB6EC2" w:rsidRPr="001B2F90" w:rsidRDefault="00BB6EC2" w:rsidP="00BB6EC2">
      <w:pPr>
        <w:rPr>
          <w:rFonts w:cs="Arial"/>
        </w:rPr>
      </w:pPr>
      <w:r w:rsidRPr="001B2F90">
        <w:rPr>
          <w:rFonts w:cs="Arial"/>
          <w:lang w:eastAsia="nb-NO"/>
        </w:rPr>
        <w:t>Måsane som hekkar i planområdet i dag er truleg av den same bestanden som tidlegare hekka sør for Fv542 i Hollundsdalen</w:t>
      </w:r>
      <w:r w:rsidR="00B850CA" w:rsidRPr="001B2F90">
        <w:rPr>
          <w:rFonts w:cs="Arial"/>
          <w:lang w:eastAsia="nb-NO"/>
        </w:rPr>
        <w:t xml:space="preserve"> før utbygging der. </w:t>
      </w:r>
      <w:r w:rsidRPr="001B2F90">
        <w:rPr>
          <w:rFonts w:cs="Arial"/>
        </w:rPr>
        <w:t xml:space="preserve">Fiskemåsar er i utgangspunktet ein fleksibel og tilpassingsdyktig art, og det finst fleire døme på at utbygging i hekkeområde for fiskemåse </w:t>
      </w:r>
      <w:r w:rsidR="00B850CA" w:rsidRPr="001B2F90">
        <w:rPr>
          <w:rFonts w:cs="Arial"/>
        </w:rPr>
        <w:t xml:space="preserve">ikkje nødvendigvis fører til at måsar flyttar på seg, men i staden fører til konflikt. </w:t>
      </w:r>
      <w:r w:rsidRPr="001B2F90">
        <w:rPr>
          <w:rFonts w:cs="Arial"/>
        </w:rPr>
        <w:t xml:space="preserve">Fiskemåsar føretrekk i utgangspunktet å hekke på bakkenivå i områder som ligg med ein avstand meir enn 50- 100m frå menneskeleg aktivitet, men kan </w:t>
      </w:r>
      <w:r w:rsidR="00B850CA" w:rsidRPr="001B2F90">
        <w:rPr>
          <w:rFonts w:cs="Arial"/>
        </w:rPr>
        <w:t xml:space="preserve">altså </w:t>
      </w:r>
      <w:r w:rsidRPr="001B2F90">
        <w:rPr>
          <w:rFonts w:cs="Arial"/>
        </w:rPr>
        <w:t xml:space="preserve">tilpasse seg om det vert naudsynt. </w:t>
      </w:r>
      <w:r w:rsidR="00B850CA" w:rsidRPr="001B2F90">
        <w:rPr>
          <w:rFonts w:cs="Arial"/>
        </w:rPr>
        <w:t xml:space="preserve">Eksempelvis kan måsen </w:t>
      </w:r>
      <w:proofErr w:type="spellStart"/>
      <w:r w:rsidR="00B850CA" w:rsidRPr="001B2F90">
        <w:rPr>
          <w:rFonts w:cs="Arial"/>
        </w:rPr>
        <w:t>børja</w:t>
      </w:r>
      <w:proofErr w:type="spellEnd"/>
      <w:r w:rsidR="00B850CA" w:rsidRPr="001B2F90">
        <w:rPr>
          <w:rFonts w:cs="Arial"/>
        </w:rPr>
        <w:t xml:space="preserve"> å </w:t>
      </w:r>
      <w:r w:rsidRPr="001B2F90">
        <w:rPr>
          <w:rFonts w:cs="Arial"/>
        </w:rPr>
        <w:t>hekk</w:t>
      </w:r>
      <w:r w:rsidR="00B850CA" w:rsidRPr="001B2F90">
        <w:rPr>
          <w:rFonts w:cs="Arial"/>
        </w:rPr>
        <w:t>a</w:t>
      </w:r>
      <w:r w:rsidRPr="001B2F90">
        <w:rPr>
          <w:rFonts w:cs="Arial"/>
        </w:rPr>
        <w:t xml:space="preserve"> på flate hustak i staden. Under hekkeperioden (vår til midten av juni) kan dette </w:t>
      </w:r>
      <w:r w:rsidR="00B850CA" w:rsidRPr="001B2F90">
        <w:rPr>
          <w:rFonts w:cs="Arial"/>
        </w:rPr>
        <w:t xml:space="preserve">også </w:t>
      </w:r>
      <w:r w:rsidRPr="001B2F90">
        <w:rPr>
          <w:rFonts w:cs="Arial"/>
        </w:rPr>
        <w:t>skape konflikt i form av at måsa</w:t>
      </w:r>
      <w:r w:rsidR="00B850CA" w:rsidRPr="001B2F90">
        <w:rPr>
          <w:rFonts w:cs="Arial"/>
        </w:rPr>
        <w:t xml:space="preserve">ne vert meir </w:t>
      </w:r>
      <w:r w:rsidRPr="001B2F90">
        <w:rPr>
          <w:rFonts w:cs="Arial"/>
        </w:rPr>
        <w:t xml:space="preserve">forstyrrande </w:t>
      </w:r>
      <w:r w:rsidR="00B850CA" w:rsidRPr="001B2F90">
        <w:rPr>
          <w:rFonts w:cs="Arial"/>
        </w:rPr>
        <w:t>i form av</w:t>
      </w:r>
      <w:r w:rsidRPr="001B2F90">
        <w:rPr>
          <w:rFonts w:cs="Arial"/>
        </w:rPr>
        <w:t xml:space="preserve"> «måseskrik» </w:t>
      </w:r>
      <w:r w:rsidR="00B850CA" w:rsidRPr="001B2F90">
        <w:rPr>
          <w:rFonts w:cs="Arial"/>
        </w:rPr>
        <w:t>samt</w:t>
      </w:r>
      <w:r w:rsidRPr="001B2F90">
        <w:rPr>
          <w:rFonts w:cs="Arial"/>
        </w:rPr>
        <w:t xml:space="preserve"> aggressive/angripande ovanfor menneske fordi dei ynskjer å beskytte reira om ein kjem for nær. I samband med </w:t>
      </w:r>
      <w:r w:rsidR="00B850CA" w:rsidRPr="001B2F90">
        <w:rPr>
          <w:rFonts w:cs="Arial"/>
        </w:rPr>
        <w:t>denne problematikken</w:t>
      </w:r>
      <w:r w:rsidRPr="001B2F90">
        <w:rPr>
          <w:rFonts w:cs="Arial"/>
        </w:rPr>
        <w:t xml:space="preserve"> skr</w:t>
      </w:r>
      <w:r w:rsidR="00B850CA" w:rsidRPr="001B2F90">
        <w:rPr>
          <w:rFonts w:cs="Arial"/>
        </w:rPr>
        <w:t>ei</w:t>
      </w:r>
      <w:r w:rsidRPr="001B2F90">
        <w:rPr>
          <w:rFonts w:cs="Arial"/>
        </w:rPr>
        <w:t xml:space="preserve">v Norsk ornitologisk foreining (NOF) </w:t>
      </w:r>
      <w:r w:rsidR="00B850CA" w:rsidRPr="001B2F90">
        <w:rPr>
          <w:rFonts w:cs="Arial"/>
        </w:rPr>
        <w:t xml:space="preserve">i 2012 </w:t>
      </w:r>
      <w:r w:rsidRPr="001B2F90">
        <w:rPr>
          <w:rFonts w:cs="Arial"/>
        </w:rPr>
        <w:t xml:space="preserve">om </w:t>
      </w:r>
      <w:r w:rsidR="00B850CA" w:rsidRPr="001B2F90">
        <w:rPr>
          <w:rFonts w:cs="Arial"/>
        </w:rPr>
        <w:t xml:space="preserve">at dei opplev </w:t>
      </w:r>
      <w:r w:rsidRPr="001B2F90">
        <w:rPr>
          <w:rFonts w:cs="Arial"/>
        </w:rPr>
        <w:t>stadig meir press på måsebestandar då folk ynskjer å avlive fuglar som vert for plagsame</w:t>
      </w:r>
      <w:r w:rsidR="00B850CA" w:rsidRPr="001B2F90">
        <w:rPr>
          <w:rFonts w:cs="Arial"/>
        </w:rPr>
        <w:t>.</w:t>
      </w:r>
      <w:r w:rsidRPr="001B2F90">
        <w:rPr>
          <w:rFonts w:cs="Arial"/>
        </w:rPr>
        <w:t xml:space="preserve"> På grunnlag av dette frå rådar NOF generelt utbygging i slike hekkeområde.</w:t>
      </w:r>
      <w:r w:rsidR="00B850CA" w:rsidRPr="001B2F90">
        <w:rPr>
          <w:rFonts w:cs="Arial"/>
        </w:rPr>
        <w:t xml:space="preserve"> </w:t>
      </w:r>
    </w:p>
    <w:p w14:paraId="15C8399C" w14:textId="3D56C5DA" w:rsidR="00B850CA" w:rsidRPr="001B2F90" w:rsidRDefault="00B850CA" w:rsidP="00BB6EC2">
      <w:pPr>
        <w:rPr>
          <w:rFonts w:cs="Arial"/>
        </w:rPr>
      </w:pPr>
    </w:p>
    <w:p w14:paraId="44F10E2B" w14:textId="6CBDD6AF" w:rsidR="00B850CA" w:rsidRPr="001B2F90" w:rsidRDefault="00B850CA" w:rsidP="00BB6EC2">
      <w:pPr>
        <w:rPr>
          <w:rFonts w:cs="Arial"/>
        </w:rPr>
      </w:pPr>
      <w:r w:rsidRPr="001B2F90">
        <w:rPr>
          <w:rFonts w:cs="Arial"/>
        </w:rPr>
        <w:t xml:space="preserve">Planområde som ein ynskjer å byggja ut på Hollund ligg ca. </w:t>
      </w:r>
      <w:r w:rsidR="00D80DF8" w:rsidRPr="001B2F90">
        <w:rPr>
          <w:rFonts w:cs="Arial"/>
        </w:rPr>
        <w:t>60-70m unna i luftlinje. Mellom planområde og hekkeområde er det i tillegg bratt og ulendt terreng</w:t>
      </w:r>
      <w:r w:rsidR="008951B4" w:rsidRPr="001B2F90">
        <w:rPr>
          <w:rFonts w:cs="Arial"/>
        </w:rPr>
        <w:t xml:space="preserve">, med ein høgdeforskjell på ca. </w:t>
      </w:r>
      <w:r w:rsidR="005E28A5" w:rsidRPr="001B2F90">
        <w:rPr>
          <w:rFonts w:cs="Arial"/>
        </w:rPr>
        <w:t>15m</w:t>
      </w:r>
      <w:r w:rsidR="00D80DF8" w:rsidRPr="001B2F90">
        <w:rPr>
          <w:rFonts w:cs="Arial"/>
        </w:rPr>
        <w:t xml:space="preserve">. </w:t>
      </w:r>
      <w:r w:rsidR="00647252" w:rsidRPr="001B2F90">
        <w:rPr>
          <w:rFonts w:cs="Arial"/>
        </w:rPr>
        <w:t xml:space="preserve">Hekkeområde </w:t>
      </w:r>
      <w:r w:rsidR="00F35324" w:rsidRPr="001B2F90">
        <w:rPr>
          <w:rFonts w:cs="Arial"/>
        </w:rPr>
        <w:t xml:space="preserve">skal såleis ligge med stor nok avstand til at det kan verta liggjande uforstyrra utan </w:t>
      </w:r>
      <w:r w:rsidR="005E28A5" w:rsidRPr="001B2F90">
        <w:rPr>
          <w:rFonts w:cs="Arial"/>
        </w:rPr>
        <w:t xml:space="preserve">konsekvensar </w:t>
      </w:r>
      <w:r w:rsidR="00913B5A" w:rsidRPr="001B2F90">
        <w:rPr>
          <w:rFonts w:cs="Arial"/>
        </w:rPr>
        <w:t>for</w:t>
      </w:r>
      <w:r w:rsidR="005E28A5" w:rsidRPr="001B2F90">
        <w:rPr>
          <w:rFonts w:cs="Arial"/>
        </w:rPr>
        <w:t xml:space="preserve"> bestanden</w:t>
      </w:r>
      <w:r w:rsidR="00F35324" w:rsidRPr="001B2F90">
        <w:rPr>
          <w:rFonts w:cs="Arial"/>
        </w:rPr>
        <w:t>.</w:t>
      </w:r>
    </w:p>
    <w:p w14:paraId="1DCD31CD" w14:textId="77777777" w:rsidR="00BB6EC2" w:rsidRPr="001B2F90" w:rsidRDefault="00BB6EC2" w:rsidP="00BB6EC2">
      <w:pPr>
        <w:rPr>
          <w:rFonts w:cs="Arial"/>
          <w:lang w:eastAsia="en-US" w:bidi="en-US"/>
        </w:rPr>
      </w:pPr>
    </w:p>
    <w:p w14:paraId="74E934E7" w14:textId="2468B4D5" w:rsidR="00BB6EC2" w:rsidRPr="001B2F90" w:rsidRDefault="00913B5A" w:rsidP="00BB6EC2">
      <w:pPr>
        <w:rPr>
          <w:rFonts w:cs="Arial"/>
          <w:shd w:val="clear" w:color="auto" w:fill="FFFFFF"/>
        </w:rPr>
      </w:pPr>
      <w:r w:rsidRPr="001B2F90">
        <w:rPr>
          <w:rFonts w:cs="Arial"/>
          <w:shd w:val="clear" w:color="auto" w:fill="FFFFFF"/>
        </w:rPr>
        <w:t xml:space="preserve">Det er elles ingen form for vassdrag </w:t>
      </w:r>
      <w:r w:rsidR="006350E7" w:rsidRPr="001B2F90">
        <w:rPr>
          <w:rFonts w:cs="Arial"/>
          <w:shd w:val="clear" w:color="auto" w:fill="FFFFFF"/>
        </w:rPr>
        <w:t xml:space="preserve">som kan ha betydning for biologisk mangfald </w:t>
      </w:r>
      <w:r w:rsidRPr="001B2F90">
        <w:rPr>
          <w:rFonts w:cs="Arial"/>
          <w:shd w:val="clear" w:color="auto" w:fill="FFFFFF"/>
        </w:rPr>
        <w:t xml:space="preserve">innanfor planområde, </w:t>
      </w:r>
      <w:r w:rsidR="00800E8F" w:rsidRPr="001B2F90">
        <w:rPr>
          <w:rFonts w:cs="Arial"/>
          <w:shd w:val="clear" w:color="auto" w:fill="FFFFFF"/>
        </w:rPr>
        <w:t>potensiell</w:t>
      </w:r>
      <w:r w:rsidR="00BB6EC2" w:rsidRPr="001B2F90">
        <w:rPr>
          <w:rFonts w:cs="Arial"/>
          <w:shd w:val="clear" w:color="auto" w:fill="FFFFFF"/>
        </w:rPr>
        <w:t xml:space="preserve"> avrenning til kringliggjande </w:t>
      </w:r>
      <w:r w:rsidRPr="001B2F90">
        <w:rPr>
          <w:rFonts w:cs="Arial"/>
          <w:shd w:val="clear" w:color="auto" w:fill="FFFFFF"/>
        </w:rPr>
        <w:t>vassdrag</w:t>
      </w:r>
      <w:r w:rsidR="00BB6EC2" w:rsidRPr="001B2F90">
        <w:rPr>
          <w:rFonts w:cs="Arial"/>
          <w:shd w:val="clear" w:color="auto" w:fill="FFFFFF"/>
        </w:rPr>
        <w:t xml:space="preserve"> og </w:t>
      </w:r>
      <w:r w:rsidRPr="001B2F90">
        <w:rPr>
          <w:rFonts w:cs="Arial"/>
          <w:shd w:val="clear" w:color="auto" w:fill="FFFFFF"/>
        </w:rPr>
        <w:t>gytebekk</w:t>
      </w:r>
      <w:r w:rsidR="00800E8F" w:rsidRPr="001B2F90">
        <w:rPr>
          <w:rFonts w:cs="Arial"/>
          <w:shd w:val="clear" w:color="auto" w:fill="FFFFFF"/>
        </w:rPr>
        <w:t xml:space="preserve"> er vurdert med</w:t>
      </w:r>
      <w:r w:rsidRPr="001B2F90">
        <w:rPr>
          <w:rFonts w:cs="Arial"/>
          <w:shd w:val="clear" w:color="auto" w:fill="FFFFFF"/>
        </w:rPr>
        <w:t xml:space="preserve"> </w:t>
      </w:r>
      <w:r w:rsidR="00800E8F" w:rsidRPr="001B2F90">
        <w:rPr>
          <w:rFonts w:cs="Arial"/>
          <w:shd w:val="clear" w:color="auto" w:fill="FFFFFF"/>
        </w:rPr>
        <w:lastRenderedPageBreak/>
        <w:t>under</w:t>
      </w:r>
      <w:r w:rsidRPr="001B2F90">
        <w:rPr>
          <w:rFonts w:cs="Arial"/>
          <w:shd w:val="clear" w:color="auto" w:fill="FFFFFF"/>
        </w:rPr>
        <w:t xml:space="preserve"> </w:t>
      </w:r>
      <w:r w:rsidR="00BB6EC2" w:rsidRPr="001B2F90">
        <w:rPr>
          <w:rFonts w:cs="Arial"/>
          <w:shd w:val="clear" w:color="auto" w:fill="FFFFFF"/>
        </w:rPr>
        <w:t xml:space="preserve">Kap. 7.0, </w:t>
      </w:r>
      <w:r w:rsidR="00BB6EC2" w:rsidRPr="001B2F90">
        <w:rPr>
          <w:rFonts w:cs="Arial"/>
          <w:i/>
          <w:iCs/>
          <w:shd w:val="clear" w:color="auto" w:fill="FFFFFF"/>
        </w:rPr>
        <w:t>Tekniske anlegg</w:t>
      </w:r>
      <w:r w:rsidR="00BB6EC2" w:rsidRPr="001B2F90">
        <w:rPr>
          <w:rFonts w:cs="Arial"/>
          <w:shd w:val="clear" w:color="auto" w:fill="FFFFFF"/>
        </w:rPr>
        <w:t xml:space="preserve">. </w:t>
      </w:r>
      <w:r w:rsidR="00DD26A6" w:rsidRPr="001B2F90">
        <w:rPr>
          <w:rFonts w:cs="Arial"/>
          <w:shd w:val="clear" w:color="auto" w:fill="FFFFFF"/>
        </w:rPr>
        <w:t>Ut i frå dette reknar ein konsekvensane for biologisk mangfald som forholdsvis små.</w:t>
      </w:r>
      <w:r w:rsidR="00BB6EC2" w:rsidRPr="001B2F90">
        <w:rPr>
          <w:rFonts w:cs="Arial"/>
          <w:shd w:val="clear" w:color="auto" w:fill="FFFFFF"/>
        </w:rPr>
        <w:t xml:space="preserve">  </w:t>
      </w:r>
    </w:p>
    <w:p w14:paraId="4FF47AAC" w14:textId="77777777" w:rsidR="007103E8" w:rsidRPr="001B2F90" w:rsidRDefault="00B21614" w:rsidP="00B21614">
      <w:pPr>
        <w:spacing w:before="240" w:after="60"/>
        <w:rPr>
          <w:rFonts w:cs="Arial"/>
          <w:b/>
          <w:sz w:val="26"/>
          <w:szCs w:val="26"/>
        </w:rPr>
      </w:pPr>
      <w:r w:rsidRPr="001B2F90">
        <w:rPr>
          <w:rFonts w:cs="Arial"/>
          <w:b/>
          <w:sz w:val="26"/>
          <w:szCs w:val="26"/>
        </w:rPr>
        <w:t>Geologi</w:t>
      </w:r>
    </w:p>
    <w:p w14:paraId="526255E2" w14:textId="55A64E6D" w:rsidR="00940D4D" w:rsidRPr="001B2F90" w:rsidRDefault="00916FED" w:rsidP="00940D4D">
      <w:pPr>
        <w:rPr>
          <w:rFonts w:cs="Arial"/>
        </w:rPr>
      </w:pPr>
      <w:r w:rsidRPr="001B2F90">
        <w:rPr>
          <w:rFonts w:cs="Arial"/>
        </w:rPr>
        <w:t>Bergart</w:t>
      </w:r>
      <w:r w:rsidR="00E85FBF" w:rsidRPr="001B2F90">
        <w:rPr>
          <w:rFonts w:cs="Arial"/>
        </w:rPr>
        <w:t>ane</w:t>
      </w:r>
      <w:r w:rsidR="00D43902" w:rsidRPr="001B2F90">
        <w:rPr>
          <w:rFonts w:cs="Arial"/>
        </w:rPr>
        <w:t xml:space="preserve"> i</w:t>
      </w:r>
      <w:r w:rsidR="004A58EA" w:rsidRPr="001B2F90">
        <w:rPr>
          <w:rFonts w:cs="Arial"/>
        </w:rPr>
        <w:t xml:space="preserve"> planområde</w:t>
      </w:r>
      <w:r w:rsidR="00BA4C6E" w:rsidRPr="001B2F90">
        <w:rPr>
          <w:rFonts w:cs="Arial"/>
        </w:rPr>
        <w:t>t</w:t>
      </w:r>
      <w:r w:rsidR="004A58EA" w:rsidRPr="001B2F90">
        <w:rPr>
          <w:rFonts w:cs="Arial"/>
        </w:rPr>
        <w:t xml:space="preserve"> </w:t>
      </w:r>
      <w:r w:rsidRPr="001B2F90">
        <w:rPr>
          <w:rFonts w:cs="Arial"/>
        </w:rPr>
        <w:t>er vanleg å finna i Bømlo kommune</w:t>
      </w:r>
      <w:r w:rsidR="00C70E5E" w:rsidRPr="001B2F90">
        <w:rPr>
          <w:rFonts w:cs="Arial"/>
        </w:rPr>
        <w:t xml:space="preserve"> og fleire andre stadar i </w:t>
      </w:r>
      <w:r w:rsidR="004F5EEE" w:rsidRPr="001B2F90">
        <w:rPr>
          <w:rFonts w:cs="Arial"/>
        </w:rPr>
        <w:t>Noreg</w:t>
      </w:r>
      <w:r w:rsidR="00560F27" w:rsidRPr="001B2F90">
        <w:rPr>
          <w:rFonts w:cs="Arial"/>
        </w:rPr>
        <w:t>.</w:t>
      </w:r>
      <w:r w:rsidR="004F3190" w:rsidRPr="001B2F90">
        <w:rPr>
          <w:rFonts w:cs="Arial"/>
        </w:rPr>
        <w:t xml:space="preserve"> </w:t>
      </w:r>
      <w:r w:rsidR="00560F27" w:rsidRPr="001B2F90">
        <w:rPr>
          <w:rFonts w:cs="Arial"/>
        </w:rPr>
        <w:t>P</w:t>
      </w:r>
      <w:r w:rsidR="004F3190" w:rsidRPr="001B2F90">
        <w:rPr>
          <w:rFonts w:cs="Arial"/>
        </w:rPr>
        <w:t xml:space="preserve">lanen omfattar </w:t>
      </w:r>
      <w:r w:rsidR="00560F27" w:rsidRPr="001B2F90">
        <w:rPr>
          <w:rFonts w:cs="Arial"/>
        </w:rPr>
        <w:t>ingen</w:t>
      </w:r>
      <w:r w:rsidR="00BA4C6E" w:rsidRPr="001B2F90">
        <w:rPr>
          <w:rFonts w:cs="Arial"/>
        </w:rPr>
        <w:t xml:space="preserve"> område</w:t>
      </w:r>
      <w:r w:rsidR="004F3190" w:rsidRPr="001B2F90">
        <w:rPr>
          <w:rFonts w:cs="Arial"/>
        </w:rPr>
        <w:t xml:space="preserve"> </w:t>
      </w:r>
      <w:r w:rsidR="008A758C" w:rsidRPr="001B2F90">
        <w:rPr>
          <w:rFonts w:cs="Arial"/>
        </w:rPr>
        <w:t>med krav til geologisk ve</w:t>
      </w:r>
      <w:r w:rsidR="004F5EEE" w:rsidRPr="001B2F90">
        <w:rPr>
          <w:rFonts w:cs="Arial"/>
        </w:rPr>
        <w:t xml:space="preserve">rn </w:t>
      </w:r>
      <w:r w:rsidR="006839CF" w:rsidRPr="001B2F90">
        <w:rPr>
          <w:rFonts w:cs="Arial"/>
        </w:rPr>
        <w:t xml:space="preserve">eller bergartar </w:t>
      </w:r>
      <w:r w:rsidR="00BA4C6E" w:rsidRPr="001B2F90">
        <w:rPr>
          <w:rFonts w:cs="Arial"/>
        </w:rPr>
        <w:t>av særskild</w:t>
      </w:r>
      <w:r w:rsidR="006839CF" w:rsidRPr="001B2F90">
        <w:rPr>
          <w:rFonts w:cs="Arial"/>
        </w:rPr>
        <w:t xml:space="preserve"> interesse. </w:t>
      </w:r>
      <w:r w:rsidR="004F5EEE" w:rsidRPr="001B2F90">
        <w:rPr>
          <w:rFonts w:cs="Arial"/>
        </w:rPr>
        <w:t xml:space="preserve">Det er heller ikkje registrert </w:t>
      </w:r>
      <w:r w:rsidR="00322764" w:rsidRPr="001B2F90">
        <w:rPr>
          <w:rFonts w:cs="Arial"/>
        </w:rPr>
        <w:t>skred-/rasfare</w:t>
      </w:r>
      <w:r w:rsidR="004F5EEE" w:rsidRPr="001B2F90">
        <w:rPr>
          <w:rFonts w:cs="Arial"/>
        </w:rPr>
        <w:t xml:space="preserve"> eller andre </w:t>
      </w:r>
      <w:r w:rsidR="003F1A53" w:rsidRPr="001B2F90">
        <w:rPr>
          <w:rFonts w:cs="Arial"/>
        </w:rPr>
        <w:t>natur</w:t>
      </w:r>
      <w:r w:rsidR="004F5EEE" w:rsidRPr="001B2F90">
        <w:rPr>
          <w:rFonts w:cs="Arial"/>
        </w:rPr>
        <w:t xml:space="preserve">farar </w:t>
      </w:r>
      <w:r w:rsidR="003F1A53" w:rsidRPr="001B2F90">
        <w:rPr>
          <w:rFonts w:cs="Arial"/>
        </w:rPr>
        <w:t>til</w:t>
      </w:r>
      <w:r w:rsidR="004F5EEE" w:rsidRPr="001B2F90">
        <w:rPr>
          <w:rFonts w:cs="Arial"/>
        </w:rPr>
        <w:t>knytt geolog</w:t>
      </w:r>
      <w:r w:rsidR="003F1A53" w:rsidRPr="001B2F90">
        <w:rPr>
          <w:rFonts w:cs="Arial"/>
        </w:rPr>
        <w:t>iske forhold</w:t>
      </w:r>
      <w:r w:rsidR="004F5EEE" w:rsidRPr="001B2F90">
        <w:rPr>
          <w:rFonts w:cs="Arial"/>
        </w:rPr>
        <w:t xml:space="preserve"> i området.</w:t>
      </w:r>
      <w:r w:rsidR="007D6E26" w:rsidRPr="001B2F90">
        <w:rPr>
          <w:rFonts w:cs="Arial"/>
        </w:rPr>
        <w:t xml:space="preserve"> </w:t>
      </w:r>
      <w:proofErr w:type="spellStart"/>
      <w:r w:rsidR="007D6E26" w:rsidRPr="001B2F90">
        <w:rPr>
          <w:rFonts w:cs="Arial"/>
        </w:rPr>
        <w:t>Ihht</w:t>
      </w:r>
      <w:proofErr w:type="spellEnd"/>
      <w:r w:rsidR="007D6E26" w:rsidRPr="001B2F90">
        <w:rPr>
          <w:rFonts w:cs="Arial"/>
        </w:rPr>
        <w:t xml:space="preserve"> nasjonalt aktsemdkart frå NGU er det elles vurdert moderat til låg fare for radon. </w:t>
      </w:r>
      <w:r w:rsidR="006C7CDA" w:rsidRPr="001B2F90">
        <w:rPr>
          <w:rFonts w:cs="Arial"/>
        </w:rPr>
        <w:t xml:space="preserve">Ein kan ikkje sjå at radon vil verta eit problem for utbygginga. </w:t>
      </w:r>
      <w:r w:rsidR="007D6E26" w:rsidRPr="001B2F90">
        <w:rPr>
          <w:rFonts w:cs="Arial"/>
        </w:rPr>
        <w:t xml:space="preserve">Vanleg radonsikring i bygg bør likevel gjelde, og radonmålingar bør målast kvar enkelt bygg for å vere sikker. </w:t>
      </w:r>
    </w:p>
    <w:p w14:paraId="2185AA07" w14:textId="77777777" w:rsidR="009C7A4A" w:rsidRPr="001B2F90" w:rsidRDefault="009C7A4A" w:rsidP="009C7A4A">
      <w:pPr>
        <w:spacing w:before="240" w:after="60"/>
        <w:rPr>
          <w:rFonts w:cs="Arial"/>
          <w:b/>
          <w:sz w:val="26"/>
          <w:szCs w:val="26"/>
        </w:rPr>
      </w:pPr>
      <w:r w:rsidRPr="001B2F90">
        <w:rPr>
          <w:rFonts w:cs="Arial"/>
          <w:b/>
          <w:sz w:val="26"/>
          <w:szCs w:val="26"/>
        </w:rPr>
        <w:t>Landbruk</w:t>
      </w:r>
    </w:p>
    <w:p w14:paraId="62A0206F" w14:textId="33874788" w:rsidR="003F1A53" w:rsidRPr="001B2F90" w:rsidRDefault="006968D5" w:rsidP="003F1A53">
      <w:pPr>
        <w:rPr>
          <w:rFonts w:cs="Arial"/>
        </w:rPr>
      </w:pPr>
      <w:r w:rsidRPr="001B2F90">
        <w:rPr>
          <w:lang w:eastAsia="nb-NO"/>
        </w:rPr>
        <w:t>Det er ikkje nokon form for landbruk aust i</w:t>
      </w:r>
      <w:r w:rsidR="00087B9F" w:rsidRPr="001B2F90">
        <w:rPr>
          <w:lang w:eastAsia="nb-NO"/>
        </w:rPr>
        <w:t xml:space="preserve"> planområde</w:t>
      </w:r>
      <w:r w:rsidRPr="001B2F90">
        <w:rPr>
          <w:lang w:eastAsia="nb-NO"/>
        </w:rPr>
        <w:t xml:space="preserve"> i dag</w:t>
      </w:r>
      <w:r w:rsidR="00087B9F" w:rsidRPr="001B2F90">
        <w:rPr>
          <w:lang w:eastAsia="nb-NO"/>
        </w:rPr>
        <w:t>, men</w:t>
      </w:r>
      <w:r w:rsidRPr="001B2F90">
        <w:rPr>
          <w:lang w:eastAsia="nb-NO"/>
        </w:rPr>
        <w:t xml:space="preserve"> langs eksisterande og planlagt tilkomstveg (Pv1066), så ligg restar etter eit eldre </w:t>
      </w:r>
      <w:r w:rsidR="00087B9F" w:rsidRPr="001B2F90">
        <w:rPr>
          <w:lang w:eastAsia="nb-NO"/>
        </w:rPr>
        <w:t xml:space="preserve">innmarksbeite. I dag er delar av dette innmarksbeitet utbygd med bustadar. </w:t>
      </w:r>
      <w:r w:rsidR="003F1A53" w:rsidRPr="001B2F90">
        <w:rPr>
          <w:rFonts w:cs="Arial"/>
        </w:rPr>
        <w:t xml:space="preserve">Planområdet </w:t>
      </w:r>
      <w:r w:rsidR="007E24C2" w:rsidRPr="001B2F90">
        <w:rPr>
          <w:rFonts w:cs="Arial"/>
        </w:rPr>
        <w:t xml:space="preserve">har elles </w:t>
      </w:r>
      <w:proofErr w:type="spellStart"/>
      <w:r w:rsidR="007E24C2" w:rsidRPr="001B2F90">
        <w:rPr>
          <w:rFonts w:cs="Arial"/>
        </w:rPr>
        <w:t>iht</w:t>
      </w:r>
      <w:proofErr w:type="spellEnd"/>
      <w:r w:rsidR="007E24C2" w:rsidRPr="001B2F90">
        <w:rPr>
          <w:rFonts w:cs="Arial"/>
        </w:rPr>
        <w:t xml:space="preserve">. Geologisk kart frå NGU </w:t>
      </w:r>
      <w:r w:rsidR="003F1A53" w:rsidRPr="001B2F90">
        <w:rPr>
          <w:rFonts w:cs="Arial"/>
        </w:rPr>
        <w:t>lausmassar av tynn marin avsetning</w:t>
      </w:r>
      <w:r w:rsidR="00087B9F" w:rsidRPr="001B2F90">
        <w:rPr>
          <w:rFonts w:cs="Arial"/>
        </w:rPr>
        <w:t xml:space="preserve"> (viser til Kap</w:t>
      </w:r>
      <w:r w:rsidR="003F1A53" w:rsidRPr="001B2F90">
        <w:rPr>
          <w:rFonts w:cs="Arial"/>
        </w:rPr>
        <w:t>.</w:t>
      </w:r>
      <w:r w:rsidR="00087B9F" w:rsidRPr="001B2F90">
        <w:rPr>
          <w:rFonts w:cs="Arial"/>
        </w:rPr>
        <w:t xml:space="preserve"> 3.5)</w:t>
      </w:r>
      <w:r w:rsidR="007E24C2" w:rsidRPr="001B2F90">
        <w:rPr>
          <w:rFonts w:cs="Arial"/>
        </w:rPr>
        <w:t xml:space="preserve">, og saman med eit </w:t>
      </w:r>
      <w:proofErr w:type="spellStart"/>
      <w:r w:rsidR="007E24C2" w:rsidRPr="001B2F90">
        <w:rPr>
          <w:rFonts w:cs="Arial"/>
        </w:rPr>
        <w:t>forhodsvis</w:t>
      </w:r>
      <w:proofErr w:type="spellEnd"/>
      <w:r w:rsidR="007E24C2" w:rsidRPr="001B2F90">
        <w:rPr>
          <w:rFonts w:cs="Arial"/>
        </w:rPr>
        <w:t xml:space="preserve"> variert og </w:t>
      </w:r>
      <w:proofErr w:type="spellStart"/>
      <w:r w:rsidR="007E24C2" w:rsidRPr="001B2F90">
        <w:rPr>
          <w:rFonts w:cs="Arial"/>
        </w:rPr>
        <w:t>gjenngrodd</w:t>
      </w:r>
      <w:proofErr w:type="spellEnd"/>
      <w:r w:rsidR="007E24C2" w:rsidRPr="001B2F90">
        <w:rPr>
          <w:rFonts w:cs="Arial"/>
        </w:rPr>
        <w:t xml:space="preserve"> terreng, så kan ein ikkje sjå at område er spesielt godt eigna til landbruk i dag.</w:t>
      </w:r>
    </w:p>
    <w:p w14:paraId="5BAC48FA" w14:textId="7B7883AC" w:rsidR="005049C6" w:rsidRPr="001B2F90" w:rsidRDefault="005049C6" w:rsidP="000C73BD">
      <w:pPr>
        <w:rPr>
          <w:rFonts w:cs="Arial"/>
          <w:szCs w:val="18"/>
        </w:rPr>
      </w:pPr>
    </w:p>
    <w:p w14:paraId="606687B8" w14:textId="77777777" w:rsidR="007D45DE" w:rsidRPr="001B2F90" w:rsidRDefault="007D45DE" w:rsidP="007D45DE">
      <w:pPr>
        <w:rPr>
          <w:rFonts w:cs="Arial"/>
          <w:i/>
        </w:rPr>
      </w:pPr>
      <w:r w:rsidRPr="001B2F90">
        <w:rPr>
          <w:rFonts w:cs="Arial"/>
          <w:i/>
        </w:rPr>
        <w:t>Konklusjon:</w:t>
      </w:r>
    </w:p>
    <w:p w14:paraId="58719248" w14:textId="77BF2FB4" w:rsidR="007D45DE" w:rsidRPr="001B2F90" w:rsidRDefault="007D45DE" w:rsidP="007D45DE">
      <w:pPr>
        <w:rPr>
          <w:rFonts w:cs="Arial"/>
        </w:rPr>
      </w:pPr>
      <w:r w:rsidRPr="001B2F90">
        <w:rPr>
          <w:rFonts w:cs="Arial"/>
        </w:rPr>
        <w:t xml:space="preserve">Utbygging vil alltid ha negative konsekvensar for naturen. Området er vurdert opp mot naturmangfaldslova §7-12, og ut i frå omfang, registrerte verdiar og tilhøve i område, så vert planen med planlagde avbøtande i dette høvet rekna til å medføre negativ, men akseptabel verknad på eksisterande naturmiljø. </w:t>
      </w:r>
    </w:p>
    <w:p w14:paraId="2E7D8F77" w14:textId="77777777" w:rsidR="007D45DE" w:rsidRPr="001B2F90" w:rsidRDefault="007D45DE" w:rsidP="007D45DE">
      <w:pPr>
        <w:rPr>
          <w:rFonts w:cs="Arial"/>
          <w:highlight w:val="yellow"/>
        </w:rPr>
      </w:pPr>
    </w:p>
    <w:p w14:paraId="6C6F0E15" w14:textId="77777777" w:rsidR="009C7A4A" w:rsidRPr="001B2F90" w:rsidRDefault="00905157" w:rsidP="009C7A4A">
      <w:pPr>
        <w:pStyle w:val="Overskrift2"/>
        <w:rPr>
          <w:rFonts w:ascii="Arial" w:eastAsia="Times New Roman" w:hAnsi="Arial" w:cs="Arial"/>
          <w:i/>
          <w:iCs/>
          <w:color w:val="auto"/>
          <w:sz w:val="28"/>
          <w:szCs w:val="28"/>
        </w:rPr>
      </w:pPr>
      <w:bookmarkStart w:id="62" w:name="_Toc302733470"/>
      <w:bookmarkStart w:id="63" w:name="_Toc34117612"/>
      <w:r w:rsidRPr="001B2F90">
        <w:rPr>
          <w:rFonts w:ascii="Arial" w:eastAsia="Times New Roman" w:hAnsi="Arial" w:cs="Arial"/>
          <w:i/>
          <w:iCs/>
          <w:color w:val="auto"/>
          <w:sz w:val="28"/>
          <w:szCs w:val="28"/>
        </w:rPr>
        <w:t>8</w:t>
      </w:r>
      <w:r w:rsidR="009C7A4A" w:rsidRPr="001B2F90">
        <w:rPr>
          <w:rFonts w:ascii="Arial" w:eastAsia="Times New Roman" w:hAnsi="Arial" w:cs="Arial"/>
          <w:i/>
          <w:iCs/>
          <w:color w:val="auto"/>
          <w:sz w:val="28"/>
          <w:szCs w:val="28"/>
        </w:rPr>
        <w:t>.6</w:t>
      </w:r>
      <w:r w:rsidR="009C7A4A" w:rsidRPr="001B2F90">
        <w:rPr>
          <w:rFonts w:ascii="Arial" w:eastAsia="Times New Roman" w:hAnsi="Arial" w:cs="Arial"/>
          <w:i/>
          <w:iCs/>
          <w:color w:val="auto"/>
          <w:sz w:val="28"/>
          <w:szCs w:val="28"/>
        </w:rPr>
        <w:tab/>
        <w:t>Landskap</w:t>
      </w:r>
      <w:bookmarkStart w:id="64" w:name="_Toc238355625"/>
      <w:bookmarkEnd w:id="62"/>
      <w:bookmarkEnd w:id="63"/>
    </w:p>
    <w:p w14:paraId="7B7C2D84" w14:textId="77777777" w:rsidR="00874F51" w:rsidRPr="001B2F90" w:rsidRDefault="009C7A4A" w:rsidP="00345AA4">
      <w:pPr>
        <w:spacing w:before="240" w:after="60"/>
        <w:rPr>
          <w:rFonts w:cs="Arial"/>
          <w:b/>
          <w:sz w:val="26"/>
          <w:szCs w:val="26"/>
        </w:rPr>
      </w:pPr>
      <w:r w:rsidRPr="001B2F90">
        <w:rPr>
          <w:rFonts w:cs="Arial"/>
          <w:b/>
          <w:sz w:val="26"/>
          <w:szCs w:val="26"/>
        </w:rPr>
        <w:t>Landskapsvurdering</w:t>
      </w:r>
      <w:bookmarkEnd w:id="64"/>
    </w:p>
    <w:p w14:paraId="65EB24C0" w14:textId="1988EBC9" w:rsidR="00874F51" w:rsidRPr="001B2F90" w:rsidRDefault="00AF7E0D" w:rsidP="00896E85">
      <w:pPr>
        <w:rPr>
          <w:rFonts w:cs="Arial"/>
        </w:rPr>
      </w:pPr>
      <w:r w:rsidRPr="001B2F90">
        <w:rPr>
          <w:rFonts w:cs="Arial"/>
        </w:rPr>
        <w:t xml:space="preserve">Planområdet har ingen særskilt interessante landskapstrekk som gjer at området utmerkar seg i høve til kringliggjande landskap. </w:t>
      </w:r>
    </w:p>
    <w:p w14:paraId="08EDC713" w14:textId="77777777" w:rsidR="00E61D45" w:rsidRPr="001B2F90" w:rsidRDefault="00E61D45" w:rsidP="00E61D45">
      <w:pPr>
        <w:spacing w:before="240" w:after="60"/>
        <w:rPr>
          <w:rFonts w:cs="Arial"/>
          <w:b/>
          <w:sz w:val="26"/>
          <w:szCs w:val="26"/>
        </w:rPr>
      </w:pPr>
      <w:r w:rsidRPr="001B2F90">
        <w:rPr>
          <w:rFonts w:cs="Arial"/>
          <w:b/>
          <w:sz w:val="26"/>
          <w:szCs w:val="26"/>
        </w:rPr>
        <w:t>Visuelle inngrep</w:t>
      </w:r>
    </w:p>
    <w:p w14:paraId="2A162A45" w14:textId="424E1125" w:rsidR="00B848C9" w:rsidRPr="001B2F90" w:rsidRDefault="00F70457" w:rsidP="00121F3F">
      <w:pPr>
        <w:rPr>
          <w:rFonts w:cs="Arial"/>
        </w:rPr>
      </w:pPr>
      <w:r w:rsidRPr="001B2F90">
        <w:rPr>
          <w:rFonts w:cs="Arial"/>
        </w:rPr>
        <w:t>I</w:t>
      </w:r>
      <w:r w:rsidR="00B848C9" w:rsidRPr="001B2F90">
        <w:rPr>
          <w:rFonts w:cs="Arial"/>
        </w:rPr>
        <w:t>nngrep</w:t>
      </w:r>
      <w:r w:rsidR="00623F68" w:rsidRPr="001B2F90">
        <w:rPr>
          <w:rFonts w:cs="Arial"/>
        </w:rPr>
        <w:t xml:space="preserve"> og </w:t>
      </w:r>
      <w:r w:rsidR="00B848C9" w:rsidRPr="001B2F90">
        <w:rPr>
          <w:rFonts w:cs="Arial"/>
        </w:rPr>
        <w:t xml:space="preserve">utbygging </w:t>
      </w:r>
      <w:r w:rsidR="00623F68" w:rsidRPr="001B2F90">
        <w:rPr>
          <w:rFonts w:cs="Arial"/>
        </w:rPr>
        <w:t>vil gjere</w:t>
      </w:r>
      <w:r w:rsidR="00B848C9" w:rsidRPr="001B2F90">
        <w:rPr>
          <w:rFonts w:cs="Arial"/>
        </w:rPr>
        <w:t xml:space="preserve"> område </w:t>
      </w:r>
      <w:r w:rsidR="00030E12" w:rsidRPr="001B2F90">
        <w:rPr>
          <w:rFonts w:cs="Arial"/>
        </w:rPr>
        <w:t xml:space="preserve">noko </w:t>
      </w:r>
      <w:r w:rsidR="00B848C9" w:rsidRPr="001B2F90">
        <w:rPr>
          <w:rFonts w:cs="Arial"/>
        </w:rPr>
        <w:t>meir synleg</w:t>
      </w:r>
      <w:r w:rsidRPr="001B2F90">
        <w:rPr>
          <w:rFonts w:cs="Arial"/>
        </w:rPr>
        <w:t xml:space="preserve">. Samstundes så vil utbygginga skje på eit høgdeplatå som ligg lågare enn bakanforliggande landskap i nord-aust , og på same </w:t>
      </w:r>
      <w:r w:rsidR="00ED2019" w:rsidRPr="001B2F90">
        <w:rPr>
          <w:rFonts w:cs="Arial"/>
        </w:rPr>
        <w:t>høgde</w:t>
      </w:r>
      <w:r w:rsidRPr="001B2F90">
        <w:rPr>
          <w:rFonts w:cs="Arial"/>
        </w:rPr>
        <w:t xml:space="preserve"> som fleire eksisterande bygg frå før. Dette er med på å redusere</w:t>
      </w:r>
      <w:r w:rsidR="00623F68" w:rsidRPr="001B2F90">
        <w:rPr>
          <w:rFonts w:cs="Arial"/>
        </w:rPr>
        <w:t xml:space="preserve"> nær- og fjernverknaden</w:t>
      </w:r>
      <w:r w:rsidRPr="001B2F90">
        <w:rPr>
          <w:rFonts w:cs="Arial"/>
        </w:rPr>
        <w:t xml:space="preserve"> samt </w:t>
      </w:r>
      <w:r w:rsidR="0006172C" w:rsidRPr="001B2F90">
        <w:rPr>
          <w:rFonts w:cs="Arial"/>
        </w:rPr>
        <w:t>silhuett</w:t>
      </w:r>
      <w:r w:rsidRPr="001B2F90">
        <w:rPr>
          <w:rFonts w:cs="Arial"/>
        </w:rPr>
        <w:t>effekten</w:t>
      </w:r>
      <w:r w:rsidR="0006172C" w:rsidRPr="001B2F90">
        <w:rPr>
          <w:rFonts w:cs="Arial"/>
        </w:rPr>
        <w:t xml:space="preserve">. </w:t>
      </w:r>
      <w:r w:rsidR="00C2588E" w:rsidRPr="001B2F90">
        <w:rPr>
          <w:rFonts w:cs="Arial"/>
        </w:rPr>
        <w:t>All utbygging</w:t>
      </w:r>
      <w:r w:rsidR="00B848C9" w:rsidRPr="001B2F90">
        <w:rPr>
          <w:rFonts w:cs="Arial"/>
        </w:rPr>
        <w:t xml:space="preserve"> skal tilpassast godt til terrenget</w:t>
      </w:r>
      <w:r w:rsidR="00ED2019" w:rsidRPr="001B2F90">
        <w:rPr>
          <w:rFonts w:cs="Arial"/>
        </w:rPr>
        <w:t xml:space="preserve"> for å sikre minst mogleg landskapsinngrep. Al</w:t>
      </w:r>
      <w:r w:rsidR="007C5C89" w:rsidRPr="001B2F90">
        <w:rPr>
          <w:rFonts w:cs="Arial"/>
        </w:rPr>
        <w:t xml:space="preserve">le involverte partar er opptekne av at området skal </w:t>
      </w:r>
      <w:r w:rsidR="00ED2019" w:rsidRPr="001B2F90">
        <w:rPr>
          <w:rFonts w:cs="Arial"/>
        </w:rPr>
        <w:t>verta fint etter ferdig utbygging.</w:t>
      </w:r>
    </w:p>
    <w:p w14:paraId="2F6069EA" w14:textId="77777777" w:rsidR="003E5E84" w:rsidRPr="001B2F90" w:rsidRDefault="003E5E84" w:rsidP="003E5E84">
      <w:pPr>
        <w:spacing w:before="240" w:after="60"/>
        <w:rPr>
          <w:rFonts w:cs="Arial"/>
          <w:b/>
          <w:sz w:val="26"/>
          <w:szCs w:val="26"/>
        </w:rPr>
      </w:pPr>
      <w:bookmarkStart w:id="65" w:name="_Toc238355631"/>
      <w:r w:rsidRPr="001B2F90">
        <w:rPr>
          <w:rFonts w:cs="Arial"/>
          <w:b/>
          <w:sz w:val="26"/>
          <w:szCs w:val="26"/>
        </w:rPr>
        <w:t>Fysiske inngrep</w:t>
      </w:r>
      <w:bookmarkEnd w:id="65"/>
    </w:p>
    <w:p w14:paraId="20CC0F79" w14:textId="061ADDAD" w:rsidR="00B83860" w:rsidRPr="001B2F90" w:rsidRDefault="00B83860" w:rsidP="00A25865">
      <w:pPr>
        <w:rPr>
          <w:rFonts w:cs="Arial"/>
        </w:rPr>
      </w:pPr>
      <w:r w:rsidRPr="001B2F90">
        <w:rPr>
          <w:rFonts w:cs="Arial"/>
        </w:rPr>
        <w:t xml:space="preserve">Dei største inngrepa vil koma i samband med planering av tomter </w:t>
      </w:r>
      <w:r w:rsidR="00C2588E" w:rsidRPr="001B2F90">
        <w:rPr>
          <w:rFonts w:cs="Arial"/>
        </w:rPr>
        <w:t>og tilkomstvegar til nye</w:t>
      </w:r>
      <w:r w:rsidR="0013041E" w:rsidRPr="001B2F90">
        <w:rPr>
          <w:rFonts w:cs="Arial"/>
        </w:rPr>
        <w:t xml:space="preserve"> bustadar</w:t>
      </w:r>
      <w:r w:rsidRPr="001B2F90">
        <w:rPr>
          <w:rFonts w:cs="Arial"/>
        </w:rPr>
        <w:t>.</w:t>
      </w:r>
      <w:r w:rsidR="00905925" w:rsidRPr="001B2F90">
        <w:rPr>
          <w:rFonts w:cs="Arial"/>
        </w:rPr>
        <w:t xml:space="preserve"> </w:t>
      </w:r>
      <w:r w:rsidRPr="001B2F90">
        <w:rPr>
          <w:rFonts w:cs="Arial"/>
        </w:rPr>
        <w:t>All form for inngrep skal utøvast med best mogleg tilpassing til terrenget for å unngå større inngrep og dempe uttrykket.</w:t>
      </w:r>
      <w:r w:rsidR="000F6527" w:rsidRPr="001B2F90">
        <w:rPr>
          <w:rFonts w:cs="Arial"/>
        </w:rPr>
        <w:t xml:space="preserve"> </w:t>
      </w:r>
    </w:p>
    <w:p w14:paraId="4F7A6A26" w14:textId="77777777" w:rsidR="005A29CB" w:rsidRPr="001B2F90" w:rsidRDefault="005A29CB" w:rsidP="005A29CB">
      <w:pPr>
        <w:rPr>
          <w:rFonts w:cs="Arial"/>
        </w:rPr>
      </w:pPr>
    </w:p>
    <w:p w14:paraId="264721CD" w14:textId="77777777" w:rsidR="005A29CB" w:rsidRPr="001B2F90" w:rsidRDefault="005A29CB" w:rsidP="005A29CB">
      <w:pPr>
        <w:rPr>
          <w:rFonts w:cs="Arial"/>
        </w:rPr>
      </w:pPr>
      <w:r w:rsidRPr="001B2F90">
        <w:rPr>
          <w:rFonts w:cs="Arial"/>
          <w:i/>
          <w:szCs w:val="18"/>
        </w:rPr>
        <w:t>Konklusjon</w:t>
      </w:r>
    </w:p>
    <w:p w14:paraId="11E881D4" w14:textId="56F71E45" w:rsidR="00BD369C" w:rsidRPr="001B2F90" w:rsidRDefault="005525D7" w:rsidP="00BD369C">
      <w:pPr>
        <w:rPr>
          <w:rFonts w:cs="Arial"/>
        </w:rPr>
      </w:pPr>
      <w:r w:rsidRPr="001B2F90">
        <w:rPr>
          <w:rFonts w:cs="Arial"/>
          <w:szCs w:val="18"/>
        </w:rPr>
        <w:t>Ei utbygging vil alltid verta</w:t>
      </w:r>
      <w:r w:rsidR="00915080" w:rsidRPr="001B2F90">
        <w:rPr>
          <w:rFonts w:cs="Arial"/>
        </w:rPr>
        <w:t xml:space="preserve"> synleg i landskapsbilete</w:t>
      </w:r>
      <w:r w:rsidR="008C62AC" w:rsidRPr="001B2F90">
        <w:rPr>
          <w:rFonts w:cs="Arial"/>
        </w:rPr>
        <w:t>t</w:t>
      </w:r>
      <w:r w:rsidRPr="001B2F90">
        <w:rPr>
          <w:rFonts w:cs="Arial"/>
        </w:rPr>
        <w:t>, men ein vurderer i dette tilfelle dei fysiske og visuelle konsekvensane som relativt små</w:t>
      </w:r>
      <w:r w:rsidR="00915080" w:rsidRPr="001B2F90">
        <w:rPr>
          <w:rFonts w:cs="Arial"/>
        </w:rPr>
        <w:t xml:space="preserve">. </w:t>
      </w:r>
      <w:r w:rsidRPr="001B2F90">
        <w:rPr>
          <w:rFonts w:cs="Arial"/>
        </w:rPr>
        <w:t>D</w:t>
      </w:r>
      <w:r w:rsidR="00915080" w:rsidRPr="001B2F90">
        <w:rPr>
          <w:rFonts w:cs="Arial"/>
        </w:rPr>
        <w:t>elar av planområde</w:t>
      </w:r>
      <w:r w:rsidR="008C62AC" w:rsidRPr="001B2F90">
        <w:rPr>
          <w:rFonts w:cs="Arial"/>
        </w:rPr>
        <w:t>t er allereie</w:t>
      </w:r>
      <w:r w:rsidR="00915080" w:rsidRPr="001B2F90">
        <w:rPr>
          <w:rFonts w:cs="Arial"/>
        </w:rPr>
        <w:t xml:space="preserve"> prega av fysiske inngrep, og nye inngrep </w:t>
      </w:r>
      <w:r w:rsidR="00BD369C" w:rsidRPr="001B2F90">
        <w:rPr>
          <w:rFonts w:cs="Arial"/>
        </w:rPr>
        <w:t xml:space="preserve">vil bli tilpassa terrenget etter beste evne. </w:t>
      </w:r>
    </w:p>
    <w:p w14:paraId="056148A9" w14:textId="77777777" w:rsidR="00E47E1E" w:rsidRPr="001B2F90" w:rsidRDefault="00E47E1E" w:rsidP="000C73BD">
      <w:pPr>
        <w:rPr>
          <w:rFonts w:cs="Arial"/>
          <w:szCs w:val="18"/>
          <w:highlight w:val="red"/>
        </w:rPr>
      </w:pPr>
    </w:p>
    <w:p w14:paraId="0A68AE5F" w14:textId="77777777" w:rsidR="004A32D9" w:rsidRPr="001B2F90" w:rsidRDefault="002F6A39" w:rsidP="004A32D9">
      <w:pPr>
        <w:pStyle w:val="Overskrift2"/>
        <w:rPr>
          <w:rFonts w:ascii="Arial" w:eastAsia="Times New Roman" w:hAnsi="Arial" w:cs="Arial"/>
          <w:i/>
          <w:iCs/>
          <w:color w:val="auto"/>
          <w:sz w:val="28"/>
          <w:szCs w:val="28"/>
        </w:rPr>
      </w:pPr>
      <w:bookmarkStart w:id="66" w:name="_Toc34117613"/>
      <w:r w:rsidRPr="001B2F90">
        <w:rPr>
          <w:rFonts w:ascii="Arial" w:eastAsia="Times New Roman" w:hAnsi="Arial" w:cs="Arial"/>
          <w:i/>
          <w:iCs/>
          <w:color w:val="auto"/>
          <w:sz w:val="28"/>
          <w:szCs w:val="28"/>
        </w:rPr>
        <w:t>8</w:t>
      </w:r>
      <w:r w:rsidR="004A32D9" w:rsidRPr="001B2F90">
        <w:rPr>
          <w:rFonts w:ascii="Arial" w:eastAsia="Times New Roman" w:hAnsi="Arial" w:cs="Arial"/>
          <w:i/>
          <w:iCs/>
          <w:color w:val="auto"/>
          <w:sz w:val="28"/>
          <w:szCs w:val="28"/>
        </w:rPr>
        <w:t>.7</w:t>
      </w:r>
      <w:r w:rsidR="004A32D9" w:rsidRPr="001B2F90">
        <w:rPr>
          <w:rFonts w:ascii="Arial" w:eastAsia="Times New Roman" w:hAnsi="Arial" w:cs="Arial"/>
          <w:i/>
          <w:iCs/>
          <w:color w:val="auto"/>
          <w:sz w:val="28"/>
          <w:szCs w:val="28"/>
        </w:rPr>
        <w:tab/>
        <w:t>Universell utforming</w:t>
      </w:r>
      <w:bookmarkEnd w:id="66"/>
    </w:p>
    <w:p w14:paraId="6CF623AA" w14:textId="77777777" w:rsidR="006C396F" w:rsidRPr="001B2F90" w:rsidRDefault="006C396F" w:rsidP="006C396F">
      <w:pPr>
        <w:autoSpaceDE w:val="0"/>
        <w:autoSpaceDN w:val="0"/>
        <w:adjustRightInd w:val="0"/>
        <w:rPr>
          <w:rFonts w:cs="Arial"/>
        </w:rPr>
      </w:pPr>
    </w:p>
    <w:p w14:paraId="5FE1C532" w14:textId="77777777" w:rsidR="00D03B3B" w:rsidRPr="001B2F90" w:rsidRDefault="00271C97" w:rsidP="00D03B3B">
      <w:pPr>
        <w:autoSpaceDE w:val="0"/>
        <w:autoSpaceDN w:val="0"/>
        <w:adjustRightInd w:val="0"/>
        <w:rPr>
          <w:rFonts w:cs="Arial"/>
        </w:rPr>
      </w:pPr>
      <w:r w:rsidRPr="001B2F90">
        <w:rPr>
          <w:rFonts w:cs="Arial"/>
        </w:rPr>
        <w:t xml:space="preserve">Universell utforming handlar om at alle skal ha dei same moglegheitene, i denne samanhengen forstått som tilgjenge til å bruke dei fysiske omgjevnadene. Krav om universell utforming er nedfelt i plan- og bygningslova. </w:t>
      </w:r>
      <w:r w:rsidR="00200A10" w:rsidRPr="001B2F90">
        <w:rPr>
          <w:rFonts w:cs="Arial"/>
        </w:rPr>
        <w:t xml:space="preserve">Planen omfattar ikkje byggingar med krav til </w:t>
      </w:r>
      <w:r w:rsidR="00200A10" w:rsidRPr="001B2F90">
        <w:rPr>
          <w:rFonts w:cs="Arial"/>
        </w:rPr>
        <w:lastRenderedPageBreak/>
        <w:t xml:space="preserve">universell utforming. </w:t>
      </w:r>
      <w:r w:rsidRPr="001B2F90">
        <w:rPr>
          <w:rFonts w:cs="Arial"/>
        </w:rPr>
        <w:t xml:space="preserve">Det skal </w:t>
      </w:r>
      <w:r w:rsidR="00200A10" w:rsidRPr="001B2F90">
        <w:rPr>
          <w:rFonts w:cs="Arial"/>
        </w:rPr>
        <w:t xml:space="preserve">likevel </w:t>
      </w:r>
      <w:r w:rsidRPr="001B2F90">
        <w:rPr>
          <w:rFonts w:cs="Arial"/>
        </w:rPr>
        <w:t xml:space="preserve">leggjast vekt på universell utforming ved detaljprosjektering av bygg, leikeområde og parkering/ tilkomst innanfor planområdet. </w:t>
      </w:r>
    </w:p>
    <w:p w14:paraId="58D2C328" w14:textId="23DFE85C" w:rsidR="00D03B3B" w:rsidRPr="001B2F90" w:rsidRDefault="007C7E7E" w:rsidP="00D03B3B">
      <w:pPr>
        <w:autoSpaceDE w:val="0"/>
        <w:autoSpaceDN w:val="0"/>
        <w:adjustRightInd w:val="0"/>
        <w:rPr>
          <w:rFonts w:cs="Arial"/>
        </w:rPr>
      </w:pPr>
      <w:r w:rsidRPr="001B2F90">
        <w:rPr>
          <w:rFonts w:cs="Arial"/>
        </w:rPr>
        <w:t>I føresegnene</w:t>
      </w:r>
      <w:r w:rsidR="00D03B3B" w:rsidRPr="001B2F90">
        <w:rPr>
          <w:rFonts w:cs="Arial"/>
        </w:rPr>
        <w:t xml:space="preserve"> </w:t>
      </w:r>
      <w:r w:rsidR="00D03B3B" w:rsidRPr="001B2F90">
        <w:rPr>
          <w:rFonts w:cs="Arial"/>
          <w:bCs/>
        </w:rPr>
        <w:t>§ 2.2</w:t>
      </w:r>
      <w:r w:rsidRPr="001B2F90">
        <w:rPr>
          <w:rFonts w:cs="Arial"/>
          <w:bCs/>
        </w:rPr>
        <w:t xml:space="preserve"> til</w:t>
      </w:r>
      <w:r w:rsidRPr="001B2F90">
        <w:rPr>
          <w:rFonts w:cs="Arial"/>
        </w:rPr>
        <w:t xml:space="preserve"> planen har ein teke med at </w:t>
      </w:r>
      <w:r w:rsidR="00D03B3B" w:rsidRPr="001B2F90">
        <w:rPr>
          <w:rFonts w:cs="Arial"/>
        </w:rPr>
        <w:t xml:space="preserve">det skal leggjast vekt på universell utforming ved detaljregulering av bygningar, leikeområde og tilkomst til bygg frå parkering. </w:t>
      </w:r>
      <w:bookmarkStart w:id="67" w:name="_Hlk36196605"/>
      <w:r w:rsidR="00D03B3B" w:rsidRPr="001B2F90">
        <w:rPr>
          <w:rFonts w:cs="Arial"/>
        </w:rPr>
        <w:t>Byggteknisk forskrift (TEK) til plan- og bygningslova</w:t>
      </w:r>
      <w:bookmarkEnd w:id="67"/>
      <w:r w:rsidR="00D03B3B" w:rsidRPr="001B2F90">
        <w:rPr>
          <w:rFonts w:cs="Arial"/>
        </w:rPr>
        <w:t xml:space="preserve"> skal leggjast til grunn ved utforminga av desse anlegga.</w:t>
      </w:r>
      <w:r w:rsidR="00D03B3B" w:rsidRPr="001B2F90">
        <w:rPr>
          <w:rFonts w:cs="Arial"/>
          <w:sz w:val="24"/>
          <w:szCs w:val="24"/>
        </w:rPr>
        <w:t xml:space="preserve">  </w:t>
      </w:r>
    </w:p>
    <w:p w14:paraId="6A0C8738" w14:textId="77777777" w:rsidR="001B2F90" w:rsidRPr="001B2F90" w:rsidRDefault="001B2F90" w:rsidP="005F30EA">
      <w:pPr>
        <w:rPr>
          <w:rFonts w:cs="Arial"/>
        </w:rPr>
      </w:pPr>
    </w:p>
    <w:p w14:paraId="09F5CB21" w14:textId="77777777" w:rsidR="00404A96" w:rsidRPr="001B2F90" w:rsidRDefault="002F6A39" w:rsidP="00404A96">
      <w:pPr>
        <w:pStyle w:val="Overskrift2"/>
        <w:rPr>
          <w:rFonts w:ascii="Arial" w:eastAsia="Times New Roman" w:hAnsi="Arial" w:cs="Arial"/>
          <w:i/>
          <w:iCs/>
          <w:color w:val="auto"/>
          <w:sz w:val="28"/>
          <w:szCs w:val="28"/>
        </w:rPr>
      </w:pPr>
      <w:bookmarkStart w:id="68" w:name="_Toc34117614"/>
      <w:r w:rsidRPr="001B2F90">
        <w:rPr>
          <w:rFonts w:ascii="Arial" w:eastAsia="Times New Roman" w:hAnsi="Arial" w:cs="Arial"/>
          <w:i/>
          <w:iCs/>
          <w:color w:val="auto"/>
          <w:sz w:val="28"/>
          <w:szCs w:val="28"/>
        </w:rPr>
        <w:t>8</w:t>
      </w:r>
      <w:r w:rsidR="00404A96" w:rsidRPr="001B2F90">
        <w:rPr>
          <w:rFonts w:ascii="Arial" w:eastAsia="Times New Roman" w:hAnsi="Arial" w:cs="Arial"/>
          <w:i/>
          <w:iCs/>
          <w:color w:val="auto"/>
          <w:sz w:val="28"/>
          <w:szCs w:val="28"/>
        </w:rPr>
        <w:t>.8</w:t>
      </w:r>
      <w:r w:rsidR="00404A96" w:rsidRPr="001B2F90">
        <w:rPr>
          <w:rFonts w:ascii="Arial" w:eastAsia="Times New Roman" w:hAnsi="Arial" w:cs="Arial"/>
          <w:i/>
          <w:iCs/>
          <w:color w:val="auto"/>
          <w:sz w:val="28"/>
          <w:szCs w:val="28"/>
        </w:rPr>
        <w:tab/>
        <w:t>Born og unge sine interesser</w:t>
      </w:r>
      <w:bookmarkEnd w:id="68"/>
    </w:p>
    <w:p w14:paraId="357E72B4" w14:textId="77777777" w:rsidR="004A32D9" w:rsidRPr="001B2F90" w:rsidRDefault="004A32D9" w:rsidP="005F30EA">
      <w:pPr>
        <w:rPr>
          <w:rFonts w:cs="Arial"/>
        </w:rPr>
      </w:pPr>
    </w:p>
    <w:p w14:paraId="4CD9AD35" w14:textId="5D984A37" w:rsidR="00A52840" w:rsidRPr="001B2F90" w:rsidRDefault="00064F19" w:rsidP="00064F19">
      <w:pPr>
        <w:rPr>
          <w:rFonts w:cs="Arial"/>
        </w:rPr>
      </w:pPr>
      <w:r w:rsidRPr="001B2F90">
        <w:rPr>
          <w:rFonts w:cs="Arial"/>
        </w:rPr>
        <w:t>Området ligg</w:t>
      </w:r>
      <w:r w:rsidR="00FF2A8A" w:rsidRPr="001B2F90">
        <w:rPr>
          <w:rFonts w:cs="Arial"/>
        </w:rPr>
        <w:t xml:space="preserve"> i </w:t>
      </w:r>
      <w:r w:rsidR="00B4785D" w:rsidRPr="001B2F90">
        <w:rPr>
          <w:rFonts w:cs="Arial"/>
        </w:rPr>
        <w:t xml:space="preserve">nær </w:t>
      </w:r>
      <w:r w:rsidR="00FF2A8A" w:rsidRPr="001B2F90">
        <w:rPr>
          <w:rFonts w:cs="Arial"/>
        </w:rPr>
        <w:t xml:space="preserve">tilknyting til sentrum, og med kort avstand til </w:t>
      </w:r>
      <w:r w:rsidR="009C2EBC" w:rsidRPr="001B2F90">
        <w:rPr>
          <w:rFonts w:cs="Arial"/>
        </w:rPr>
        <w:t>barnehagar, skular,</w:t>
      </w:r>
      <w:r w:rsidRPr="001B2F90">
        <w:rPr>
          <w:rFonts w:cs="Arial"/>
        </w:rPr>
        <w:t xml:space="preserve"> idrett</w:t>
      </w:r>
      <w:r w:rsidR="009C2EBC" w:rsidRPr="001B2F90">
        <w:rPr>
          <w:rFonts w:cs="Arial"/>
        </w:rPr>
        <w:t>sanlegg, kulturtilbod m.m.. I planen er det også avsett gode områder for leik/fritidsaktivitetar</w:t>
      </w:r>
      <w:r w:rsidR="00014E5C">
        <w:rPr>
          <w:rFonts w:cs="Arial"/>
        </w:rPr>
        <w:t xml:space="preserve"> som skal kunne nyttast gjennom heile året</w:t>
      </w:r>
      <w:r w:rsidR="009C2EBC" w:rsidRPr="001B2F90">
        <w:rPr>
          <w:rFonts w:cs="Arial"/>
        </w:rPr>
        <w:t>, og sikra fortau for auka trafikktryggleik.</w:t>
      </w:r>
      <w:r w:rsidR="00014E5C">
        <w:rPr>
          <w:rFonts w:cs="Arial"/>
        </w:rPr>
        <w:t xml:space="preserve"> </w:t>
      </w:r>
      <w:r w:rsidR="005D27C7" w:rsidRPr="001B2F90">
        <w:rPr>
          <w:rFonts w:cs="Arial"/>
        </w:rPr>
        <w:t>Skular og barnehagar i område er vurdert til å ha god nok kapasitet til å ta den auken utbygginga i planområde måtte medføre.</w:t>
      </w:r>
      <w:r w:rsidR="00A52840" w:rsidRPr="001B2F90">
        <w:rPr>
          <w:rFonts w:cs="Arial"/>
        </w:rPr>
        <w:t xml:space="preserve"> </w:t>
      </w:r>
      <w:r w:rsidR="009C2EBC" w:rsidRPr="001B2F90">
        <w:rPr>
          <w:rFonts w:cs="Arial"/>
        </w:rPr>
        <w:t xml:space="preserve">Næraste busshaldeplass ligg </w:t>
      </w:r>
      <w:r w:rsidR="00972D05" w:rsidRPr="001B2F90">
        <w:rPr>
          <w:rFonts w:cs="Arial"/>
        </w:rPr>
        <w:t>ca. 350m</w:t>
      </w:r>
      <w:r w:rsidR="009C2EBC" w:rsidRPr="001B2F90">
        <w:rPr>
          <w:rFonts w:cs="Arial"/>
        </w:rPr>
        <w:t xml:space="preserve"> frå plan</w:t>
      </w:r>
      <w:r w:rsidR="00972D05" w:rsidRPr="001B2F90">
        <w:rPr>
          <w:rFonts w:cs="Arial"/>
        </w:rPr>
        <w:t>lagd bustadfelt</w:t>
      </w:r>
      <w:r w:rsidR="009C2EBC" w:rsidRPr="001B2F90">
        <w:rPr>
          <w:rFonts w:cs="Arial"/>
        </w:rPr>
        <w:t>, e</w:t>
      </w:r>
      <w:r w:rsidR="00A52840" w:rsidRPr="001B2F90">
        <w:rPr>
          <w:rFonts w:cs="Arial"/>
        </w:rPr>
        <w:t>lles ligg b</w:t>
      </w:r>
      <w:r w:rsidR="00A52840" w:rsidRPr="001B2F90">
        <w:rPr>
          <w:rFonts w:cs="Arial"/>
          <w:szCs w:val="18"/>
        </w:rPr>
        <w:t xml:space="preserve">ussterminalen på Svortland berre ca. </w:t>
      </w:r>
      <w:r w:rsidR="009C2EBC" w:rsidRPr="001B2F90">
        <w:rPr>
          <w:rFonts w:cs="Arial"/>
          <w:szCs w:val="18"/>
        </w:rPr>
        <w:t>750</w:t>
      </w:r>
      <w:r w:rsidR="00A52840" w:rsidRPr="001B2F90">
        <w:rPr>
          <w:rFonts w:cs="Arial"/>
          <w:szCs w:val="18"/>
        </w:rPr>
        <w:t xml:space="preserve">m </w:t>
      </w:r>
      <w:r w:rsidR="009C2EBC" w:rsidRPr="001B2F90">
        <w:rPr>
          <w:rFonts w:cs="Arial"/>
          <w:szCs w:val="18"/>
        </w:rPr>
        <w:t>sør-vest</w:t>
      </w:r>
      <w:r w:rsidR="00A52840" w:rsidRPr="001B2F90">
        <w:rPr>
          <w:rFonts w:cs="Arial"/>
          <w:szCs w:val="18"/>
        </w:rPr>
        <w:t xml:space="preserve"> for planområdet</w:t>
      </w:r>
      <w:r w:rsidR="005D27C7" w:rsidRPr="001B2F90">
        <w:rPr>
          <w:rFonts w:cs="Arial"/>
          <w:szCs w:val="18"/>
        </w:rPr>
        <w:t>, som gjer det enkelt for alle å ta seg fram over lengre distansar ved behov</w:t>
      </w:r>
      <w:r w:rsidR="00A52840" w:rsidRPr="001B2F90">
        <w:rPr>
          <w:rFonts w:cs="Arial"/>
          <w:szCs w:val="18"/>
        </w:rPr>
        <w:t xml:space="preserve">. </w:t>
      </w:r>
    </w:p>
    <w:p w14:paraId="1E5D0317" w14:textId="77777777" w:rsidR="00E47E1E" w:rsidRPr="001B2F90" w:rsidRDefault="00E47E1E" w:rsidP="0010312E">
      <w:pPr>
        <w:rPr>
          <w:rFonts w:cs="Arial"/>
        </w:rPr>
      </w:pPr>
    </w:p>
    <w:p w14:paraId="74DAB072" w14:textId="77777777" w:rsidR="003376AC" w:rsidRPr="001B2F90" w:rsidRDefault="00E527BA" w:rsidP="00973007">
      <w:pPr>
        <w:pStyle w:val="Overskrift2"/>
        <w:rPr>
          <w:rFonts w:ascii="Arial" w:eastAsia="Times New Roman" w:hAnsi="Arial" w:cs="Arial"/>
          <w:i/>
          <w:iCs/>
          <w:color w:val="auto"/>
          <w:sz w:val="28"/>
          <w:szCs w:val="28"/>
        </w:rPr>
      </w:pPr>
      <w:bookmarkStart w:id="69" w:name="_Toc34117615"/>
      <w:r w:rsidRPr="001B2F90">
        <w:rPr>
          <w:rFonts w:ascii="Arial" w:eastAsia="Times New Roman" w:hAnsi="Arial" w:cs="Arial"/>
          <w:i/>
          <w:iCs/>
          <w:color w:val="auto"/>
          <w:sz w:val="28"/>
          <w:szCs w:val="28"/>
        </w:rPr>
        <w:t>8</w:t>
      </w:r>
      <w:r w:rsidR="00BC5D5E" w:rsidRPr="001B2F90">
        <w:rPr>
          <w:rFonts w:ascii="Arial" w:eastAsia="Times New Roman" w:hAnsi="Arial" w:cs="Arial"/>
          <w:i/>
          <w:iCs/>
          <w:color w:val="auto"/>
          <w:sz w:val="28"/>
          <w:szCs w:val="28"/>
        </w:rPr>
        <w:t>.9</w:t>
      </w:r>
      <w:r w:rsidR="00BC5D5E" w:rsidRPr="001B2F90">
        <w:rPr>
          <w:rFonts w:ascii="Arial" w:eastAsia="Times New Roman" w:hAnsi="Arial" w:cs="Arial"/>
          <w:i/>
          <w:iCs/>
          <w:color w:val="auto"/>
          <w:sz w:val="28"/>
          <w:szCs w:val="28"/>
        </w:rPr>
        <w:tab/>
      </w:r>
      <w:r w:rsidR="00973007" w:rsidRPr="001B2F90">
        <w:rPr>
          <w:rFonts w:ascii="Arial" w:eastAsia="Times New Roman" w:hAnsi="Arial" w:cs="Arial"/>
          <w:i/>
          <w:iCs/>
          <w:color w:val="auto"/>
          <w:sz w:val="28"/>
          <w:szCs w:val="28"/>
        </w:rPr>
        <w:t>Folkehelse</w:t>
      </w:r>
      <w:bookmarkEnd w:id="69"/>
    </w:p>
    <w:p w14:paraId="04B00CF7" w14:textId="77777777" w:rsidR="00973007" w:rsidRPr="001B2F90" w:rsidRDefault="00973007" w:rsidP="00973007">
      <w:pPr>
        <w:rPr>
          <w:rFonts w:cs="Arial"/>
          <w:lang w:eastAsia="nb-NO"/>
        </w:rPr>
      </w:pPr>
    </w:p>
    <w:p w14:paraId="293B0528" w14:textId="77777777" w:rsidR="00DD5905" w:rsidRPr="001B2F90" w:rsidRDefault="00DD5905" w:rsidP="00DD5905">
      <w:pPr>
        <w:tabs>
          <w:tab w:val="left" w:pos="0"/>
          <w:tab w:val="left" w:pos="432"/>
          <w:tab w:val="left" w:pos="720"/>
          <w:tab w:val="left" w:pos="1440"/>
        </w:tabs>
        <w:rPr>
          <w:rFonts w:cs="Arial"/>
        </w:rPr>
      </w:pPr>
      <w:bookmarkStart w:id="70" w:name="_Toc334101145"/>
      <w:r w:rsidRPr="001B2F90">
        <w:rPr>
          <w:rFonts w:cs="Arial"/>
        </w:rPr>
        <w:t xml:space="preserve">Omgrepet folkehelse har ingen overordna definisjon i Noreg, men er her meint som dei levekåra som bidreg til å fremja eller hemma god helse i befolkninga. Omgrepet dreiar seg om summen av dei faktorar som påverkar vår helsetilstand. I statleg og regional folkehelsestrategi er hovudmålsettinga å auke kvardagsaktiviteten til både born og vaksne. Planlegginga skal vere helsefremjande jamfør plan- og bygningslova. </w:t>
      </w:r>
    </w:p>
    <w:p w14:paraId="58418CAC" w14:textId="6A280418" w:rsidR="00DD5905" w:rsidRPr="001B2F90" w:rsidRDefault="00DD5905" w:rsidP="00DD5905">
      <w:pPr>
        <w:rPr>
          <w:rFonts w:cs="Arial"/>
        </w:rPr>
      </w:pPr>
      <w:r w:rsidRPr="001B2F90">
        <w:rPr>
          <w:rFonts w:cs="Arial"/>
        </w:rPr>
        <w:t xml:space="preserve">Det planlagde bustadfeltet ligg sentralt i </w:t>
      </w:r>
      <w:r w:rsidR="002C7823" w:rsidRPr="001B2F90">
        <w:rPr>
          <w:rFonts w:cs="Arial"/>
        </w:rPr>
        <w:t>forhold</w:t>
      </w:r>
      <w:r w:rsidRPr="001B2F90">
        <w:rPr>
          <w:rFonts w:cs="Arial"/>
        </w:rPr>
        <w:t xml:space="preserve"> til </w:t>
      </w:r>
      <w:r w:rsidR="002C7823" w:rsidRPr="001B2F90">
        <w:rPr>
          <w:rFonts w:cs="Arial"/>
        </w:rPr>
        <w:t xml:space="preserve">sentrum, </w:t>
      </w:r>
      <w:r w:rsidRPr="001B2F90">
        <w:rPr>
          <w:rFonts w:cs="Arial"/>
        </w:rPr>
        <w:t xml:space="preserve">skule, barnehagar, ei rekke verksemder og butikkar, </w:t>
      </w:r>
      <w:r w:rsidR="002C7823" w:rsidRPr="001B2F90">
        <w:rPr>
          <w:rFonts w:cs="Arial"/>
        </w:rPr>
        <w:t>samt natur- og</w:t>
      </w:r>
      <w:r w:rsidRPr="001B2F90">
        <w:rPr>
          <w:rFonts w:cs="Arial"/>
        </w:rPr>
        <w:t xml:space="preserve"> aktivitetsområde. Den sentrale plasseringa gjer det mogleg for innbyggjarane å gå eller sykle til </w:t>
      </w:r>
      <w:r w:rsidR="006D0728" w:rsidRPr="001B2F90">
        <w:rPr>
          <w:rFonts w:cs="Arial"/>
        </w:rPr>
        <w:t xml:space="preserve">ulike </w:t>
      </w:r>
      <w:r w:rsidRPr="001B2F90">
        <w:rPr>
          <w:rFonts w:cs="Arial"/>
        </w:rPr>
        <w:t xml:space="preserve">aktivitetar og </w:t>
      </w:r>
      <w:r w:rsidR="006D0728" w:rsidRPr="001B2F90">
        <w:rPr>
          <w:rFonts w:cs="Arial"/>
        </w:rPr>
        <w:t>mål, slik at de</w:t>
      </w:r>
      <w:r w:rsidR="002C7823" w:rsidRPr="001B2F90">
        <w:rPr>
          <w:rFonts w:cs="Arial"/>
        </w:rPr>
        <w:t>t vil vere mogleg å</w:t>
      </w:r>
      <w:r w:rsidR="006D0728" w:rsidRPr="001B2F90">
        <w:rPr>
          <w:rFonts w:cs="Arial"/>
        </w:rPr>
        <w:t xml:space="preserve"> </w:t>
      </w:r>
      <w:r w:rsidR="002C7823" w:rsidRPr="001B2F90">
        <w:rPr>
          <w:rFonts w:cs="Arial"/>
        </w:rPr>
        <w:t xml:space="preserve">ha </w:t>
      </w:r>
      <w:r w:rsidRPr="001B2F90">
        <w:rPr>
          <w:rFonts w:cs="Arial"/>
        </w:rPr>
        <w:t xml:space="preserve">ein aktiv kvardag. Mjuke trafikantar som skal frå bustadområdet </w:t>
      </w:r>
      <w:r w:rsidR="002C7823" w:rsidRPr="001B2F90">
        <w:rPr>
          <w:rFonts w:cs="Arial"/>
        </w:rPr>
        <w:t>til</w:t>
      </w:r>
      <w:r w:rsidRPr="001B2F90">
        <w:rPr>
          <w:rFonts w:cs="Arial"/>
        </w:rPr>
        <w:t xml:space="preserve"> sentrum vil </w:t>
      </w:r>
      <w:r w:rsidR="006D0728" w:rsidRPr="001B2F90">
        <w:rPr>
          <w:rFonts w:cs="Arial"/>
        </w:rPr>
        <w:t xml:space="preserve">også </w:t>
      </w:r>
      <w:r w:rsidRPr="001B2F90">
        <w:rPr>
          <w:rFonts w:cs="Arial"/>
        </w:rPr>
        <w:t xml:space="preserve">kunne nytte seg av </w:t>
      </w:r>
      <w:r w:rsidR="002C7823" w:rsidRPr="001B2F90">
        <w:rPr>
          <w:rFonts w:cs="Arial"/>
        </w:rPr>
        <w:t>planlagt og eksisterande gangveg heile vegen fram, som gjer det tryggare å ferdast</w:t>
      </w:r>
      <w:r w:rsidRPr="001B2F90">
        <w:rPr>
          <w:rFonts w:cs="Arial"/>
        </w:rPr>
        <w:t xml:space="preserve">. Utbygginga vil medføre </w:t>
      </w:r>
      <w:r w:rsidR="002C7823" w:rsidRPr="001B2F90">
        <w:rPr>
          <w:rFonts w:cs="Arial"/>
        </w:rPr>
        <w:t xml:space="preserve">noko lokal </w:t>
      </w:r>
      <w:r w:rsidRPr="001B2F90">
        <w:rPr>
          <w:rFonts w:cs="Arial"/>
        </w:rPr>
        <w:t>auke i biltrafikk</w:t>
      </w:r>
      <w:r w:rsidR="002C7823" w:rsidRPr="001B2F90">
        <w:rPr>
          <w:rFonts w:cs="Arial"/>
        </w:rPr>
        <w:t xml:space="preserve"> og forureining</w:t>
      </w:r>
      <w:r w:rsidR="00566190" w:rsidRPr="001B2F90">
        <w:rPr>
          <w:rFonts w:cs="Arial"/>
        </w:rPr>
        <w:t>,</w:t>
      </w:r>
      <w:r w:rsidR="006D0728" w:rsidRPr="001B2F90">
        <w:rPr>
          <w:rFonts w:cs="Arial"/>
        </w:rPr>
        <w:t xml:space="preserve"> men </w:t>
      </w:r>
      <w:r w:rsidR="002C7823" w:rsidRPr="001B2F90">
        <w:rPr>
          <w:rFonts w:cs="Arial"/>
        </w:rPr>
        <w:t xml:space="preserve">totalt sett </w:t>
      </w:r>
      <w:r w:rsidRPr="001B2F90">
        <w:rPr>
          <w:rFonts w:cs="Arial"/>
        </w:rPr>
        <w:t xml:space="preserve">vert </w:t>
      </w:r>
      <w:r w:rsidR="002C7823" w:rsidRPr="001B2F90">
        <w:rPr>
          <w:rFonts w:cs="Arial"/>
        </w:rPr>
        <w:t xml:space="preserve">i dette </w:t>
      </w:r>
      <w:r w:rsidRPr="001B2F90">
        <w:rPr>
          <w:rFonts w:cs="Arial"/>
        </w:rPr>
        <w:t xml:space="preserve">rekna </w:t>
      </w:r>
      <w:r w:rsidR="006D0728" w:rsidRPr="001B2F90">
        <w:rPr>
          <w:rFonts w:cs="Arial"/>
        </w:rPr>
        <w:t>som</w:t>
      </w:r>
      <w:r w:rsidRPr="001B2F90">
        <w:rPr>
          <w:rFonts w:cs="Arial"/>
        </w:rPr>
        <w:t xml:space="preserve"> </w:t>
      </w:r>
      <w:r w:rsidR="006D0728" w:rsidRPr="001B2F90">
        <w:rPr>
          <w:rFonts w:cs="Arial"/>
        </w:rPr>
        <w:t>lite problematisk</w:t>
      </w:r>
      <w:r w:rsidRPr="001B2F90">
        <w:rPr>
          <w:rFonts w:cs="Arial"/>
        </w:rPr>
        <w:t xml:space="preserve">. </w:t>
      </w:r>
    </w:p>
    <w:p w14:paraId="50A9D365" w14:textId="19CCC4F1" w:rsidR="003376AC" w:rsidRPr="001B2F90" w:rsidRDefault="00973007" w:rsidP="003376AC">
      <w:pPr>
        <w:pStyle w:val="Overskrift1"/>
        <w:rPr>
          <w:rFonts w:ascii="Arial" w:eastAsia="Times New Roman" w:hAnsi="Arial" w:cs="Arial"/>
          <w:color w:val="auto"/>
        </w:rPr>
      </w:pPr>
      <w:bookmarkStart w:id="71" w:name="_Toc34117616"/>
      <w:r w:rsidRPr="001B2F90">
        <w:rPr>
          <w:rFonts w:ascii="Arial" w:eastAsia="Times New Roman" w:hAnsi="Arial" w:cs="Arial"/>
          <w:color w:val="auto"/>
        </w:rPr>
        <w:t>9</w:t>
      </w:r>
      <w:r w:rsidR="003376AC" w:rsidRPr="001B2F90">
        <w:rPr>
          <w:rFonts w:ascii="Arial" w:eastAsia="Times New Roman" w:hAnsi="Arial" w:cs="Arial"/>
          <w:color w:val="auto"/>
        </w:rPr>
        <w:t>.0</w:t>
      </w:r>
      <w:r w:rsidR="003376AC" w:rsidRPr="001B2F90">
        <w:rPr>
          <w:rFonts w:ascii="Arial" w:eastAsia="Times New Roman" w:hAnsi="Arial" w:cs="Arial"/>
          <w:color w:val="auto"/>
        </w:rPr>
        <w:tab/>
        <w:t>ROS- ANALYSE</w:t>
      </w:r>
      <w:bookmarkEnd w:id="70"/>
      <w:bookmarkEnd w:id="71"/>
    </w:p>
    <w:p w14:paraId="1E1FA422" w14:textId="77777777" w:rsidR="003376AC" w:rsidRPr="001B2F90" w:rsidRDefault="003376AC" w:rsidP="003376AC">
      <w:pPr>
        <w:spacing w:before="240" w:after="60"/>
        <w:rPr>
          <w:rFonts w:cs="Arial"/>
          <w:b/>
          <w:sz w:val="26"/>
          <w:szCs w:val="26"/>
        </w:rPr>
      </w:pPr>
      <w:r w:rsidRPr="001B2F90">
        <w:rPr>
          <w:rFonts w:cs="Arial"/>
          <w:b/>
          <w:sz w:val="26"/>
          <w:szCs w:val="26"/>
        </w:rPr>
        <w:t>Bakgrunn</w:t>
      </w:r>
    </w:p>
    <w:p w14:paraId="3EE8690B" w14:textId="77777777" w:rsidR="003376AC" w:rsidRPr="001B2F90" w:rsidRDefault="003376AC" w:rsidP="003376AC">
      <w:pPr>
        <w:rPr>
          <w:rFonts w:cs="Arial"/>
        </w:rPr>
      </w:pPr>
      <w:bookmarkStart w:id="72" w:name="_Hlk4578092"/>
      <w:r w:rsidRPr="001B2F90">
        <w:rPr>
          <w:rFonts w:cs="Arial"/>
        </w:rPr>
        <w:t xml:space="preserve">Hensikta med risiko- og </w:t>
      </w:r>
      <w:proofErr w:type="spellStart"/>
      <w:r w:rsidRPr="001B2F90">
        <w:rPr>
          <w:rFonts w:cs="Arial"/>
        </w:rPr>
        <w:t>sårbarheitsanalysar</w:t>
      </w:r>
      <w:proofErr w:type="spellEnd"/>
      <w:r w:rsidRPr="001B2F90">
        <w:rPr>
          <w:rFonts w:cs="Arial"/>
        </w:rPr>
        <w:t xml:space="preserve"> er å utarbeide eit grunnlag for planleggingsarbeidet slik at beredskapsmessige omsyn kan integrerast i den ordinære planlegginga i kommunen.</w:t>
      </w:r>
    </w:p>
    <w:p w14:paraId="7512A9C7" w14:textId="77777777" w:rsidR="003376AC" w:rsidRPr="001B2F90" w:rsidRDefault="003376AC" w:rsidP="003376AC">
      <w:pPr>
        <w:rPr>
          <w:rFonts w:cs="Arial"/>
        </w:rPr>
      </w:pPr>
    </w:p>
    <w:p w14:paraId="68082EE0" w14:textId="77777777" w:rsidR="003376AC" w:rsidRPr="001B2F90" w:rsidRDefault="003376AC" w:rsidP="003376AC">
      <w:pPr>
        <w:rPr>
          <w:rFonts w:cs="Arial"/>
        </w:rPr>
      </w:pPr>
      <w:r w:rsidRPr="001B2F90">
        <w:rPr>
          <w:rFonts w:cs="Arial"/>
        </w:rPr>
        <w:t>For å kunne redusere omfang og skadar av uønska hendingar, slik som uhell, ulukker, driftsstans og katastrofar, er det ein f</w:t>
      </w:r>
      <w:r w:rsidR="00866826" w:rsidRPr="001B2F90">
        <w:rPr>
          <w:rFonts w:cs="Arial"/>
        </w:rPr>
        <w:t>øre</w:t>
      </w:r>
      <w:r w:rsidRPr="001B2F90">
        <w:rPr>
          <w:rFonts w:cs="Arial"/>
        </w:rPr>
        <w:t xml:space="preserve">setnad at ein først kartlegg risiko og sårbarheit. </w:t>
      </w:r>
    </w:p>
    <w:p w14:paraId="1CFB43AF" w14:textId="77777777" w:rsidR="003376AC" w:rsidRPr="001B2F90" w:rsidRDefault="003376AC" w:rsidP="003376AC">
      <w:pPr>
        <w:rPr>
          <w:rFonts w:cs="Arial"/>
        </w:rPr>
      </w:pPr>
    </w:p>
    <w:p w14:paraId="6E605129" w14:textId="64D0775C" w:rsidR="003376AC" w:rsidRPr="001B2F90" w:rsidRDefault="003376AC" w:rsidP="003376AC">
      <w:pPr>
        <w:rPr>
          <w:rFonts w:cs="Arial"/>
        </w:rPr>
      </w:pPr>
      <w:r w:rsidRPr="001B2F90">
        <w:rPr>
          <w:rFonts w:cs="Arial"/>
        </w:rPr>
        <w:t xml:space="preserve">I tilknyting til dette reguleringsplanarbeidet er det av omsyn til plantiltakets omfang utført ein analyse av risiko og </w:t>
      </w:r>
      <w:proofErr w:type="spellStart"/>
      <w:r w:rsidRPr="001B2F90">
        <w:rPr>
          <w:rFonts w:cs="Arial"/>
        </w:rPr>
        <w:t>sårbarheitsforhold</w:t>
      </w:r>
      <w:proofErr w:type="spellEnd"/>
      <w:r w:rsidRPr="001B2F90">
        <w:rPr>
          <w:rFonts w:cs="Arial"/>
        </w:rPr>
        <w:t>. ROS- analysen byggjer på føreliggjande kunnskap om planområdet og arealbruken der.</w:t>
      </w:r>
    </w:p>
    <w:p w14:paraId="2C7FFFFB" w14:textId="77777777" w:rsidR="009C38CC" w:rsidRPr="001B2F90" w:rsidRDefault="009C38CC" w:rsidP="003376AC">
      <w:pPr>
        <w:rPr>
          <w:rFonts w:cs="Arial"/>
        </w:rPr>
      </w:pPr>
    </w:p>
    <w:bookmarkEnd w:id="72"/>
    <w:p w14:paraId="001681C4" w14:textId="5BE57D7A" w:rsidR="003376AC" w:rsidRPr="001B2F90" w:rsidRDefault="003376AC" w:rsidP="003376AC">
      <w:pPr>
        <w:spacing w:before="240" w:after="60"/>
        <w:rPr>
          <w:rFonts w:cs="Arial"/>
          <w:b/>
          <w:sz w:val="26"/>
          <w:szCs w:val="26"/>
        </w:rPr>
      </w:pPr>
      <w:r w:rsidRPr="001B2F90">
        <w:rPr>
          <w:rFonts w:cs="Arial"/>
          <w:b/>
          <w:sz w:val="26"/>
          <w:szCs w:val="26"/>
        </w:rPr>
        <w:t>Metode</w:t>
      </w:r>
    </w:p>
    <w:p w14:paraId="7A7CF705" w14:textId="50EE4AF3" w:rsidR="003376AC" w:rsidRPr="001B2F90" w:rsidRDefault="003376AC" w:rsidP="003376AC">
      <w:pPr>
        <w:rPr>
          <w:rFonts w:cs="Arial"/>
        </w:rPr>
      </w:pPr>
      <w:bookmarkStart w:id="73" w:name="_Hlk4578110"/>
      <w:r w:rsidRPr="001B2F90">
        <w:rPr>
          <w:rFonts w:cs="Arial"/>
        </w:rPr>
        <w:t xml:space="preserve">Analysen er gjennomført i samsvar med </w:t>
      </w:r>
      <w:r w:rsidR="00767033" w:rsidRPr="001B2F90">
        <w:rPr>
          <w:rFonts w:cs="Arial"/>
        </w:rPr>
        <w:t>«</w:t>
      </w:r>
      <w:r w:rsidRPr="001B2F90">
        <w:rPr>
          <w:rFonts w:cs="Arial"/>
        </w:rPr>
        <w:t xml:space="preserve">Samfunnssikkerhet i arealplanlegging </w:t>
      </w:r>
      <w:r w:rsidR="00767033" w:rsidRPr="001B2F90">
        <w:rPr>
          <w:rFonts w:cs="Arial"/>
        </w:rPr>
        <w:t>–</w:t>
      </w:r>
      <w:r w:rsidRPr="001B2F90">
        <w:rPr>
          <w:rFonts w:cs="Arial"/>
        </w:rPr>
        <w:t xml:space="preserve"> kartlegging av risiko og </w:t>
      </w:r>
      <w:proofErr w:type="spellStart"/>
      <w:r w:rsidRPr="001B2F90">
        <w:rPr>
          <w:rFonts w:cs="Arial"/>
        </w:rPr>
        <w:t>sårbarhet</w:t>
      </w:r>
      <w:proofErr w:type="spellEnd"/>
      <w:r w:rsidR="00767033" w:rsidRPr="001B2F90">
        <w:rPr>
          <w:rFonts w:cs="Arial"/>
        </w:rPr>
        <w:t>»</w:t>
      </w:r>
      <w:r w:rsidRPr="001B2F90">
        <w:rPr>
          <w:rFonts w:cs="Arial"/>
        </w:rPr>
        <w:t xml:space="preserve"> frå DS</w:t>
      </w:r>
      <w:r w:rsidR="00A47035" w:rsidRPr="001B2F90">
        <w:rPr>
          <w:rFonts w:cs="Arial"/>
        </w:rPr>
        <w:t>B</w:t>
      </w:r>
      <w:r w:rsidRPr="001B2F90">
        <w:rPr>
          <w:rFonts w:cs="Arial"/>
        </w:rPr>
        <w:t xml:space="preserve">. Analysen er basert på føreliggjande planforslag med tilhøyrande illustrasjonar og løysingar som der er gitt. </w:t>
      </w:r>
    </w:p>
    <w:p w14:paraId="271D6B36" w14:textId="77777777" w:rsidR="00CE5178" w:rsidRPr="001B2F90" w:rsidRDefault="003376AC" w:rsidP="003376AC">
      <w:pPr>
        <w:rPr>
          <w:rFonts w:cs="Arial"/>
        </w:rPr>
      </w:pPr>
      <w:r w:rsidRPr="001B2F90">
        <w:rPr>
          <w:rFonts w:cs="Arial"/>
        </w:rPr>
        <w:lastRenderedPageBreak/>
        <w:t xml:space="preserve">Moglege uønska hendingar som kan påverke planområdets funksjon som område for </w:t>
      </w:r>
      <w:r w:rsidR="00D3546E" w:rsidRPr="001B2F90">
        <w:rPr>
          <w:rFonts w:cs="Arial"/>
        </w:rPr>
        <w:t>naust</w:t>
      </w:r>
      <w:r w:rsidR="00B92AE8" w:rsidRPr="001B2F90">
        <w:rPr>
          <w:rFonts w:cs="Arial"/>
        </w:rPr>
        <w:t>, fritidsbustader og bustader</w:t>
      </w:r>
      <w:r w:rsidR="006B43A1" w:rsidRPr="001B2F90">
        <w:rPr>
          <w:rFonts w:cs="Arial"/>
        </w:rPr>
        <w:t xml:space="preserve"> </w:t>
      </w:r>
      <w:r w:rsidRPr="001B2F90">
        <w:rPr>
          <w:rFonts w:cs="Arial"/>
        </w:rPr>
        <w:t>er vurderte jf. vedlagt sjekkliste. Forhold som ikkje er relevante i sjekklista er ikkje merka.</w:t>
      </w:r>
    </w:p>
    <w:p w14:paraId="2EA6C990" w14:textId="77777777" w:rsidR="00CE5178" w:rsidRPr="001B2F90" w:rsidRDefault="00CE5178" w:rsidP="003376AC">
      <w:pPr>
        <w:rPr>
          <w:rFonts w:cs="Arial"/>
        </w:rPr>
      </w:pPr>
    </w:p>
    <w:p w14:paraId="4F8F7613" w14:textId="77777777" w:rsidR="003376AC" w:rsidRPr="001B2F90" w:rsidRDefault="003376AC" w:rsidP="003376AC">
      <w:pPr>
        <w:rPr>
          <w:rFonts w:cs="Arial"/>
        </w:rPr>
      </w:pPr>
      <w:r w:rsidRPr="001B2F90">
        <w:rPr>
          <w:rFonts w:cs="Arial"/>
        </w:rPr>
        <w:t>I vegleiaren er analysearbeidet delt inn i 6 fasar:</w:t>
      </w:r>
    </w:p>
    <w:p w14:paraId="4DB18BCC" w14:textId="77777777" w:rsidR="003376AC" w:rsidRPr="001B2F90" w:rsidRDefault="003376AC" w:rsidP="003376AC">
      <w:pPr>
        <w:rPr>
          <w:rFonts w:cs="Arial"/>
        </w:rPr>
      </w:pPr>
      <w:r w:rsidRPr="001B2F90">
        <w:rPr>
          <w:rFonts w:cs="Arial"/>
        </w:rPr>
        <w:tab/>
        <w:t>1. Skildring av analyseobjekt</w:t>
      </w:r>
    </w:p>
    <w:p w14:paraId="2F4CE33B" w14:textId="77777777" w:rsidR="003376AC" w:rsidRPr="001B2F90" w:rsidRDefault="003376AC" w:rsidP="003376AC">
      <w:pPr>
        <w:rPr>
          <w:rFonts w:cs="Arial"/>
        </w:rPr>
      </w:pPr>
      <w:r w:rsidRPr="001B2F90">
        <w:rPr>
          <w:rFonts w:cs="Arial"/>
        </w:rPr>
        <w:tab/>
        <w:t>2. Kartlegging av moglege hendingar og potensielle farar</w:t>
      </w:r>
    </w:p>
    <w:p w14:paraId="33B62B45" w14:textId="77777777" w:rsidR="003376AC" w:rsidRPr="001B2F90" w:rsidRDefault="003376AC" w:rsidP="003376AC">
      <w:pPr>
        <w:rPr>
          <w:rFonts w:cs="Arial"/>
        </w:rPr>
      </w:pPr>
      <w:r w:rsidRPr="001B2F90">
        <w:rPr>
          <w:rFonts w:cs="Arial"/>
        </w:rPr>
        <w:tab/>
        <w:t>3. Vurdering av årsaker og sannsyn</w:t>
      </w:r>
    </w:p>
    <w:p w14:paraId="6EA6D1ED" w14:textId="77777777" w:rsidR="003376AC" w:rsidRPr="001B2F90" w:rsidRDefault="003376AC" w:rsidP="003376AC">
      <w:pPr>
        <w:rPr>
          <w:rFonts w:cs="Arial"/>
        </w:rPr>
      </w:pPr>
      <w:r w:rsidRPr="001B2F90">
        <w:rPr>
          <w:rFonts w:cs="Arial"/>
        </w:rPr>
        <w:tab/>
        <w:t>4. Vurdering av konsekvensar</w:t>
      </w:r>
    </w:p>
    <w:p w14:paraId="10D06577" w14:textId="77777777" w:rsidR="003376AC" w:rsidRPr="001B2F90" w:rsidRDefault="003376AC" w:rsidP="003376AC">
      <w:pPr>
        <w:rPr>
          <w:rFonts w:cs="Arial"/>
        </w:rPr>
      </w:pPr>
      <w:r w:rsidRPr="001B2F90">
        <w:rPr>
          <w:rFonts w:cs="Arial"/>
        </w:rPr>
        <w:tab/>
        <w:t>5. Systematisering og risikovurdering</w:t>
      </w:r>
    </w:p>
    <w:p w14:paraId="25D13D28" w14:textId="77777777" w:rsidR="003376AC" w:rsidRPr="001B2F90" w:rsidRDefault="003376AC" w:rsidP="003376AC">
      <w:pPr>
        <w:rPr>
          <w:rFonts w:cs="Arial"/>
        </w:rPr>
      </w:pPr>
      <w:r w:rsidRPr="001B2F90">
        <w:rPr>
          <w:rFonts w:cs="Arial"/>
        </w:rPr>
        <w:tab/>
        <w:t>6. Forslag til tiltak og oppfølging</w:t>
      </w:r>
    </w:p>
    <w:p w14:paraId="6723E07A" w14:textId="77777777" w:rsidR="003376AC" w:rsidRPr="001B2F90" w:rsidRDefault="003376AC" w:rsidP="003376AC">
      <w:pPr>
        <w:rPr>
          <w:rFonts w:cs="Arial"/>
        </w:rPr>
      </w:pPr>
    </w:p>
    <w:p w14:paraId="666783F5" w14:textId="77777777" w:rsidR="003376AC" w:rsidRPr="001B2F90" w:rsidRDefault="003376AC" w:rsidP="003376AC">
      <w:pPr>
        <w:rPr>
          <w:rFonts w:cs="Arial"/>
        </w:rPr>
      </w:pPr>
      <w:r w:rsidRPr="001B2F90">
        <w:rPr>
          <w:rFonts w:cs="Arial"/>
          <w:i/>
        </w:rPr>
        <w:t>Risiko</w:t>
      </w:r>
      <w:r w:rsidRPr="001B2F90">
        <w:rPr>
          <w:rFonts w:cs="Arial"/>
        </w:rPr>
        <w:t xml:space="preserve"> uttrykker den fare som uønska hendingar representerer for menneske, miljø, økonomiske verdiar og samfunnsviktige funksjonar. Risiko er eit resultat av </w:t>
      </w:r>
      <w:r w:rsidRPr="001B2F90">
        <w:rPr>
          <w:rFonts w:cs="Arial"/>
          <w:i/>
        </w:rPr>
        <w:t xml:space="preserve">Sannsyn </w:t>
      </w:r>
      <w:r w:rsidRPr="001B2F90">
        <w:rPr>
          <w:rFonts w:cs="Arial"/>
        </w:rPr>
        <w:t xml:space="preserve">(frekvens) og </w:t>
      </w:r>
      <w:r w:rsidRPr="001B2F90">
        <w:rPr>
          <w:rFonts w:cs="Arial"/>
          <w:i/>
        </w:rPr>
        <w:t>konsekvens</w:t>
      </w:r>
      <w:r w:rsidRPr="001B2F90">
        <w:rPr>
          <w:rFonts w:cs="Arial"/>
        </w:rPr>
        <w:t xml:space="preserve"> av hendingar.</w:t>
      </w:r>
    </w:p>
    <w:p w14:paraId="2C3E2D77" w14:textId="6CCA07D6" w:rsidR="00EA502F" w:rsidRPr="001B2F90" w:rsidRDefault="00EA502F" w:rsidP="003376AC">
      <w:pPr>
        <w:rPr>
          <w:rFonts w:cs="Arial"/>
        </w:rPr>
      </w:pPr>
    </w:p>
    <w:p w14:paraId="1D9B9109" w14:textId="77777777" w:rsidR="00B2195D" w:rsidRPr="001B2F90" w:rsidRDefault="00B2195D" w:rsidP="003376AC">
      <w:pPr>
        <w:rPr>
          <w:rFonts w:cs="Arial"/>
        </w:rPr>
      </w:pPr>
    </w:p>
    <w:p w14:paraId="6862F170" w14:textId="77777777" w:rsidR="003376AC" w:rsidRPr="001B2F90" w:rsidRDefault="00404A37" w:rsidP="003376AC">
      <w:pPr>
        <w:rPr>
          <w:rFonts w:cs="Arial"/>
        </w:rPr>
      </w:pPr>
      <w:r w:rsidRPr="001B2F90">
        <w:rPr>
          <w:rFonts w:cs="Arial"/>
        </w:rPr>
        <w:t>Vurdering av sannsyn for uynskt</w:t>
      </w:r>
      <w:r w:rsidR="003376AC" w:rsidRPr="001B2F90">
        <w:rPr>
          <w:rFonts w:cs="Arial"/>
        </w:rPr>
        <w:t xml:space="preserve"> hending er delt i:</w:t>
      </w:r>
    </w:p>
    <w:tbl>
      <w:tblPr>
        <w:tblStyle w:val="Tabellrutenett"/>
        <w:tblpPr w:leftFromText="141" w:rightFromText="141" w:vertAnchor="text" w:horzAnchor="margin" w:tblpX="108" w:tblpY="128"/>
        <w:tblW w:w="9039" w:type="dxa"/>
        <w:tblLook w:val="01E0" w:firstRow="1" w:lastRow="1" w:firstColumn="1" w:lastColumn="1" w:noHBand="0" w:noVBand="0"/>
      </w:tblPr>
      <w:tblGrid>
        <w:gridCol w:w="2518"/>
        <w:gridCol w:w="1559"/>
        <w:gridCol w:w="4962"/>
      </w:tblGrid>
      <w:tr w:rsidR="00C94C7B" w:rsidRPr="001B2F90" w14:paraId="1AEF11F6" w14:textId="77777777" w:rsidTr="008A57F5">
        <w:tc>
          <w:tcPr>
            <w:tcW w:w="2518" w:type="dxa"/>
            <w:shd w:val="clear" w:color="auto" w:fill="D9D9D9"/>
          </w:tcPr>
          <w:bookmarkEnd w:id="73"/>
          <w:p w14:paraId="36D55345" w14:textId="77777777" w:rsidR="003376AC" w:rsidRPr="001B2F90" w:rsidRDefault="000142D5" w:rsidP="008A57F5">
            <w:pPr>
              <w:rPr>
                <w:rFonts w:cs="Arial"/>
                <w:sz w:val="20"/>
                <w:szCs w:val="20"/>
              </w:rPr>
            </w:pPr>
            <w:proofErr w:type="spellStart"/>
            <w:r w:rsidRPr="001B2F90">
              <w:rPr>
                <w:rFonts w:cs="Arial"/>
                <w:sz w:val="20"/>
                <w:szCs w:val="20"/>
              </w:rPr>
              <w:t>Begrep</w:t>
            </w:r>
            <w:proofErr w:type="spellEnd"/>
            <w:r w:rsidRPr="001B2F90">
              <w:rPr>
                <w:rFonts w:cs="Arial"/>
                <w:sz w:val="20"/>
                <w:szCs w:val="20"/>
              </w:rPr>
              <w:t>/ g</w:t>
            </w:r>
            <w:r w:rsidR="003376AC" w:rsidRPr="001B2F90">
              <w:rPr>
                <w:rFonts w:cs="Arial"/>
                <w:sz w:val="20"/>
                <w:szCs w:val="20"/>
              </w:rPr>
              <w:t>rad av sannsyn</w:t>
            </w:r>
          </w:p>
        </w:tc>
        <w:tc>
          <w:tcPr>
            <w:tcW w:w="1559" w:type="dxa"/>
            <w:shd w:val="clear" w:color="auto" w:fill="D9D9D9"/>
          </w:tcPr>
          <w:p w14:paraId="30E84207" w14:textId="77777777" w:rsidR="003376AC" w:rsidRPr="001B2F90" w:rsidRDefault="00293624" w:rsidP="008A57F5">
            <w:pPr>
              <w:rPr>
                <w:rFonts w:cs="Arial"/>
                <w:sz w:val="20"/>
                <w:szCs w:val="20"/>
              </w:rPr>
            </w:pPr>
            <w:r w:rsidRPr="001B2F90">
              <w:rPr>
                <w:rFonts w:cs="Arial"/>
                <w:sz w:val="20"/>
                <w:szCs w:val="20"/>
              </w:rPr>
              <w:t>Vekt</w:t>
            </w:r>
          </w:p>
        </w:tc>
        <w:tc>
          <w:tcPr>
            <w:tcW w:w="4962" w:type="dxa"/>
            <w:shd w:val="clear" w:color="auto" w:fill="D9D9D9"/>
          </w:tcPr>
          <w:p w14:paraId="5939D6B7" w14:textId="77777777" w:rsidR="003376AC" w:rsidRPr="001B2F90" w:rsidRDefault="000142D5" w:rsidP="008A57F5">
            <w:pPr>
              <w:rPr>
                <w:rFonts w:cs="Arial"/>
                <w:sz w:val="20"/>
                <w:szCs w:val="20"/>
              </w:rPr>
            </w:pPr>
            <w:r w:rsidRPr="001B2F90">
              <w:rPr>
                <w:rFonts w:cs="Arial"/>
                <w:sz w:val="20"/>
                <w:szCs w:val="20"/>
              </w:rPr>
              <w:t>Intervall</w:t>
            </w:r>
          </w:p>
        </w:tc>
      </w:tr>
      <w:tr w:rsidR="00C94C7B" w:rsidRPr="001B2F90" w14:paraId="61CCF0CC" w14:textId="77777777" w:rsidTr="008A57F5">
        <w:tc>
          <w:tcPr>
            <w:tcW w:w="2518" w:type="dxa"/>
          </w:tcPr>
          <w:p w14:paraId="6090B7EC" w14:textId="77777777" w:rsidR="003376AC" w:rsidRPr="001B2F90" w:rsidRDefault="003376AC" w:rsidP="008A57F5">
            <w:pPr>
              <w:rPr>
                <w:rFonts w:cs="Arial"/>
                <w:sz w:val="20"/>
                <w:szCs w:val="20"/>
              </w:rPr>
            </w:pPr>
            <w:r w:rsidRPr="001B2F90">
              <w:rPr>
                <w:rFonts w:cs="Arial"/>
                <w:sz w:val="20"/>
                <w:szCs w:val="20"/>
              </w:rPr>
              <w:t>S</w:t>
            </w:r>
            <w:r w:rsidR="000142D5" w:rsidRPr="001B2F90">
              <w:rPr>
                <w:rFonts w:cs="Arial"/>
                <w:sz w:val="20"/>
                <w:szCs w:val="20"/>
              </w:rPr>
              <w:t>vært</w:t>
            </w:r>
            <w:r w:rsidRPr="001B2F90">
              <w:rPr>
                <w:rFonts w:cs="Arial"/>
                <w:sz w:val="20"/>
                <w:szCs w:val="20"/>
              </w:rPr>
              <w:t xml:space="preserve"> sannsynleg</w:t>
            </w:r>
          </w:p>
        </w:tc>
        <w:tc>
          <w:tcPr>
            <w:tcW w:w="1559" w:type="dxa"/>
          </w:tcPr>
          <w:p w14:paraId="2AECC35C" w14:textId="77777777" w:rsidR="003376AC" w:rsidRPr="001B2F90" w:rsidRDefault="003376AC" w:rsidP="008A57F5">
            <w:pPr>
              <w:jc w:val="center"/>
              <w:rPr>
                <w:rFonts w:cs="Arial"/>
                <w:sz w:val="20"/>
                <w:szCs w:val="20"/>
              </w:rPr>
            </w:pPr>
            <w:r w:rsidRPr="001B2F90">
              <w:rPr>
                <w:rFonts w:cs="Arial"/>
                <w:sz w:val="20"/>
                <w:szCs w:val="20"/>
              </w:rPr>
              <w:t>5</w:t>
            </w:r>
          </w:p>
        </w:tc>
        <w:tc>
          <w:tcPr>
            <w:tcW w:w="4962" w:type="dxa"/>
          </w:tcPr>
          <w:p w14:paraId="580F661B" w14:textId="77777777" w:rsidR="003376AC" w:rsidRPr="001B2F90" w:rsidRDefault="000142D5" w:rsidP="008A57F5">
            <w:pPr>
              <w:rPr>
                <w:rFonts w:cs="Arial"/>
                <w:sz w:val="20"/>
                <w:szCs w:val="20"/>
              </w:rPr>
            </w:pPr>
            <w:r w:rsidRPr="001B2F90">
              <w:rPr>
                <w:rFonts w:cs="Arial"/>
                <w:sz w:val="20"/>
                <w:szCs w:val="20"/>
              </w:rPr>
              <w:t>Meir enn ei hending kvart 20. år</w:t>
            </w:r>
          </w:p>
        </w:tc>
      </w:tr>
      <w:tr w:rsidR="00C94C7B" w:rsidRPr="001B2F90" w14:paraId="4A8F0B33" w14:textId="77777777" w:rsidTr="008A57F5">
        <w:tc>
          <w:tcPr>
            <w:tcW w:w="2518" w:type="dxa"/>
          </w:tcPr>
          <w:p w14:paraId="0E3EBDE5" w14:textId="77777777" w:rsidR="003376AC" w:rsidRPr="001B2F90" w:rsidRDefault="000142D5" w:rsidP="008A57F5">
            <w:pPr>
              <w:rPr>
                <w:rFonts w:cs="Arial"/>
                <w:sz w:val="20"/>
                <w:szCs w:val="20"/>
              </w:rPr>
            </w:pPr>
            <w:r w:rsidRPr="001B2F90">
              <w:rPr>
                <w:rFonts w:cs="Arial"/>
                <w:sz w:val="20"/>
                <w:szCs w:val="20"/>
              </w:rPr>
              <w:t>Sannsynleg</w:t>
            </w:r>
          </w:p>
        </w:tc>
        <w:tc>
          <w:tcPr>
            <w:tcW w:w="1559" w:type="dxa"/>
          </w:tcPr>
          <w:p w14:paraId="1807B05E" w14:textId="77777777" w:rsidR="003376AC" w:rsidRPr="001B2F90" w:rsidRDefault="003376AC" w:rsidP="008A57F5">
            <w:pPr>
              <w:jc w:val="center"/>
              <w:rPr>
                <w:rFonts w:cs="Arial"/>
                <w:sz w:val="20"/>
                <w:szCs w:val="20"/>
              </w:rPr>
            </w:pPr>
            <w:r w:rsidRPr="001B2F90">
              <w:rPr>
                <w:rFonts w:cs="Arial"/>
                <w:sz w:val="20"/>
                <w:szCs w:val="20"/>
              </w:rPr>
              <w:t>4</w:t>
            </w:r>
          </w:p>
        </w:tc>
        <w:tc>
          <w:tcPr>
            <w:tcW w:w="4962" w:type="dxa"/>
          </w:tcPr>
          <w:p w14:paraId="7A05C622" w14:textId="77777777" w:rsidR="003376AC" w:rsidRPr="001B2F90" w:rsidRDefault="000142D5" w:rsidP="008A57F5">
            <w:pPr>
              <w:rPr>
                <w:rFonts w:cs="Arial"/>
                <w:sz w:val="20"/>
                <w:szCs w:val="20"/>
              </w:rPr>
            </w:pPr>
            <w:r w:rsidRPr="001B2F90">
              <w:rPr>
                <w:rFonts w:cs="Arial"/>
                <w:sz w:val="20"/>
                <w:szCs w:val="20"/>
              </w:rPr>
              <w:t>Mindre enn ei hending kvart 20. år, men meir enn ei hending kvart 200. år</w:t>
            </w:r>
          </w:p>
        </w:tc>
      </w:tr>
      <w:tr w:rsidR="00C94C7B" w:rsidRPr="001B2F90" w14:paraId="11BC43B6" w14:textId="77777777" w:rsidTr="008A57F5">
        <w:tc>
          <w:tcPr>
            <w:tcW w:w="2518" w:type="dxa"/>
          </w:tcPr>
          <w:p w14:paraId="6CAD7F50" w14:textId="77777777" w:rsidR="003376AC" w:rsidRPr="001B2F90" w:rsidRDefault="000142D5" w:rsidP="008A57F5">
            <w:pPr>
              <w:rPr>
                <w:rFonts w:cs="Arial"/>
                <w:sz w:val="20"/>
                <w:szCs w:val="20"/>
              </w:rPr>
            </w:pPr>
            <w:r w:rsidRPr="001B2F90">
              <w:rPr>
                <w:rFonts w:cs="Arial"/>
                <w:sz w:val="20"/>
                <w:szCs w:val="20"/>
              </w:rPr>
              <w:t>Noko sannsynleg</w:t>
            </w:r>
          </w:p>
        </w:tc>
        <w:tc>
          <w:tcPr>
            <w:tcW w:w="1559" w:type="dxa"/>
          </w:tcPr>
          <w:p w14:paraId="56FA0D75" w14:textId="77777777" w:rsidR="003376AC" w:rsidRPr="001B2F90" w:rsidRDefault="003376AC" w:rsidP="008A57F5">
            <w:pPr>
              <w:jc w:val="center"/>
              <w:rPr>
                <w:rFonts w:cs="Arial"/>
                <w:sz w:val="20"/>
                <w:szCs w:val="20"/>
              </w:rPr>
            </w:pPr>
            <w:r w:rsidRPr="001B2F90">
              <w:rPr>
                <w:rFonts w:cs="Arial"/>
                <w:sz w:val="20"/>
                <w:szCs w:val="20"/>
              </w:rPr>
              <w:t>3</w:t>
            </w:r>
          </w:p>
        </w:tc>
        <w:tc>
          <w:tcPr>
            <w:tcW w:w="4962" w:type="dxa"/>
          </w:tcPr>
          <w:p w14:paraId="51E322D6" w14:textId="77777777" w:rsidR="003376AC" w:rsidRPr="001B2F90" w:rsidRDefault="000142D5" w:rsidP="008A57F5">
            <w:pPr>
              <w:rPr>
                <w:rFonts w:cs="Arial"/>
                <w:sz w:val="20"/>
                <w:szCs w:val="20"/>
              </w:rPr>
            </w:pPr>
            <w:r w:rsidRPr="001B2F90">
              <w:rPr>
                <w:rFonts w:cs="Arial"/>
                <w:sz w:val="20"/>
                <w:szCs w:val="20"/>
              </w:rPr>
              <w:t>Mindre enn ei hending kvart 200. år, men meir enn ei hending kvart 1000. år</w:t>
            </w:r>
          </w:p>
        </w:tc>
      </w:tr>
      <w:tr w:rsidR="00C94C7B" w:rsidRPr="001B2F90" w14:paraId="2A73081E" w14:textId="77777777" w:rsidTr="008A57F5">
        <w:tc>
          <w:tcPr>
            <w:tcW w:w="2518" w:type="dxa"/>
          </w:tcPr>
          <w:p w14:paraId="7E7E5A08" w14:textId="77777777" w:rsidR="003376AC" w:rsidRPr="001B2F90" w:rsidRDefault="00293624" w:rsidP="008A57F5">
            <w:pPr>
              <w:rPr>
                <w:rFonts w:cs="Arial"/>
                <w:sz w:val="20"/>
                <w:szCs w:val="20"/>
              </w:rPr>
            </w:pPr>
            <w:r w:rsidRPr="001B2F90">
              <w:rPr>
                <w:rFonts w:cs="Arial"/>
                <w:sz w:val="20"/>
                <w:szCs w:val="20"/>
              </w:rPr>
              <w:t>Lite sannsynleg</w:t>
            </w:r>
          </w:p>
        </w:tc>
        <w:tc>
          <w:tcPr>
            <w:tcW w:w="1559" w:type="dxa"/>
          </w:tcPr>
          <w:p w14:paraId="5050D898" w14:textId="77777777" w:rsidR="003376AC" w:rsidRPr="001B2F90" w:rsidRDefault="003376AC" w:rsidP="008A57F5">
            <w:pPr>
              <w:jc w:val="center"/>
              <w:rPr>
                <w:rFonts w:cs="Arial"/>
                <w:sz w:val="20"/>
                <w:szCs w:val="20"/>
              </w:rPr>
            </w:pPr>
            <w:r w:rsidRPr="001B2F90">
              <w:rPr>
                <w:rFonts w:cs="Arial"/>
                <w:sz w:val="20"/>
                <w:szCs w:val="20"/>
              </w:rPr>
              <w:t>2</w:t>
            </w:r>
          </w:p>
        </w:tc>
        <w:tc>
          <w:tcPr>
            <w:tcW w:w="4962" w:type="dxa"/>
          </w:tcPr>
          <w:p w14:paraId="48922A71" w14:textId="77777777" w:rsidR="003376AC" w:rsidRPr="001B2F90" w:rsidRDefault="00293624" w:rsidP="008A57F5">
            <w:pPr>
              <w:rPr>
                <w:rFonts w:cs="Arial"/>
                <w:sz w:val="20"/>
                <w:szCs w:val="20"/>
              </w:rPr>
            </w:pPr>
            <w:r w:rsidRPr="001B2F90">
              <w:rPr>
                <w:rFonts w:cs="Arial"/>
                <w:sz w:val="20"/>
                <w:szCs w:val="20"/>
              </w:rPr>
              <w:t>Mindre enn ei hending kvart 1000. år, men meir enn ei hending kvart 5000. år.</w:t>
            </w:r>
          </w:p>
        </w:tc>
      </w:tr>
      <w:tr w:rsidR="00C94C7B" w:rsidRPr="001B2F90" w14:paraId="4AE2CE2F" w14:textId="77777777" w:rsidTr="008A57F5">
        <w:tc>
          <w:tcPr>
            <w:tcW w:w="2518" w:type="dxa"/>
          </w:tcPr>
          <w:p w14:paraId="1A0B434A" w14:textId="77777777" w:rsidR="003376AC" w:rsidRPr="001B2F90" w:rsidRDefault="00293624" w:rsidP="008A57F5">
            <w:pPr>
              <w:rPr>
                <w:rFonts w:cs="Arial"/>
                <w:sz w:val="20"/>
                <w:szCs w:val="20"/>
              </w:rPr>
            </w:pPr>
            <w:r w:rsidRPr="001B2F90">
              <w:rPr>
                <w:rFonts w:cs="Arial"/>
                <w:sz w:val="20"/>
                <w:szCs w:val="20"/>
              </w:rPr>
              <w:t>Usannsynleg</w:t>
            </w:r>
          </w:p>
        </w:tc>
        <w:tc>
          <w:tcPr>
            <w:tcW w:w="1559" w:type="dxa"/>
          </w:tcPr>
          <w:p w14:paraId="3D211FEF" w14:textId="77777777" w:rsidR="003376AC" w:rsidRPr="001B2F90" w:rsidRDefault="003376AC" w:rsidP="008A57F5">
            <w:pPr>
              <w:jc w:val="center"/>
              <w:rPr>
                <w:rFonts w:cs="Arial"/>
                <w:sz w:val="20"/>
                <w:szCs w:val="20"/>
              </w:rPr>
            </w:pPr>
            <w:r w:rsidRPr="001B2F90">
              <w:rPr>
                <w:rFonts w:cs="Arial"/>
                <w:sz w:val="20"/>
                <w:szCs w:val="20"/>
              </w:rPr>
              <w:t>1</w:t>
            </w:r>
          </w:p>
        </w:tc>
        <w:tc>
          <w:tcPr>
            <w:tcW w:w="4962" w:type="dxa"/>
          </w:tcPr>
          <w:p w14:paraId="3AD2FA8D" w14:textId="77777777" w:rsidR="003376AC" w:rsidRPr="001B2F90" w:rsidRDefault="00293624" w:rsidP="008A57F5">
            <w:pPr>
              <w:rPr>
                <w:rFonts w:cs="Arial"/>
                <w:sz w:val="20"/>
                <w:szCs w:val="20"/>
              </w:rPr>
            </w:pPr>
            <w:r w:rsidRPr="001B2F90">
              <w:rPr>
                <w:rFonts w:cs="Arial"/>
                <w:sz w:val="20"/>
                <w:szCs w:val="20"/>
              </w:rPr>
              <w:t>Mindre enn ei hending kvart 5000. år</w:t>
            </w:r>
          </w:p>
        </w:tc>
      </w:tr>
    </w:tbl>
    <w:p w14:paraId="7A0CCE8B" w14:textId="2CB5B087" w:rsidR="003376AC" w:rsidRPr="001B2F90" w:rsidRDefault="003376AC" w:rsidP="003376AC">
      <w:pPr>
        <w:rPr>
          <w:rFonts w:cs="Arial"/>
        </w:rPr>
      </w:pPr>
    </w:p>
    <w:p w14:paraId="00E2DA64" w14:textId="77777777" w:rsidR="009C38CC" w:rsidRPr="001B2F90" w:rsidRDefault="009C38CC" w:rsidP="003376AC">
      <w:pPr>
        <w:rPr>
          <w:rFonts w:cs="Arial"/>
        </w:rPr>
      </w:pPr>
    </w:p>
    <w:p w14:paraId="585C92CC" w14:textId="77777777" w:rsidR="003376AC" w:rsidRPr="001B2F90" w:rsidRDefault="003376AC" w:rsidP="00A479AC">
      <w:pPr>
        <w:rPr>
          <w:rFonts w:cs="Arial"/>
        </w:rPr>
      </w:pPr>
      <w:r w:rsidRPr="001B2F90">
        <w:rPr>
          <w:rFonts w:cs="Arial"/>
        </w:rPr>
        <w:t>Vurdering av konsekvensar av uønska hending er delt i:</w:t>
      </w:r>
    </w:p>
    <w:p w14:paraId="72786FF4" w14:textId="77777777" w:rsidR="008E5979" w:rsidRPr="001B2F90" w:rsidRDefault="008E5979" w:rsidP="008E5979">
      <w:pPr>
        <w:rPr>
          <w:rFonts w:cs="Arial"/>
        </w:rPr>
      </w:pPr>
    </w:p>
    <w:tbl>
      <w:tblPr>
        <w:tblStyle w:val="Tabellrutenett"/>
        <w:tblpPr w:leftFromText="141" w:rightFromText="141" w:vertAnchor="text" w:tblpX="108" w:tblpY="-61"/>
        <w:tblW w:w="9072" w:type="dxa"/>
        <w:tblLayout w:type="fixed"/>
        <w:tblLook w:val="01E0" w:firstRow="1" w:lastRow="1" w:firstColumn="1" w:lastColumn="1" w:noHBand="0" w:noVBand="0"/>
      </w:tblPr>
      <w:tblGrid>
        <w:gridCol w:w="1368"/>
        <w:gridCol w:w="688"/>
        <w:gridCol w:w="2535"/>
        <w:gridCol w:w="2521"/>
        <w:gridCol w:w="1960"/>
      </w:tblGrid>
      <w:tr w:rsidR="00C94C7B" w:rsidRPr="001B2F90" w14:paraId="17FD7324" w14:textId="77777777" w:rsidTr="005855F0">
        <w:trPr>
          <w:trHeight w:val="242"/>
        </w:trPr>
        <w:tc>
          <w:tcPr>
            <w:tcW w:w="1384" w:type="dxa"/>
            <w:shd w:val="clear" w:color="auto" w:fill="D9D9D9"/>
          </w:tcPr>
          <w:p w14:paraId="116BC74C" w14:textId="77777777" w:rsidR="00293624" w:rsidRPr="001B2F90" w:rsidRDefault="00293624" w:rsidP="008A57F5">
            <w:pPr>
              <w:rPr>
                <w:rFonts w:cs="Arial"/>
                <w:sz w:val="20"/>
                <w:szCs w:val="20"/>
              </w:rPr>
            </w:pPr>
            <w:r w:rsidRPr="001B2F90">
              <w:rPr>
                <w:rFonts w:cs="Arial"/>
                <w:sz w:val="20"/>
                <w:szCs w:val="20"/>
              </w:rPr>
              <w:t>Konsekvens</w:t>
            </w:r>
          </w:p>
        </w:tc>
        <w:tc>
          <w:tcPr>
            <w:tcW w:w="694" w:type="dxa"/>
            <w:shd w:val="clear" w:color="auto" w:fill="D9D9D9"/>
          </w:tcPr>
          <w:p w14:paraId="6EC97890" w14:textId="77777777" w:rsidR="00293624" w:rsidRPr="001B2F90" w:rsidRDefault="00293624" w:rsidP="008A57F5">
            <w:pPr>
              <w:rPr>
                <w:rFonts w:cs="Arial"/>
                <w:sz w:val="20"/>
                <w:szCs w:val="20"/>
              </w:rPr>
            </w:pPr>
            <w:r w:rsidRPr="001B2F90">
              <w:rPr>
                <w:rFonts w:cs="Arial"/>
                <w:sz w:val="20"/>
                <w:szCs w:val="20"/>
              </w:rPr>
              <w:t>Vekt</w:t>
            </w:r>
          </w:p>
        </w:tc>
        <w:tc>
          <w:tcPr>
            <w:tcW w:w="2566" w:type="dxa"/>
            <w:shd w:val="clear" w:color="auto" w:fill="D9D9D9"/>
          </w:tcPr>
          <w:p w14:paraId="422310DE" w14:textId="77777777" w:rsidR="00293624" w:rsidRPr="001B2F90" w:rsidRDefault="00293624" w:rsidP="008A57F5">
            <w:pPr>
              <w:rPr>
                <w:rFonts w:cs="Arial"/>
                <w:sz w:val="20"/>
                <w:szCs w:val="20"/>
              </w:rPr>
            </w:pPr>
            <w:r w:rsidRPr="001B2F90">
              <w:rPr>
                <w:rFonts w:cs="Arial"/>
                <w:sz w:val="20"/>
                <w:szCs w:val="20"/>
              </w:rPr>
              <w:t>Menneske</w:t>
            </w:r>
          </w:p>
        </w:tc>
        <w:tc>
          <w:tcPr>
            <w:tcW w:w="2552" w:type="dxa"/>
            <w:shd w:val="clear" w:color="auto" w:fill="D9D9D9"/>
          </w:tcPr>
          <w:p w14:paraId="564AE57F" w14:textId="77777777" w:rsidR="00293624" w:rsidRPr="001B2F90" w:rsidRDefault="00293624" w:rsidP="008A57F5">
            <w:pPr>
              <w:rPr>
                <w:rFonts w:cs="Arial"/>
                <w:sz w:val="20"/>
                <w:szCs w:val="20"/>
              </w:rPr>
            </w:pPr>
            <w:r w:rsidRPr="001B2F90">
              <w:rPr>
                <w:rFonts w:cs="Arial"/>
                <w:sz w:val="20"/>
                <w:szCs w:val="20"/>
              </w:rPr>
              <w:t>Ytre miljø (luft, jord, vatn)</w:t>
            </w:r>
          </w:p>
        </w:tc>
        <w:tc>
          <w:tcPr>
            <w:tcW w:w="1984" w:type="dxa"/>
            <w:shd w:val="clear" w:color="auto" w:fill="D9D9D9"/>
          </w:tcPr>
          <w:p w14:paraId="1253129B" w14:textId="77777777" w:rsidR="00293624" w:rsidRPr="001B2F90" w:rsidRDefault="00293624" w:rsidP="008A57F5">
            <w:pPr>
              <w:rPr>
                <w:rFonts w:cs="Arial"/>
                <w:sz w:val="20"/>
                <w:szCs w:val="20"/>
              </w:rPr>
            </w:pPr>
            <w:r w:rsidRPr="001B2F90">
              <w:rPr>
                <w:rFonts w:cs="Arial"/>
                <w:sz w:val="20"/>
                <w:szCs w:val="20"/>
              </w:rPr>
              <w:t>Materielle verdiar</w:t>
            </w:r>
          </w:p>
        </w:tc>
      </w:tr>
      <w:tr w:rsidR="00C94C7B" w:rsidRPr="001B2F90" w14:paraId="7806FE07" w14:textId="77777777" w:rsidTr="005855F0">
        <w:trPr>
          <w:trHeight w:val="556"/>
        </w:trPr>
        <w:tc>
          <w:tcPr>
            <w:tcW w:w="1384" w:type="dxa"/>
          </w:tcPr>
          <w:p w14:paraId="7136F3B5" w14:textId="77777777" w:rsidR="00293624" w:rsidRPr="001B2F90" w:rsidRDefault="00293624" w:rsidP="008A57F5">
            <w:pPr>
              <w:rPr>
                <w:rFonts w:cs="Arial"/>
                <w:sz w:val="20"/>
                <w:szCs w:val="20"/>
              </w:rPr>
            </w:pPr>
            <w:r w:rsidRPr="001B2F90">
              <w:rPr>
                <w:rFonts w:cs="Arial"/>
                <w:sz w:val="20"/>
                <w:szCs w:val="20"/>
              </w:rPr>
              <w:t>Katastrofalt</w:t>
            </w:r>
          </w:p>
        </w:tc>
        <w:tc>
          <w:tcPr>
            <w:tcW w:w="694" w:type="dxa"/>
          </w:tcPr>
          <w:p w14:paraId="64305978" w14:textId="77777777" w:rsidR="00293624" w:rsidRPr="001B2F90" w:rsidRDefault="00293624" w:rsidP="008A57F5">
            <w:pPr>
              <w:jc w:val="center"/>
              <w:rPr>
                <w:rFonts w:cs="Arial"/>
                <w:sz w:val="20"/>
                <w:szCs w:val="20"/>
              </w:rPr>
            </w:pPr>
            <w:r w:rsidRPr="001B2F90">
              <w:rPr>
                <w:rFonts w:cs="Arial"/>
                <w:sz w:val="20"/>
                <w:szCs w:val="20"/>
              </w:rPr>
              <w:t>5</w:t>
            </w:r>
          </w:p>
        </w:tc>
        <w:tc>
          <w:tcPr>
            <w:tcW w:w="2566" w:type="dxa"/>
          </w:tcPr>
          <w:p w14:paraId="2DE52E08" w14:textId="77777777" w:rsidR="008E5979" w:rsidRPr="001B2F90" w:rsidRDefault="00293624" w:rsidP="008A57F5">
            <w:pPr>
              <w:rPr>
                <w:rFonts w:cs="Arial"/>
                <w:sz w:val="20"/>
                <w:szCs w:val="20"/>
              </w:rPr>
            </w:pPr>
            <w:r w:rsidRPr="001B2F90">
              <w:rPr>
                <w:rFonts w:cs="Arial"/>
                <w:sz w:val="20"/>
                <w:szCs w:val="20"/>
              </w:rPr>
              <w:t xml:space="preserve">Meir enn 5 daude, eller 25 alvorleg skada </w:t>
            </w:r>
          </w:p>
          <w:p w14:paraId="4C23AFCA" w14:textId="77777777" w:rsidR="00293624" w:rsidRPr="001B2F90" w:rsidRDefault="00293624" w:rsidP="008A57F5">
            <w:pPr>
              <w:rPr>
                <w:rFonts w:cs="Arial"/>
                <w:sz w:val="20"/>
                <w:szCs w:val="20"/>
              </w:rPr>
            </w:pPr>
            <w:r w:rsidRPr="001B2F90">
              <w:rPr>
                <w:rFonts w:cs="Arial"/>
                <w:sz w:val="20"/>
                <w:szCs w:val="20"/>
              </w:rPr>
              <w:t>(</w:t>
            </w:r>
            <w:proofErr w:type="spellStart"/>
            <w:r w:rsidRPr="001B2F90">
              <w:rPr>
                <w:rFonts w:cs="Arial"/>
                <w:sz w:val="20"/>
                <w:szCs w:val="20"/>
              </w:rPr>
              <w:t>KBP</w:t>
            </w:r>
            <w:proofErr w:type="spellEnd"/>
            <w:r w:rsidRPr="001B2F90">
              <w:rPr>
                <w:rFonts w:cs="Arial"/>
                <w:sz w:val="20"/>
                <w:szCs w:val="20"/>
              </w:rPr>
              <w:t xml:space="preserve"> nivå 3)</w:t>
            </w:r>
          </w:p>
        </w:tc>
        <w:tc>
          <w:tcPr>
            <w:tcW w:w="2552" w:type="dxa"/>
          </w:tcPr>
          <w:p w14:paraId="101BABC8" w14:textId="77777777" w:rsidR="00293624" w:rsidRPr="001B2F90" w:rsidRDefault="00F81EFF" w:rsidP="008A57F5">
            <w:pPr>
              <w:rPr>
                <w:rFonts w:cs="Arial"/>
                <w:sz w:val="20"/>
                <w:szCs w:val="20"/>
              </w:rPr>
            </w:pPr>
            <w:r w:rsidRPr="001B2F90">
              <w:rPr>
                <w:rFonts w:cs="Arial"/>
                <w:sz w:val="20"/>
                <w:szCs w:val="20"/>
              </w:rPr>
              <w:t>Varig større skade på ytre miljø</w:t>
            </w:r>
          </w:p>
        </w:tc>
        <w:tc>
          <w:tcPr>
            <w:tcW w:w="1984" w:type="dxa"/>
          </w:tcPr>
          <w:p w14:paraId="1099D181" w14:textId="77777777" w:rsidR="00293624" w:rsidRPr="001B2F90" w:rsidRDefault="00F81EFF" w:rsidP="008A57F5">
            <w:pPr>
              <w:rPr>
                <w:rFonts w:cs="Arial"/>
                <w:sz w:val="20"/>
                <w:szCs w:val="20"/>
              </w:rPr>
            </w:pPr>
            <w:r w:rsidRPr="001B2F90">
              <w:rPr>
                <w:rFonts w:cs="Arial"/>
                <w:sz w:val="20"/>
                <w:szCs w:val="20"/>
              </w:rPr>
              <w:t>Skadar for meir enn 50.000.000 kr</w:t>
            </w:r>
          </w:p>
        </w:tc>
      </w:tr>
      <w:tr w:rsidR="00C94C7B" w:rsidRPr="001B2F90" w14:paraId="0D37A7D8" w14:textId="77777777" w:rsidTr="005855F0">
        <w:trPr>
          <w:trHeight w:val="741"/>
        </w:trPr>
        <w:tc>
          <w:tcPr>
            <w:tcW w:w="1384" w:type="dxa"/>
          </w:tcPr>
          <w:p w14:paraId="3F4C4D47" w14:textId="77777777" w:rsidR="00293624" w:rsidRPr="001B2F90" w:rsidRDefault="00293624" w:rsidP="008A57F5">
            <w:pPr>
              <w:rPr>
                <w:rFonts w:cs="Arial"/>
                <w:sz w:val="20"/>
                <w:szCs w:val="20"/>
              </w:rPr>
            </w:pPr>
            <w:r w:rsidRPr="001B2F90">
              <w:rPr>
                <w:rFonts w:cs="Arial"/>
                <w:sz w:val="20"/>
                <w:szCs w:val="20"/>
              </w:rPr>
              <w:t>Kritisk</w:t>
            </w:r>
          </w:p>
        </w:tc>
        <w:tc>
          <w:tcPr>
            <w:tcW w:w="694" w:type="dxa"/>
          </w:tcPr>
          <w:p w14:paraId="6D3D64A6" w14:textId="77777777" w:rsidR="00293624" w:rsidRPr="001B2F90" w:rsidRDefault="00293624" w:rsidP="008A57F5">
            <w:pPr>
              <w:jc w:val="center"/>
              <w:rPr>
                <w:rFonts w:cs="Arial"/>
                <w:sz w:val="20"/>
                <w:szCs w:val="20"/>
              </w:rPr>
            </w:pPr>
            <w:r w:rsidRPr="001B2F90">
              <w:rPr>
                <w:rFonts w:cs="Arial"/>
                <w:sz w:val="20"/>
                <w:szCs w:val="20"/>
              </w:rPr>
              <w:t>4</w:t>
            </w:r>
          </w:p>
        </w:tc>
        <w:tc>
          <w:tcPr>
            <w:tcW w:w="2566" w:type="dxa"/>
          </w:tcPr>
          <w:p w14:paraId="674B158F" w14:textId="77777777" w:rsidR="008E5979" w:rsidRPr="001B2F90" w:rsidRDefault="00293624" w:rsidP="008A57F5">
            <w:pPr>
              <w:rPr>
                <w:rFonts w:cs="Arial"/>
                <w:sz w:val="20"/>
                <w:szCs w:val="20"/>
              </w:rPr>
            </w:pPr>
            <w:r w:rsidRPr="001B2F90">
              <w:rPr>
                <w:rFonts w:cs="Arial"/>
                <w:sz w:val="20"/>
                <w:szCs w:val="20"/>
              </w:rPr>
              <w:t xml:space="preserve">Inntil 5 daude, eller fare for inntil 25 alvorleg skadde personar </w:t>
            </w:r>
          </w:p>
          <w:p w14:paraId="46870676" w14:textId="77777777" w:rsidR="00293624" w:rsidRPr="001B2F90" w:rsidRDefault="00293624" w:rsidP="008A57F5">
            <w:pPr>
              <w:rPr>
                <w:rFonts w:cs="Arial"/>
                <w:sz w:val="20"/>
                <w:szCs w:val="20"/>
              </w:rPr>
            </w:pPr>
            <w:r w:rsidRPr="001B2F90">
              <w:rPr>
                <w:rFonts w:cs="Arial"/>
                <w:sz w:val="20"/>
                <w:szCs w:val="20"/>
              </w:rPr>
              <w:t>(</w:t>
            </w:r>
            <w:proofErr w:type="spellStart"/>
            <w:r w:rsidRPr="001B2F90">
              <w:rPr>
                <w:rFonts w:cs="Arial"/>
                <w:sz w:val="20"/>
                <w:szCs w:val="20"/>
              </w:rPr>
              <w:t>KBP</w:t>
            </w:r>
            <w:proofErr w:type="spellEnd"/>
            <w:r w:rsidRPr="001B2F90">
              <w:rPr>
                <w:rFonts w:cs="Arial"/>
                <w:sz w:val="20"/>
                <w:szCs w:val="20"/>
              </w:rPr>
              <w:t xml:space="preserve"> nivå 2)</w:t>
            </w:r>
          </w:p>
        </w:tc>
        <w:tc>
          <w:tcPr>
            <w:tcW w:w="2552" w:type="dxa"/>
          </w:tcPr>
          <w:p w14:paraId="450FABD7" w14:textId="77777777" w:rsidR="00293624" w:rsidRPr="001B2F90" w:rsidRDefault="00F81EFF" w:rsidP="008A57F5">
            <w:pPr>
              <w:rPr>
                <w:rFonts w:cs="Arial"/>
                <w:sz w:val="20"/>
                <w:szCs w:val="20"/>
              </w:rPr>
            </w:pPr>
            <w:r w:rsidRPr="001B2F90">
              <w:rPr>
                <w:rFonts w:cs="Arial"/>
                <w:sz w:val="20"/>
                <w:szCs w:val="20"/>
              </w:rPr>
              <w:t>Alvorleg skade av mindre omfang på ytre miljø, eller mindre alvorleg skade av stort omfang på ytre miljø</w:t>
            </w:r>
          </w:p>
        </w:tc>
        <w:tc>
          <w:tcPr>
            <w:tcW w:w="1984" w:type="dxa"/>
          </w:tcPr>
          <w:p w14:paraId="0540422F" w14:textId="7BF6C57A" w:rsidR="00293624" w:rsidRPr="001B2F90" w:rsidRDefault="00F81EFF" w:rsidP="008A57F5">
            <w:pPr>
              <w:rPr>
                <w:rFonts w:cs="Arial"/>
                <w:sz w:val="20"/>
                <w:szCs w:val="20"/>
              </w:rPr>
            </w:pPr>
            <w:r w:rsidRPr="001B2F90">
              <w:rPr>
                <w:rFonts w:cs="Arial"/>
                <w:sz w:val="20"/>
                <w:szCs w:val="20"/>
              </w:rPr>
              <w:t xml:space="preserve">Skadar mellom 5.000.000 </w:t>
            </w:r>
            <w:r w:rsidR="00767033" w:rsidRPr="001B2F90">
              <w:rPr>
                <w:rFonts w:cs="Arial"/>
                <w:sz w:val="20"/>
                <w:szCs w:val="20"/>
              </w:rPr>
              <w:t>–</w:t>
            </w:r>
            <w:r w:rsidRPr="001B2F90">
              <w:rPr>
                <w:rFonts w:cs="Arial"/>
                <w:sz w:val="20"/>
                <w:szCs w:val="20"/>
              </w:rPr>
              <w:t xml:space="preserve"> 50.000.000 kr</w:t>
            </w:r>
          </w:p>
        </w:tc>
      </w:tr>
      <w:tr w:rsidR="00C94C7B" w:rsidRPr="001B2F90" w14:paraId="42643B92" w14:textId="77777777" w:rsidTr="005855F0">
        <w:trPr>
          <w:trHeight w:val="499"/>
        </w:trPr>
        <w:tc>
          <w:tcPr>
            <w:tcW w:w="1384" w:type="dxa"/>
          </w:tcPr>
          <w:p w14:paraId="2B2EC7BC" w14:textId="77777777" w:rsidR="00293624" w:rsidRPr="001B2F90" w:rsidRDefault="00293624" w:rsidP="008A57F5">
            <w:pPr>
              <w:rPr>
                <w:rFonts w:cs="Arial"/>
                <w:sz w:val="20"/>
                <w:szCs w:val="20"/>
              </w:rPr>
            </w:pPr>
            <w:r w:rsidRPr="001B2F90">
              <w:rPr>
                <w:rFonts w:cs="Arial"/>
                <w:sz w:val="20"/>
                <w:szCs w:val="20"/>
              </w:rPr>
              <w:t>Alvorleg</w:t>
            </w:r>
          </w:p>
        </w:tc>
        <w:tc>
          <w:tcPr>
            <w:tcW w:w="694" w:type="dxa"/>
          </w:tcPr>
          <w:p w14:paraId="3CB14EF7" w14:textId="77777777" w:rsidR="00293624" w:rsidRPr="001B2F90" w:rsidRDefault="00293624" w:rsidP="008A57F5">
            <w:pPr>
              <w:jc w:val="center"/>
              <w:rPr>
                <w:rFonts w:cs="Arial"/>
                <w:sz w:val="20"/>
                <w:szCs w:val="20"/>
              </w:rPr>
            </w:pPr>
            <w:r w:rsidRPr="001B2F90">
              <w:rPr>
                <w:rFonts w:cs="Arial"/>
                <w:sz w:val="20"/>
                <w:szCs w:val="20"/>
              </w:rPr>
              <w:t>3</w:t>
            </w:r>
          </w:p>
        </w:tc>
        <w:tc>
          <w:tcPr>
            <w:tcW w:w="2566" w:type="dxa"/>
          </w:tcPr>
          <w:p w14:paraId="792F2122" w14:textId="77777777" w:rsidR="00293624" w:rsidRPr="001B2F90" w:rsidRDefault="00293624" w:rsidP="008A57F5">
            <w:pPr>
              <w:rPr>
                <w:rFonts w:cs="Arial"/>
                <w:sz w:val="20"/>
                <w:szCs w:val="20"/>
              </w:rPr>
            </w:pPr>
            <w:r w:rsidRPr="001B2F90">
              <w:rPr>
                <w:rFonts w:cs="Arial"/>
                <w:sz w:val="20"/>
                <w:szCs w:val="20"/>
              </w:rPr>
              <w:t>Inntil 10 alvorlege person</w:t>
            </w:r>
            <w:r w:rsidR="00A479AC" w:rsidRPr="001B2F90">
              <w:rPr>
                <w:rFonts w:cs="Arial"/>
                <w:sz w:val="20"/>
                <w:szCs w:val="20"/>
              </w:rPr>
              <w:t>-</w:t>
            </w:r>
            <w:r w:rsidRPr="001B2F90">
              <w:rPr>
                <w:rFonts w:cs="Arial"/>
                <w:sz w:val="20"/>
                <w:szCs w:val="20"/>
              </w:rPr>
              <w:t xml:space="preserve">skadar, eller mange mindre personskadar, men med </w:t>
            </w:r>
            <w:proofErr w:type="spellStart"/>
            <w:r w:rsidRPr="001B2F90">
              <w:rPr>
                <w:rFonts w:cs="Arial"/>
                <w:sz w:val="20"/>
                <w:szCs w:val="20"/>
              </w:rPr>
              <w:t>sjukefråver</w:t>
            </w:r>
            <w:proofErr w:type="spellEnd"/>
            <w:r w:rsidRPr="001B2F90">
              <w:rPr>
                <w:rFonts w:cs="Arial"/>
                <w:sz w:val="20"/>
                <w:szCs w:val="20"/>
              </w:rPr>
              <w:t>. Vesentlege helseplager og ubehag. (</w:t>
            </w:r>
            <w:proofErr w:type="spellStart"/>
            <w:r w:rsidRPr="001B2F90">
              <w:rPr>
                <w:rFonts w:cs="Arial"/>
                <w:sz w:val="20"/>
                <w:szCs w:val="20"/>
              </w:rPr>
              <w:t>KBP</w:t>
            </w:r>
            <w:proofErr w:type="spellEnd"/>
            <w:r w:rsidRPr="001B2F90">
              <w:rPr>
                <w:rFonts w:cs="Arial"/>
                <w:sz w:val="20"/>
                <w:szCs w:val="20"/>
              </w:rPr>
              <w:t xml:space="preserve"> nivå 2)</w:t>
            </w:r>
          </w:p>
        </w:tc>
        <w:tc>
          <w:tcPr>
            <w:tcW w:w="2552" w:type="dxa"/>
          </w:tcPr>
          <w:p w14:paraId="20171987" w14:textId="77777777" w:rsidR="00293624" w:rsidRPr="001B2F90" w:rsidRDefault="00F81EFF" w:rsidP="008A57F5">
            <w:pPr>
              <w:rPr>
                <w:rFonts w:cs="Arial"/>
                <w:sz w:val="20"/>
                <w:szCs w:val="20"/>
              </w:rPr>
            </w:pPr>
            <w:r w:rsidRPr="001B2F90">
              <w:rPr>
                <w:rFonts w:cs="Arial"/>
                <w:sz w:val="20"/>
                <w:szCs w:val="20"/>
              </w:rPr>
              <w:t>Store skadar på ytre miljø, men som vil utbetrast på sikt</w:t>
            </w:r>
          </w:p>
        </w:tc>
        <w:tc>
          <w:tcPr>
            <w:tcW w:w="1984" w:type="dxa"/>
          </w:tcPr>
          <w:p w14:paraId="313B1368" w14:textId="1A3A319A" w:rsidR="00293624" w:rsidRPr="001B2F90" w:rsidRDefault="00F81EFF" w:rsidP="008A57F5">
            <w:pPr>
              <w:rPr>
                <w:rFonts w:cs="Arial"/>
                <w:sz w:val="20"/>
                <w:szCs w:val="20"/>
              </w:rPr>
            </w:pPr>
            <w:r w:rsidRPr="001B2F90">
              <w:rPr>
                <w:rFonts w:cs="Arial"/>
                <w:sz w:val="20"/>
                <w:szCs w:val="20"/>
              </w:rPr>
              <w:t xml:space="preserve">Skadar mellom 500.000 </w:t>
            </w:r>
            <w:r w:rsidR="00767033" w:rsidRPr="001B2F90">
              <w:rPr>
                <w:rFonts w:cs="Arial"/>
                <w:sz w:val="20"/>
                <w:szCs w:val="20"/>
              </w:rPr>
              <w:t>–</w:t>
            </w:r>
            <w:r w:rsidRPr="001B2F90">
              <w:rPr>
                <w:rFonts w:cs="Arial"/>
                <w:sz w:val="20"/>
                <w:szCs w:val="20"/>
              </w:rPr>
              <w:t xml:space="preserve"> 5.000.000 kr</w:t>
            </w:r>
          </w:p>
        </w:tc>
      </w:tr>
      <w:tr w:rsidR="00C94C7B" w:rsidRPr="001B2F90" w14:paraId="5258B603" w14:textId="77777777" w:rsidTr="005855F0">
        <w:trPr>
          <w:trHeight w:val="483"/>
        </w:trPr>
        <w:tc>
          <w:tcPr>
            <w:tcW w:w="1384" w:type="dxa"/>
          </w:tcPr>
          <w:p w14:paraId="1A4E321F" w14:textId="77777777" w:rsidR="00293624" w:rsidRPr="001B2F90" w:rsidRDefault="00293624" w:rsidP="008A57F5">
            <w:pPr>
              <w:rPr>
                <w:rFonts w:cs="Arial"/>
                <w:sz w:val="20"/>
                <w:szCs w:val="20"/>
              </w:rPr>
            </w:pPr>
            <w:r w:rsidRPr="001B2F90">
              <w:rPr>
                <w:rFonts w:cs="Arial"/>
                <w:sz w:val="20"/>
                <w:szCs w:val="20"/>
              </w:rPr>
              <w:t>Ein viss fare</w:t>
            </w:r>
          </w:p>
        </w:tc>
        <w:tc>
          <w:tcPr>
            <w:tcW w:w="694" w:type="dxa"/>
          </w:tcPr>
          <w:p w14:paraId="44E5A02F" w14:textId="77777777" w:rsidR="00293624" w:rsidRPr="001B2F90" w:rsidRDefault="00293624" w:rsidP="008A57F5">
            <w:pPr>
              <w:jc w:val="center"/>
              <w:rPr>
                <w:rFonts w:cs="Arial"/>
                <w:sz w:val="20"/>
                <w:szCs w:val="20"/>
              </w:rPr>
            </w:pPr>
            <w:r w:rsidRPr="001B2F90">
              <w:rPr>
                <w:rFonts w:cs="Arial"/>
                <w:sz w:val="20"/>
                <w:szCs w:val="20"/>
              </w:rPr>
              <w:t>2</w:t>
            </w:r>
          </w:p>
        </w:tc>
        <w:tc>
          <w:tcPr>
            <w:tcW w:w="2566" w:type="dxa"/>
          </w:tcPr>
          <w:p w14:paraId="383F0B82" w14:textId="77777777" w:rsidR="00293624" w:rsidRPr="001B2F90" w:rsidRDefault="00293624" w:rsidP="008A57F5">
            <w:pPr>
              <w:rPr>
                <w:rFonts w:cs="Arial"/>
                <w:sz w:val="20"/>
                <w:szCs w:val="20"/>
              </w:rPr>
            </w:pPr>
            <w:r w:rsidRPr="001B2F90">
              <w:rPr>
                <w:rFonts w:cs="Arial"/>
                <w:sz w:val="20"/>
                <w:szCs w:val="20"/>
              </w:rPr>
              <w:t xml:space="preserve">Mindre skadar som treng medisinsk handsaming, evt. kortare </w:t>
            </w:r>
            <w:proofErr w:type="spellStart"/>
            <w:r w:rsidRPr="001B2F90">
              <w:rPr>
                <w:rFonts w:cs="Arial"/>
                <w:sz w:val="20"/>
                <w:szCs w:val="20"/>
              </w:rPr>
              <w:t>sjukefråver</w:t>
            </w:r>
            <w:proofErr w:type="spellEnd"/>
            <w:r w:rsidRPr="001B2F90">
              <w:rPr>
                <w:rFonts w:cs="Arial"/>
                <w:sz w:val="20"/>
                <w:szCs w:val="20"/>
              </w:rPr>
              <w:t>. (</w:t>
            </w:r>
            <w:proofErr w:type="spellStart"/>
            <w:r w:rsidRPr="001B2F90">
              <w:rPr>
                <w:rFonts w:cs="Arial"/>
                <w:sz w:val="20"/>
                <w:szCs w:val="20"/>
              </w:rPr>
              <w:t>KBP</w:t>
            </w:r>
            <w:proofErr w:type="spellEnd"/>
            <w:r w:rsidRPr="001B2F90">
              <w:rPr>
                <w:rFonts w:cs="Arial"/>
                <w:sz w:val="20"/>
                <w:szCs w:val="20"/>
              </w:rPr>
              <w:t xml:space="preserve"> nivå 1)</w:t>
            </w:r>
          </w:p>
        </w:tc>
        <w:tc>
          <w:tcPr>
            <w:tcW w:w="2552" w:type="dxa"/>
          </w:tcPr>
          <w:p w14:paraId="65A94B4C" w14:textId="77777777" w:rsidR="00293624" w:rsidRPr="001B2F90" w:rsidRDefault="00F81EFF" w:rsidP="008A57F5">
            <w:pPr>
              <w:rPr>
                <w:rFonts w:cs="Arial"/>
                <w:sz w:val="20"/>
                <w:szCs w:val="20"/>
              </w:rPr>
            </w:pPr>
            <w:r w:rsidRPr="001B2F90">
              <w:rPr>
                <w:rFonts w:cs="Arial"/>
                <w:sz w:val="20"/>
                <w:szCs w:val="20"/>
              </w:rPr>
              <w:t>Mindre skadar på ytre miljø, men som naturen sjølv utbetrar på kort tid</w:t>
            </w:r>
          </w:p>
        </w:tc>
        <w:tc>
          <w:tcPr>
            <w:tcW w:w="1984" w:type="dxa"/>
          </w:tcPr>
          <w:p w14:paraId="2ABA90FB" w14:textId="77777777" w:rsidR="00293624" w:rsidRPr="001B2F90" w:rsidRDefault="00F81EFF" w:rsidP="008A57F5">
            <w:pPr>
              <w:rPr>
                <w:rFonts w:cs="Arial"/>
                <w:sz w:val="20"/>
                <w:szCs w:val="20"/>
              </w:rPr>
            </w:pPr>
            <w:r w:rsidRPr="001B2F90">
              <w:rPr>
                <w:rFonts w:cs="Arial"/>
                <w:sz w:val="20"/>
                <w:szCs w:val="20"/>
              </w:rPr>
              <w:t>Skadar mellom 50.000 - 500.000 kr</w:t>
            </w:r>
          </w:p>
        </w:tc>
      </w:tr>
      <w:tr w:rsidR="00C94C7B" w:rsidRPr="001B2F90" w14:paraId="62EAF4C5" w14:textId="77777777" w:rsidTr="00A479AC">
        <w:trPr>
          <w:trHeight w:val="473"/>
        </w:trPr>
        <w:tc>
          <w:tcPr>
            <w:tcW w:w="1384" w:type="dxa"/>
          </w:tcPr>
          <w:p w14:paraId="304B8036" w14:textId="77777777" w:rsidR="00293624" w:rsidRPr="001B2F90" w:rsidRDefault="00293624" w:rsidP="008A57F5">
            <w:pPr>
              <w:rPr>
                <w:rFonts w:cs="Arial"/>
                <w:sz w:val="20"/>
                <w:szCs w:val="20"/>
              </w:rPr>
            </w:pPr>
            <w:r w:rsidRPr="001B2F90">
              <w:rPr>
                <w:rFonts w:cs="Arial"/>
                <w:sz w:val="20"/>
                <w:szCs w:val="20"/>
              </w:rPr>
              <w:t>Ubetydeleg</w:t>
            </w:r>
          </w:p>
        </w:tc>
        <w:tc>
          <w:tcPr>
            <w:tcW w:w="694" w:type="dxa"/>
          </w:tcPr>
          <w:p w14:paraId="5B825967" w14:textId="77777777" w:rsidR="00293624" w:rsidRPr="001B2F90" w:rsidRDefault="00293624" w:rsidP="008A57F5">
            <w:pPr>
              <w:jc w:val="center"/>
              <w:rPr>
                <w:rFonts w:cs="Arial"/>
                <w:sz w:val="20"/>
                <w:szCs w:val="20"/>
              </w:rPr>
            </w:pPr>
            <w:r w:rsidRPr="001B2F90">
              <w:rPr>
                <w:rFonts w:cs="Arial"/>
                <w:sz w:val="20"/>
                <w:szCs w:val="20"/>
              </w:rPr>
              <w:t>1</w:t>
            </w:r>
          </w:p>
        </w:tc>
        <w:tc>
          <w:tcPr>
            <w:tcW w:w="2566" w:type="dxa"/>
          </w:tcPr>
          <w:p w14:paraId="32ACB0B1" w14:textId="77777777" w:rsidR="00293624" w:rsidRPr="001B2F90" w:rsidRDefault="00F81EFF" w:rsidP="00A479AC">
            <w:pPr>
              <w:rPr>
                <w:rFonts w:cs="Arial"/>
                <w:sz w:val="20"/>
                <w:szCs w:val="20"/>
              </w:rPr>
            </w:pPr>
            <w:r w:rsidRPr="001B2F90">
              <w:rPr>
                <w:rFonts w:cs="Arial"/>
                <w:sz w:val="20"/>
                <w:szCs w:val="20"/>
              </w:rPr>
              <w:t>Ingen eller små person</w:t>
            </w:r>
            <w:r w:rsidR="00A479AC" w:rsidRPr="001B2F90">
              <w:rPr>
                <w:rFonts w:cs="Arial"/>
                <w:sz w:val="20"/>
                <w:szCs w:val="20"/>
              </w:rPr>
              <w:t>-</w:t>
            </w:r>
            <w:r w:rsidRPr="001B2F90">
              <w:rPr>
                <w:rFonts w:cs="Arial"/>
                <w:sz w:val="20"/>
                <w:szCs w:val="20"/>
              </w:rPr>
              <w:t>skadar. (</w:t>
            </w:r>
            <w:proofErr w:type="spellStart"/>
            <w:r w:rsidRPr="001B2F90">
              <w:rPr>
                <w:rFonts w:cs="Arial"/>
                <w:sz w:val="20"/>
                <w:szCs w:val="20"/>
              </w:rPr>
              <w:t>KBP</w:t>
            </w:r>
            <w:proofErr w:type="spellEnd"/>
            <w:r w:rsidRPr="001B2F90">
              <w:rPr>
                <w:rFonts w:cs="Arial"/>
                <w:sz w:val="20"/>
                <w:szCs w:val="20"/>
              </w:rPr>
              <w:t xml:space="preserve"> nivå 1)</w:t>
            </w:r>
          </w:p>
        </w:tc>
        <w:tc>
          <w:tcPr>
            <w:tcW w:w="2552" w:type="dxa"/>
          </w:tcPr>
          <w:p w14:paraId="26033BD6" w14:textId="77777777" w:rsidR="00293624" w:rsidRPr="001B2F90" w:rsidRDefault="00F81EFF" w:rsidP="008A57F5">
            <w:pPr>
              <w:rPr>
                <w:rFonts w:cs="Arial"/>
                <w:sz w:val="20"/>
                <w:szCs w:val="20"/>
              </w:rPr>
            </w:pPr>
            <w:r w:rsidRPr="001B2F90">
              <w:rPr>
                <w:rFonts w:cs="Arial"/>
                <w:sz w:val="20"/>
                <w:szCs w:val="20"/>
              </w:rPr>
              <w:t>Ingen eller ubetydeleg skade på ytre miljø.</w:t>
            </w:r>
          </w:p>
        </w:tc>
        <w:tc>
          <w:tcPr>
            <w:tcW w:w="1984" w:type="dxa"/>
          </w:tcPr>
          <w:p w14:paraId="651B49CC" w14:textId="77777777" w:rsidR="00293624" w:rsidRPr="001B2F90" w:rsidRDefault="00F81EFF" w:rsidP="008A57F5">
            <w:pPr>
              <w:rPr>
                <w:rFonts w:cs="Arial"/>
                <w:sz w:val="20"/>
                <w:szCs w:val="20"/>
              </w:rPr>
            </w:pPr>
            <w:r w:rsidRPr="001B2F90">
              <w:rPr>
                <w:rFonts w:cs="Arial"/>
                <w:sz w:val="20"/>
                <w:szCs w:val="20"/>
              </w:rPr>
              <w:t>Skadar for inntil 50.000 kr</w:t>
            </w:r>
          </w:p>
        </w:tc>
      </w:tr>
    </w:tbl>
    <w:p w14:paraId="6ABD055A" w14:textId="77777777" w:rsidR="000C5D7F" w:rsidRPr="001B2F90" w:rsidRDefault="000C5D7F" w:rsidP="003376AC">
      <w:pPr>
        <w:rPr>
          <w:rFonts w:cs="Arial"/>
        </w:rPr>
      </w:pPr>
    </w:p>
    <w:p w14:paraId="70833B17" w14:textId="77777777" w:rsidR="003376AC" w:rsidRPr="001B2F90" w:rsidRDefault="003376AC" w:rsidP="003376AC">
      <w:pPr>
        <w:rPr>
          <w:rFonts w:cs="Arial"/>
        </w:rPr>
      </w:pPr>
      <w:r w:rsidRPr="001B2F90">
        <w:rPr>
          <w:rFonts w:cs="Arial"/>
        </w:rPr>
        <w:t xml:space="preserve">For å gje ei visuell og kvantifiserbar framstilling av ROS- </w:t>
      </w:r>
      <w:proofErr w:type="spellStart"/>
      <w:r w:rsidRPr="001B2F90">
        <w:rPr>
          <w:rFonts w:cs="Arial"/>
        </w:rPr>
        <w:t>analysa</w:t>
      </w:r>
      <w:proofErr w:type="spellEnd"/>
      <w:r w:rsidRPr="001B2F90">
        <w:rPr>
          <w:rFonts w:cs="Arial"/>
        </w:rPr>
        <w:t>, er det her nytta ei risikomatrise. Risikomatrisa bidrar til å påpeike kva område det er behov for å iverksette eventuelle avbøtande tiltak, og ROS- analysen har i så måte ein praktisk verdi i gjennomføringa av planen.</w:t>
      </w:r>
    </w:p>
    <w:p w14:paraId="757EC2AF" w14:textId="77777777" w:rsidR="008F7F3C" w:rsidRPr="001B2F90" w:rsidRDefault="008F7F3C" w:rsidP="003376AC">
      <w:pPr>
        <w:rPr>
          <w:rFonts w:cs="Arial"/>
        </w:rPr>
      </w:pPr>
    </w:p>
    <w:tbl>
      <w:tblPr>
        <w:tblStyle w:val="Tabellrutenett"/>
        <w:tblpPr w:leftFromText="141" w:rightFromText="141" w:vertAnchor="text" w:horzAnchor="margin" w:tblpX="108" w:tblpY="70"/>
        <w:tblW w:w="9071" w:type="dxa"/>
        <w:tblLayout w:type="fixed"/>
        <w:tblLook w:val="04A0" w:firstRow="1" w:lastRow="0" w:firstColumn="1" w:lastColumn="0" w:noHBand="0" w:noVBand="1"/>
      </w:tblPr>
      <w:tblGrid>
        <w:gridCol w:w="2235"/>
        <w:gridCol w:w="1560"/>
        <w:gridCol w:w="1275"/>
        <w:gridCol w:w="1276"/>
        <w:gridCol w:w="1134"/>
        <w:gridCol w:w="1591"/>
      </w:tblGrid>
      <w:tr w:rsidR="00C94C7B" w:rsidRPr="001B2F90" w14:paraId="30CD2FEF" w14:textId="77777777" w:rsidTr="005855F0">
        <w:tc>
          <w:tcPr>
            <w:tcW w:w="2235" w:type="dxa"/>
          </w:tcPr>
          <w:p w14:paraId="1AFFB1FB" w14:textId="77777777" w:rsidR="003376AC" w:rsidRPr="001B2F90" w:rsidRDefault="003376AC" w:rsidP="005855F0">
            <w:pPr>
              <w:rPr>
                <w:rFonts w:cs="Arial"/>
                <w:sz w:val="20"/>
                <w:szCs w:val="20"/>
              </w:rPr>
            </w:pPr>
            <w:r w:rsidRPr="001B2F90">
              <w:rPr>
                <w:rFonts w:cs="Arial"/>
                <w:sz w:val="20"/>
                <w:szCs w:val="20"/>
              </w:rPr>
              <w:lastRenderedPageBreak/>
              <w:t>Konsekvens:</w:t>
            </w:r>
          </w:p>
          <w:p w14:paraId="5E5BAE24" w14:textId="77777777" w:rsidR="003376AC" w:rsidRPr="001B2F90" w:rsidRDefault="003376AC" w:rsidP="005855F0">
            <w:pPr>
              <w:rPr>
                <w:rFonts w:cs="Arial"/>
                <w:sz w:val="20"/>
                <w:szCs w:val="20"/>
              </w:rPr>
            </w:pPr>
            <w:r w:rsidRPr="001B2F90">
              <w:rPr>
                <w:rFonts w:cs="Arial"/>
                <w:sz w:val="20"/>
                <w:szCs w:val="20"/>
              </w:rPr>
              <w:t>Sannsyn:</w:t>
            </w:r>
          </w:p>
        </w:tc>
        <w:tc>
          <w:tcPr>
            <w:tcW w:w="1560" w:type="dxa"/>
          </w:tcPr>
          <w:p w14:paraId="7E34919C" w14:textId="77777777" w:rsidR="003376AC" w:rsidRPr="001B2F90" w:rsidRDefault="003376AC" w:rsidP="005855F0">
            <w:pPr>
              <w:rPr>
                <w:rFonts w:cs="Arial"/>
                <w:sz w:val="20"/>
                <w:szCs w:val="20"/>
              </w:rPr>
            </w:pPr>
            <w:r w:rsidRPr="001B2F90">
              <w:rPr>
                <w:rFonts w:cs="Arial"/>
                <w:sz w:val="20"/>
                <w:szCs w:val="20"/>
              </w:rPr>
              <w:t xml:space="preserve">1. </w:t>
            </w:r>
            <w:r w:rsidR="00E02FD1" w:rsidRPr="001B2F90">
              <w:rPr>
                <w:rFonts w:cs="Arial"/>
                <w:sz w:val="20"/>
                <w:szCs w:val="20"/>
              </w:rPr>
              <w:t>Ubetydeleg</w:t>
            </w:r>
          </w:p>
        </w:tc>
        <w:tc>
          <w:tcPr>
            <w:tcW w:w="1275" w:type="dxa"/>
          </w:tcPr>
          <w:p w14:paraId="41C31B83" w14:textId="77777777" w:rsidR="003376AC" w:rsidRPr="001B2F90" w:rsidRDefault="003376AC" w:rsidP="005855F0">
            <w:pPr>
              <w:rPr>
                <w:rFonts w:cs="Arial"/>
                <w:sz w:val="20"/>
                <w:szCs w:val="20"/>
              </w:rPr>
            </w:pPr>
            <w:r w:rsidRPr="001B2F90">
              <w:rPr>
                <w:rFonts w:cs="Arial"/>
                <w:sz w:val="20"/>
                <w:szCs w:val="20"/>
              </w:rPr>
              <w:t xml:space="preserve">2. </w:t>
            </w:r>
            <w:r w:rsidR="002953D2" w:rsidRPr="001B2F90">
              <w:rPr>
                <w:rFonts w:cs="Arial"/>
                <w:sz w:val="20"/>
                <w:szCs w:val="20"/>
              </w:rPr>
              <w:t>Ein viss fare</w:t>
            </w:r>
          </w:p>
        </w:tc>
        <w:tc>
          <w:tcPr>
            <w:tcW w:w="1276" w:type="dxa"/>
          </w:tcPr>
          <w:p w14:paraId="75034495" w14:textId="77777777" w:rsidR="003376AC" w:rsidRPr="001B2F90" w:rsidRDefault="003376AC" w:rsidP="005855F0">
            <w:pPr>
              <w:rPr>
                <w:rFonts w:cs="Arial"/>
                <w:sz w:val="20"/>
                <w:szCs w:val="20"/>
              </w:rPr>
            </w:pPr>
            <w:r w:rsidRPr="001B2F90">
              <w:rPr>
                <w:rFonts w:cs="Arial"/>
                <w:sz w:val="20"/>
                <w:szCs w:val="20"/>
              </w:rPr>
              <w:t>3.</w:t>
            </w:r>
            <w:r w:rsidR="002953D2" w:rsidRPr="001B2F90">
              <w:rPr>
                <w:rFonts w:cs="Arial"/>
                <w:sz w:val="20"/>
                <w:szCs w:val="20"/>
              </w:rPr>
              <w:t xml:space="preserve"> Alvorleg</w:t>
            </w:r>
          </w:p>
        </w:tc>
        <w:tc>
          <w:tcPr>
            <w:tcW w:w="1134" w:type="dxa"/>
          </w:tcPr>
          <w:p w14:paraId="196AF9B9" w14:textId="77777777" w:rsidR="003376AC" w:rsidRPr="001B2F90" w:rsidRDefault="003376AC" w:rsidP="005855F0">
            <w:pPr>
              <w:rPr>
                <w:rFonts w:cs="Arial"/>
                <w:sz w:val="20"/>
                <w:szCs w:val="20"/>
              </w:rPr>
            </w:pPr>
            <w:r w:rsidRPr="001B2F90">
              <w:rPr>
                <w:rFonts w:cs="Arial"/>
                <w:sz w:val="20"/>
                <w:szCs w:val="20"/>
              </w:rPr>
              <w:t xml:space="preserve">4. </w:t>
            </w:r>
            <w:r w:rsidR="002953D2" w:rsidRPr="001B2F90">
              <w:rPr>
                <w:rFonts w:cs="Arial"/>
                <w:sz w:val="20"/>
                <w:szCs w:val="20"/>
              </w:rPr>
              <w:t>Kritisk</w:t>
            </w:r>
          </w:p>
        </w:tc>
        <w:tc>
          <w:tcPr>
            <w:tcW w:w="1591" w:type="dxa"/>
          </w:tcPr>
          <w:p w14:paraId="37FAEFC5" w14:textId="77777777" w:rsidR="003376AC" w:rsidRPr="001B2F90" w:rsidRDefault="003376AC" w:rsidP="005855F0">
            <w:pPr>
              <w:rPr>
                <w:rFonts w:cs="Arial"/>
                <w:sz w:val="20"/>
                <w:szCs w:val="20"/>
              </w:rPr>
            </w:pPr>
            <w:r w:rsidRPr="001B2F90">
              <w:rPr>
                <w:rFonts w:cs="Arial"/>
                <w:sz w:val="20"/>
                <w:szCs w:val="20"/>
              </w:rPr>
              <w:t xml:space="preserve">5. </w:t>
            </w:r>
            <w:r w:rsidR="002953D2" w:rsidRPr="001B2F90">
              <w:rPr>
                <w:rFonts w:cs="Arial"/>
                <w:sz w:val="20"/>
                <w:szCs w:val="20"/>
              </w:rPr>
              <w:t>Katastrofalt</w:t>
            </w:r>
          </w:p>
        </w:tc>
      </w:tr>
      <w:tr w:rsidR="00C94C7B" w:rsidRPr="001B2F90" w14:paraId="5C50FD58" w14:textId="77777777" w:rsidTr="005855F0">
        <w:tc>
          <w:tcPr>
            <w:tcW w:w="2235" w:type="dxa"/>
          </w:tcPr>
          <w:p w14:paraId="4AB4B5B8" w14:textId="77777777" w:rsidR="003376AC" w:rsidRPr="001B2F90" w:rsidRDefault="003376AC" w:rsidP="005855F0">
            <w:pPr>
              <w:rPr>
                <w:rFonts w:cs="Arial"/>
                <w:sz w:val="20"/>
                <w:szCs w:val="20"/>
              </w:rPr>
            </w:pPr>
            <w:r w:rsidRPr="001B2F90">
              <w:rPr>
                <w:rFonts w:cs="Arial"/>
                <w:sz w:val="20"/>
                <w:szCs w:val="20"/>
              </w:rPr>
              <w:t xml:space="preserve">5. </w:t>
            </w:r>
            <w:r w:rsidR="00E02FD1" w:rsidRPr="001B2F90">
              <w:rPr>
                <w:rFonts w:cs="Arial"/>
                <w:sz w:val="20"/>
                <w:szCs w:val="20"/>
              </w:rPr>
              <w:t>Svært sannsynleg</w:t>
            </w:r>
          </w:p>
        </w:tc>
        <w:tc>
          <w:tcPr>
            <w:tcW w:w="1560" w:type="dxa"/>
            <w:shd w:val="clear" w:color="auto" w:fill="FFFF00"/>
            <w:vAlign w:val="center"/>
          </w:tcPr>
          <w:p w14:paraId="11AC4224" w14:textId="77777777" w:rsidR="003376AC" w:rsidRPr="001B2F90" w:rsidRDefault="003376AC" w:rsidP="005855F0">
            <w:pPr>
              <w:jc w:val="center"/>
              <w:rPr>
                <w:rFonts w:cs="Arial"/>
                <w:sz w:val="20"/>
                <w:szCs w:val="20"/>
              </w:rPr>
            </w:pPr>
            <w:r w:rsidRPr="001B2F90">
              <w:rPr>
                <w:rFonts w:cs="Arial"/>
                <w:sz w:val="20"/>
                <w:szCs w:val="20"/>
              </w:rPr>
              <w:t>5</w:t>
            </w:r>
          </w:p>
        </w:tc>
        <w:tc>
          <w:tcPr>
            <w:tcW w:w="1275" w:type="dxa"/>
            <w:shd w:val="clear" w:color="auto" w:fill="FFFF00"/>
            <w:vAlign w:val="center"/>
          </w:tcPr>
          <w:p w14:paraId="187220F1" w14:textId="77777777" w:rsidR="003376AC" w:rsidRPr="001B2F90" w:rsidRDefault="003376AC" w:rsidP="005855F0">
            <w:pPr>
              <w:jc w:val="center"/>
              <w:rPr>
                <w:rFonts w:cs="Arial"/>
                <w:sz w:val="20"/>
                <w:szCs w:val="20"/>
              </w:rPr>
            </w:pPr>
            <w:r w:rsidRPr="001B2F90">
              <w:rPr>
                <w:rFonts w:cs="Arial"/>
                <w:sz w:val="20"/>
                <w:szCs w:val="20"/>
              </w:rPr>
              <w:t>10</w:t>
            </w:r>
          </w:p>
        </w:tc>
        <w:tc>
          <w:tcPr>
            <w:tcW w:w="1276" w:type="dxa"/>
            <w:shd w:val="clear" w:color="auto" w:fill="FF0000"/>
            <w:vAlign w:val="center"/>
          </w:tcPr>
          <w:p w14:paraId="6D668A6D" w14:textId="77777777" w:rsidR="003376AC" w:rsidRPr="001B2F90" w:rsidRDefault="003376AC" w:rsidP="005855F0">
            <w:pPr>
              <w:jc w:val="center"/>
              <w:rPr>
                <w:rFonts w:cs="Arial"/>
                <w:sz w:val="20"/>
                <w:szCs w:val="20"/>
              </w:rPr>
            </w:pPr>
            <w:r w:rsidRPr="001B2F90">
              <w:rPr>
                <w:rFonts w:cs="Arial"/>
                <w:sz w:val="20"/>
                <w:szCs w:val="20"/>
              </w:rPr>
              <w:t>15</w:t>
            </w:r>
          </w:p>
        </w:tc>
        <w:tc>
          <w:tcPr>
            <w:tcW w:w="1134" w:type="dxa"/>
            <w:shd w:val="clear" w:color="auto" w:fill="FF0000"/>
            <w:vAlign w:val="center"/>
          </w:tcPr>
          <w:p w14:paraId="11D95F60" w14:textId="77777777" w:rsidR="003376AC" w:rsidRPr="001B2F90" w:rsidRDefault="003376AC" w:rsidP="005855F0">
            <w:pPr>
              <w:jc w:val="center"/>
              <w:rPr>
                <w:rFonts w:cs="Arial"/>
                <w:sz w:val="20"/>
                <w:szCs w:val="20"/>
              </w:rPr>
            </w:pPr>
            <w:r w:rsidRPr="001B2F90">
              <w:rPr>
                <w:rFonts w:cs="Arial"/>
                <w:sz w:val="20"/>
                <w:szCs w:val="20"/>
              </w:rPr>
              <w:t>20</w:t>
            </w:r>
          </w:p>
        </w:tc>
        <w:tc>
          <w:tcPr>
            <w:tcW w:w="1591" w:type="dxa"/>
            <w:shd w:val="clear" w:color="auto" w:fill="FF0000"/>
            <w:vAlign w:val="center"/>
          </w:tcPr>
          <w:p w14:paraId="5B2CAF61" w14:textId="77777777" w:rsidR="003376AC" w:rsidRPr="001B2F90" w:rsidRDefault="003376AC" w:rsidP="005855F0">
            <w:pPr>
              <w:jc w:val="center"/>
              <w:rPr>
                <w:rFonts w:cs="Arial"/>
                <w:sz w:val="20"/>
                <w:szCs w:val="20"/>
              </w:rPr>
            </w:pPr>
            <w:r w:rsidRPr="001B2F90">
              <w:rPr>
                <w:rFonts w:cs="Arial"/>
                <w:sz w:val="20"/>
                <w:szCs w:val="20"/>
              </w:rPr>
              <w:t>25</w:t>
            </w:r>
          </w:p>
        </w:tc>
      </w:tr>
      <w:tr w:rsidR="00C94C7B" w:rsidRPr="001B2F90" w14:paraId="17750E97" w14:textId="77777777" w:rsidTr="005855F0">
        <w:tc>
          <w:tcPr>
            <w:tcW w:w="2235" w:type="dxa"/>
          </w:tcPr>
          <w:p w14:paraId="2A140265" w14:textId="77777777" w:rsidR="003376AC" w:rsidRPr="001B2F90" w:rsidRDefault="003376AC" w:rsidP="005855F0">
            <w:pPr>
              <w:rPr>
                <w:rFonts w:cs="Arial"/>
                <w:sz w:val="20"/>
                <w:szCs w:val="20"/>
              </w:rPr>
            </w:pPr>
            <w:r w:rsidRPr="001B2F90">
              <w:rPr>
                <w:rFonts w:cs="Arial"/>
                <w:sz w:val="20"/>
                <w:szCs w:val="20"/>
              </w:rPr>
              <w:t xml:space="preserve">4. </w:t>
            </w:r>
            <w:r w:rsidR="00E02FD1" w:rsidRPr="001B2F90">
              <w:rPr>
                <w:rFonts w:cs="Arial"/>
                <w:sz w:val="20"/>
                <w:szCs w:val="20"/>
              </w:rPr>
              <w:t>Sannsynleg</w:t>
            </w:r>
          </w:p>
        </w:tc>
        <w:tc>
          <w:tcPr>
            <w:tcW w:w="1560" w:type="dxa"/>
            <w:shd w:val="clear" w:color="auto" w:fill="FFFF00"/>
            <w:vAlign w:val="center"/>
          </w:tcPr>
          <w:p w14:paraId="5CACA5F8" w14:textId="77777777" w:rsidR="003376AC" w:rsidRPr="001B2F90" w:rsidRDefault="003376AC" w:rsidP="005855F0">
            <w:pPr>
              <w:jc w:val="center"/>
              <w:rPr>
                <w:rFonts w:cs="Arial"/>
                <w:sz w:val="20"/>
                <w:szCs w:val="20"/>
              </w:rPr>
            </w:pPr>
            <w:r w:rsidRPr="001B2F90">
              <w:rPr>
                <w:rFonts w:cs="Arial"/>
                <w:sz w:val="20"/>
                <w:szCs w:val="20"/>
              </w:rPr>
              <w:t>4</w:t>
            </w:r>
          </w:p>
        </w:tc>
        <w:tc>
          <w:tcPr>
            <w:tcW w:w="1275" w:type="dxa"/>
            <w:shd w:val="clear" w:color="auto" w:fill="FFFF00"/>
            <w:vAlign w:val="center"/>
          </w:tcPr>
          <w:p w14:paraId="66680DA8" w14:textId="77777777" w:rsidR="003376AC" w:rsidRPr="001B2F90" w:rsidRDefault="003376AC" w:rsidP="005855F0">
            <w:pPr>
              <w:jc w:val="center"/>
              <w:rPr>
                <w:rFonts w:cs="Arial"/>
                <w:sz w:val="20"/>
                <w:szCs w:val="20"/>
              </w:rPr>
            </w:pPr>
            <w:r w:rsidRPr="001B2F90">
              <w:rPr>
                <w:rFonts w:cs="Arial"/>
                <w:sz w:val="20"/>
                <w:szCs w:val="20"/>
              </w:rPr>
              <w:t>8</w:t>
            </w:r>
          </w:p>
        </w:tc>
        <w:tc>
          <w:tcPr>
            <w:tcW w:w="1276" w:type="dxa"/>
            <w:shd w:val="clear" w:color="auto" w:fill="FFFF00"/>
            <w:vAlign w:val="center"/>
          </w:tcPr>
          <w:p w14:paraId="40E0DBD2" w14:textId="77777777" w:rsidR="003376AC" w:rsidRPr="001B2F90" w:rsidRDefault="003376AC" w:rsidP="005855F0">
            <w:pPr>
              <w:jc w:val="center"/>
              <w:rPr>
                <w:rFonts w:cs="Arial"/>
                <w:sz w:val="20"/>
                <w:szCs w:val="20"/>
              </w:rPr>
            </w:pPr>
            <w:r w:rsidRPr="001B2F90">
              <w:rPr>
                <w:rFonts w:cs="Arial"/>
                <w:sz w:val="20"/>
                <w:szCs w:val="20"/>
              </w:rPr>
              <w:t>12</w:t>
            </w:r>
          </w:p>
        </w:tc>
        <w:tc>
          <w:tcPr>
            <w:tcW w:w="1134" w:type="dxa"/>
            <w:shd w:val="clear" w:color="auto" w:fill="FF0000"/>
            <w:vAlign w:val="center"/>
          </w:tcPr>
          <w:p w14:paraId="0D5DCF73" w14:textId="77777777" w:rsidR="003376AC" w:rsidRPr="001B2F90" w:rsidRDefault="003376AC" w:rsidP="005855F0">
            <w:pPr>
              <w:jc w:val="center"/>
              <w:rPr>
                <w:rFonts w:cs="Arial"/>
                <w:sz w:val="20"/>
                <w:szCs w:val="20"/>
              </w:rPr>
            </w:pPr>
            <w:r w:rsidRPr="001B2F90">
              <w:rPr>
                <w:rFonts w:cs="Arial"/>
                <w:sz w:val="20"/>
                <w:szCs w:val="20"/>
              </w:rPr>
              <w:t>16</w:t>
            </w:r>
          </w:p>
        </w:tc>
        <w:tc>
          <w:tcPr>
            <w:tcW w:w="1591" w:type="dxa"/>
            <w:shd w:val="clear" w:color="auto" w:fill="FF0000"/>
            <w:vAlign w:val="center"/>
          </w:tcPr>
          <w:p w14:paraId="62EC1F2E" w14:textId="77777777" w:rsidR="003376AC" w:rsidRPr="001B2F90" w:rsidRDefault="003376AC" w:rsidP="005855F0">
            <w:pPr>
              <w:jc w:val="center"/>
              <w:rPr>
                <w:rFonts w:cs="Arial"/>
                <w:sz w:val="20"/>
                <w:szCs w:val="20"/>
              </w:rPr>
            </w:pPr>
            <w:r w:rsidRPr="001B2F90">
              <w:rPr>
                <w:rFonts w:cs="Arial"/>
                <w:sz w:val="20"/>
                <w:szCs w:val="20"/>
              </w:rPr>
              <w:t>20</w:t>
            </w:r>
          </w:p>
        </w:tc>
      </w:tr>
      <w:tr w:rsidR="00C94C7B" w:rsidRPr="001B2F90" w14:paraId="3E1398D2" w14:textId="77777777" w:rsidTr="005855F0">
        <w:tc>
          <w:tcPr>
            <w:tcW w:w="2235" w:type="dxa"/>
          </w:tcPr>
          <w:p w14:paraId="00BD7965" w14:textId="77777777" w:rsidR="003376AC" w:rsidRPr="001B2F90" w:rsidRDefault="003376AC" w:rsidP="005855F0">
            <w:pPr>
              <w:rPr>
                <w:rFonts w:cs="Arial"/>
                <w:sz w:val="20"/>
                <w:szCs w:val="20"/>
              </w:rPr>
            </w:pPr>
            <w:r w:rsidRPr="001B2F90">
              <w:rPr>
                <w:rFonts w:cs="Arial"/>
                <w:sz w:val="20"/>
                <w:szCs w:val="20"/>
              </w:rPr>
              <w:t xml:space="preserve">3. </w:t>
            </w:r>
            <w:r w:rsidR="00E02FD1" w:rsidRPr="001B2F90">
              <w:rPr>
                <w:rFonts w:cs="Arial"/>
                <w:sz w:val="20"/>
                <w:szCs w:val="20"/>
              </w:rPr>
              <w:t>Noko sannsynleg</w:t>
            </w:r>
          </w:p>
        </w:tc>
        <w:tc>
          <w:tcPr>
            <w:tcW w:w="1560" w:type="dxa"/>
            <w:shd w:val="clear" w:color="auto" w:fill="92D050"/>
            <w:vAlign w:val="center"/>
          </w:tcPr>
          <w:p w14:paraId="7FE6D68D" w14:textId="77777777" w:rsidR="003376AC" w:rsidRPr="001B2F90" w:rsidRDefault="003376AC" w:rsidP="005855F0">
            <w:pPr>
              <w:jc w:val="center"/>
              <w:rPr>
                <w:rFonts w:cs="Arial"/>
                <w:sz w:val="20"/>
                <w:szCs w:val="20"/>
              </w:rPr>
            </w:pPr>
            <w:r w:rsidRPr="001B2F90">
              <w:rPr>
                <w:rFonts w:cs="Arial"/>
                <w:sz w:val="20"/>
                <w:szCs w:val="20"/>
              </w:rPr>
              <w:t>3</w:t>
            </w:r>
          </w:p>
        </w:tc>
        <w:tc>
          <w:tcPr>
            <w:tcW w:w="1275" w:type="dxa"/>
            <w:shd w:val="clear" w:color="auto" w:fill="FFFF00"/>
            <w:vAlign w:val="center"/>
          </w:tcPr>
          <w:p w14:paraId="55C1EEA3" w14:textId="77777777" w:rsidR="003376AC" w:rsidRPr="001B2F90" w:rsidRDefault="003376AC" w:rsidP="005855F0">
            <w:pPr>
              <w:jc w:val="center"/>
              <w:rPr>
                <w:rFonts w:cs="Arial"/>
                <w:sz w:val="20"/>
                <w:szCs w:val="20"/>
              </w:rPr>
            </w:pPr>
            <w:r w:rsidRPr="001B2F90">
              <w:rPr>
                <w:rFonts w:cs="Arial"/>
                <w:sz w:val="20"/>
                <w:szCs w:val="20"/>
              </w:rPr>
              <w:t>6</w:t>
            </w:r>
          </w:p>
        </w:tc>
        <w:tc>
          <w:tcPr>
            <w:tcW w:w="1276" w:type="dxa"/>
            <w:shd w:val="clear" w:color="auto" w:fill="FFFF00"/>
            <w:vAlign w:val="center"/>
          </w:tcPr>
          <w:p w14:paraId="0BECBB8F" w14:textId="77777777" w:rsidR="003376AC" w:rsidRPr="001B2F90" w:rsidRDefault="003376AC" w:rsidP="005855F0">
            <w:pPr>
              <w:jc w:val="center"/>
              <w:rPr>
                <w:rFonts w:cs="Arial"/>
                <w:sz w:val="20"/>
                <w:szCs w:val="20"/>
              </w:rPr>
            </w:pPr>
            <w:r w:rsidRPr="001B2F90">
              <w:rPr>
                <w:rFonts w:cs="Arial"/>
                <w:sz w:val="20"/>
                <w:szCs w:val="20"/>
              </w:rPr>
              <w:t>9</w:t>
            </w:r>
          </w:p>
        </w:tc>
        <w:tc>
          <w:tcPr>
            <w:tcW w:w="1134" w:type="dxa"/>
            <w:shd w:val="clear" w:color="auto" w:fill="FFFF00"/>
            <w:vAlign w:val="center"/>
          </w:tcPr>
          <w:p w14:paraId="13E41659" w14:textId="77777777" w:rsidR="003376AC" w:rsidRPr="001B2F90" w:rsidRDefault="003376AC" w:rsidP="005855F0">
            <w:pPr>
              <w:jc w:val="center"/>
              <w:rPr>
                <w:rFonts w:cs="Arial"/>
                <w:sz w:val="20"/>
                <w:szCs w:val="20"/>
              </w:rPr>
            </w:pPr>
            <w:r w:rsidRPr="001B2F90">
              <w:rPr>
                <w:rFonts w:cs="Arial"/>
                <w:sz w:val="20"/>
                <w:szCs w:val="20"/>
              </w:rPr>
              <w:t>12</w:t>
            </w:r>
          </w:p>
        </w:tc>
        <w:tc>
          <w:tcPr>
            <w:tcW w:w="1591" w:type="dxa"/>
            <w:shd w:val="clear" w:color="auto" w:fill="FF0000"/>
            <w:vAlign w:val="center"/>
          </w:tcPr>
          <w:p w14:paraId="303A0D0E" w14:textId="77777777" w:rsidR="003376AC" w:rsidRPr="001B2F90" w:rsidRDefault="003376AC" w:rsidP="005855F0">
            <w:pPr>
              <w:jc w:val="center"/>
              <w:rPr>
                <w:rFonts w:cs="Arial"/>
                <w:sz w:val="20"/>
                <w:szCs w:val="20"/>
              </w:rPr>
            </w:pPr>
            <w:r w:rsidRPr="001B2F90">
              <w:rPr>
                <w:rFonts w:cs="Arial"/>
                <w:sz w:val="20"/>
                <w:szCs w:val="20"/>
              </w:rPr>
              <w:t>15</w:t>
            </w:r>
          </w:p>
        </w:tc>
      </w:tr>
      <w:tr w:rsidR="00C94C7B" w:rsidRPr="001B2F90" w14:paraId="2A7E2B75" w14:textId="77777777" w:rsidTr="005855F0">
        <w:tc>
          <w:tcPr>
            <w:tcW w:w="2235" w:type="dxa"/>
          </w:tcPr>
          <w:p w14:paraId="10DA75C0" w14:textId="77777777" w:rsidR="003376AC" w:rsidRPr="001B2F90" w:rsidRDefault="003376AC" w:rsidP="005855F0">
            <w:pPr>
              <w:rPr>
                <w:rFonts w:cs="Arial"/>
                <w:sz w:val="20"/>
                <w:szCs w:val="20"/>
              </w:rPr>
            </w:pPr>
            <w:r w:rsidRPr="001B2F90">
              <w:rPr>
                <w:rFonts w:cs="Arial"/>
                <w:sz w:val="20"/>
                <w:szCs w:val="20"/>
              </w:rPr>
              <w:t xml:space="preserve">2. </w:t>
            </w:r>
            <w:r w:rsidR="00E02FD1" w:rsidRPr="001B2F90">
              <w:rPr>
                <w:rFonts w:cs="Arial"/>
                <w:sz w:val="20"/>
                <w:szCs w:val="20"/>
              </w:rPr>
              <w:t>Lite sannsynleg</w:t>
            </w:r>
          </w:p>
        </w:tc>
        <w:tc>
          <w:tcPr>
            <w:tcW w:w="1560" w:type="dxa"/>
            <w:shd w:val="clear" w:color="auto" w:fill="92D050"/>
            <w:vAlign w:val="center"/>
          </w:tcPr>
          <w:p w14:paraId="27E408D7" w14:textId="77777777" w:rsidR="003376AC" w:rsidRPr="001B2F90" w:rsidRDefault="003376AC" w:rsidP="005855F0">
            <w:pPr>
              <w:jc w:val="center"/>
              <w:rPr>
                <w:rFonts w:cs="Arial"/>
                <w:sz w:val="20"/>
                <w:szCs w:val="20"/>
              </w:rPr>
            </w:pPr>
            <w:r w:rsidRPr="001B2F90">
              <w:rPr>
                <w:rFonts w:cs="Arial"/>
                <w:sz w:val="20"/>
                <w:szCs w:val="20"/>
              </w:rPr>
              <w:t>2</w:t>
            </w:r>
          </w:p>
        </w:tc>
        <w:tc>
          <w:tcPr>
            <w:tcW w:w="1275" w:type="dxa"/>
            <w:shd w:val="clear" w:color="auto" w:fill="92D050"/>
            <w:vAlign w:val="center"/>
          </w:tcPr>
          <w:p w14:paraId="7233DB85" w14:textId="77777777" w:rsidR="003376AC" w:rsidRPr="001B2F90" w:rsidRDefault="003376AC" w:rsidP="005855F0">
            <w:pPr>
              <w:jc w:val="center"/>
              <w:rPr>
                <w:rFonts w:cs="Arial"/>
                <w:sz w:val="20"/>
                <w:szCs w:val="20"/>
              </w:rPr>
            </w:pPr>
            <w:r w:rsidRPr="001B2F90">
              <w:rPr>
                <w:rFonts w:cs="Arial"/>
                <w:sz w:val="20"/>
                <w:szCs w:val="20"/>
              </w:rPr>
              <w:t>4</w:t>
            </w:r>
          </w:p>
        </w:tc>
        <w:tc>
          <w:tcPr>
            <w:tcW w:w="1276" w:type="dxa"/>
            <w:shd w:val="clear" w:color="auto" w:fill="FFFF00"/>
            <w:vAlign w:val="center"/>
          </w:tcPr>
          <w:p w14:paraId="4A797F18" w14:textId="77777777" w:rsidR="003376AC" w:rsidRPr="001B2F90" w:rsidRDefault="003376AC" w:rsidP="005855F0">
            <w:pPr>
              <w:jc w:val="center"/>
              <w:rPr>
                <w:rFonts w:cs="Arial"/>
                <w:sz w:val="20"/>
                <w:szCs w:val="20"/>
              </w:rPr>
            </w:pPr>
            <w:r w:rsidRPr="001B2F90">
              <w:rPr>
                <w:rFonts w:cs="Arial"/>
                <w:sz w:val="20"/>
                <w:szCs w:val="20"/>
              </w:rPr>
              <w:t>6</w:t>
            </w:r>
          </w:p>
        </w:tc>
        <w:tc>
          <w:tcPr>
            <w:tcW w:w="1134" w:type="dxa"/>
            <w:shd w:val="clear" w:color="auto" w:fill="FFFF00"/>
            <w:vAlign w:val="center"/>
          </w:tcPr>
          <w:p w14:paraId="320D8646" w14:textId="77777777" w:rsidR="003376AC" w:rsidRPr="001B2F90" w:rsidRDefault="003376AC" w:rsidP="005855F0">
            <w:pPr>
              <w:jc w:val="center"/>
              <w:rPr>
                <w:rFonts w:cs="Arial"/>
                <w:sz w:val="20"/>
                <w:szCs w:val="20"/>
              </w:rPr>
            </w:pPr>
            <w:r w:rsidRPr="001B2F90">
              <w:rPr>
                <w:rFonts w:cs="Arial"/>
                <w:sz w:val="20"/>
                <w:szCs w:val="20"/>
              </w:rPr>
              <w:t>8</w:t>
            </w:r>
          </w:p>
        </w:tc>
        <w:tc>
          <w:tcPr>
            <w:tcW w:w="1591" w:type="dxa"/>
            <w:shd w:val="clear" w:color="auto" w:fill="FFFF00"/>
            <w:vAlign w:val="center"/>
          </w:tcPr>
          <w:p w14:paraId="4BE4FB01" w14:textId="77777777" w:rsidR="003376AC" w:rsidRPr="001B2F90" w:rsidRDefault="003376AC" w:rsidP="005855F0">
            <w:pPr>
              <w:jc w:val="center"/>
              <w:rPr>
                <w:rFonts w:cs="Arial"/>
                <w:sz w:val="20"/>
                <w:szCs w:val="20"/>
              </w:rPr>
            </w:pPr>
            <w:r w:rsidRPr="001B2F90">
              <w:rPr>
                <w:rFonts w:cs="Arial"/>
                <w:sz w:val="20"/>
                <w:szCs w:val="20"/>
              </w:rPr>
              <w:t>10</w:t>
            </w:r>
          </w:p>
        </w:tc>
      </w:tr>
      <w:tr w:rsidR="00C94C7B" w:rsidRPr="001B2F90" w14:paraId="7A11BC67" w14:textId="77777777" w:rsidTr="005855F0">
        <w:tc>
          <w:tcPr>
            <w:tcW w:w="2235" w:type="dxa"/>
          </w:tcPr>
          <w:p w14:paraId="4555F607" w14:textId="77777777" w:rsidR="003376AC" w:rsidRPr="001B2F90" w:rsidRDefault="003376AC" w:rsidP="005855F0">
            <w:pPr>
              <w:rPr>
                <w:rFonts w:cs="Arial"/>
                <w:sz w:val="20"/>
                <w:szCs w:val="20"/>
              </w:rPr>
            </w:pPr>
            <w:r w:rsidRPr="001B2F90">
              <w:rPr>
                <w:rFonts w:cs="Arial"/>
                <w:sz w:val="20"/>
                <w:szCs w:val="20"/>
              </w:rPr>
              <w:t xml:space="preserve">1. </w:t>
            </w:r>
            <w:r w:rsidR="00E02FD1" w:rsidRPr="001B2F90">
              <w:rPr>
                <w:rFonts w:cs="Arial"/>
                <w:sz w:val="20"/>
                <w:szCs w:val="20"/>
              </w:rPr>
              <w:t>Usannsynleg</w:t>
            </w:r>
          </w:p>
        </w:tc>
        <w:tc>
          <w:tcPr>
            <w:tcW w:w="1560" w:type="dxa"/>
            <w:shd w:val="clear" w:color="auto" w:fill="92D050"/>
            <w:vAlign w:val="center"/>
          </w:tcPr>
          <w:p w14:paraId="0DCC522C" w14:textId="77777777" w:rsidR="003376AC" w:rsidRPr="001B2F90" w:rsidRDefault="003376AC" w:rsidP="005855F0">
            <w:pPr>
              <w:jc w:val="center"/>
              <w:rPr>
                <w:rFonts w:cs="Arial"/>
                <w:sz w:val="20"/>
                <w:szCs w:val="20"/>
              </w:rPr>
            </w:pPr>
            <w:r w:rsidRPr="001B2F90">
              <w:rPr>
                <w:rFonts w:cs="Arial"/>
                <w:sz w:val="20"/>
                <w:szCs w:val="20"/>
              </w:rPr>
              <w:t>1</w:t>
            </w:r>
          </w:p>
        </w:tc>
        <w:tc>
          <w:tcPr>
            <w:tcW w:w="1275" w:type="dxa"/>
            <w:shd w:val="clear" w:color="auto" w:fill="92D050"/>
            <w:vAlign w:val="center"/>
          </w:tcPr>
          <w:p w14:paraId="72791D7A" w14:textId="77777777" w:rsidR="003376AC" w:rsidRPr="001B2F90" w:rsidRDefault="003376AC" w:rsidP="005855F0">
            <w:pPr>
              <w:jc w:val="center"/>
              <w:rPr>
                <w:rFonts w:cs="Arial"/>
                <w:sz w:val="20"/>
                <w:szCs w:val="20"/>
              </w:rPr>
            </w:pPr>
            <w:r w:rsidRPr="001B2F90">
              <w:rPr>
                <w:rFonts w:cs="Arial"/>
                <w:sz w:val="20"/>
                <w:szCs w:val="20"/>
              </w:rPr>
              <w:t>2</w:t>
            </w:r>
          </w:p>
        </w:tc>
        <w:tc>
          <w:tcPr>
            <w:tcW w:w="1276" w:type="dxa"/>
            <w:shd w:val="clear" w:color="auto" w:fill="92D050"/>
            <w:vAlign w:val="center"/>
          </w:tcPr>
          <w:p w14:paraId="2B6CB3B4" w14:textId="77777777" w:rsidR="003376AC" w:rsidRPr="001B2F90" w:rsidRDefault="003376AC" w:rsidP="005855F0">
            <w:pPr>
              <w:jc w:val="center"/>
              <w:rPr>
                <w:rFonts w:cs="Arial"/>
                <w:sz w:val="20"/>
                <w:szCs w:val="20"/>
              </w:rPr>
            </w:pPr>
            <w:r w:rsidRPr="001B2F90">
              <w:rPr>
                <w:rFonts w:cs="Arial"/>
                <w:sz w:val="20"/>
                <w:szCs w:val="20"/>
              </w:rPr>
              <w:t>3</w:t>
            </w:r>
          </w:p>
        </w:tc>
        <w:tc>
          <w:tcPr>
            <w:tcW w:w="1134" w:type="dxa"/>
            <w:shd w:val="clear" w:color="auto" w:fill="FFFF00"/>
            <w:vAlign w:val="center"/>
          </w:tcPr>
          <w:p w14:paraId="0436C6E7" w14:textId="77777777" w:rsidR="003376AC" w:rsidRPr="001B2F90" w:rsidRDefault="003376AC" w:rsidP="005855F0">
            <w:pPr>
              <w:jc w:val="center"/>
              <w:rPr>
                <w:rFonts w:cs="Arial"/>
                <w:sz w:val="20"/>
                <w:szCs w:val="20"/>
              </w:rPr>
            </w:pPr>
            <w:r w:rsidRPr="001B2F90">
              <w:rPr>
                <w:rFonts w:cs="Arial"/>
                <w:sz w:val="20"/>
                <w:szCs w:val="20"/>
              </w:rPr>
              <w:t>4</w:t>
            </w:r>
          </w:p>
        </w:tc>
        <w:tc>
          <w:tcPr>
            <w:tcW w:w="1591" w:type="dxa"/>
            <w:shd w:val="clear" w:color="auto" w:fill="FFFF00"/>
            <w:vAlign w:val="center"/>
          </w:tcPr>
          <w:p w14:paraId="44793C79" w14:textId="77777777" w:rsidR="003376AC" w:rsidRPr="001B2F90" w:rsidRDefault="003376AC" w:rsidP="005855F0">
            <w:pPr>
              <w:jc w:val="center"/>
              <w:rPr>
                <w:rFonts w:cs="Arial"/>
                <w:sz w:val="20"/>
                <w:szCs w:val="20"/>
              </w:rPr>
            </w:pPr>
            <w:r w:rsidRPr="001B2F90">
              <w:rPr>
                <w:rFonts w:cs="Arial"/>
                <w:sz w:val="20"/>
                <w:szCs w:val="20"/>
              </w:rPr>
              <w:t>5</w:t>
            </w:r>
          </w:p>
        </w:tc>
      </w:tr>
    </w:tbl>
    <w:p w14:paraId="1575C271" w14:textId="19E0DDFC" w:rsidR="00E02FD1" w:rsidRPr="001B2F90" w:rsidRDefault="002953D2" w:rsidP="002953D2">
      <w:pPr>
        <w:spacing w:before="240" w:after="60"/>
        <w:rPr>
          <w:rFonts w:cs="Arial"/>
          <w:b/>
          <w:sz w:val="20"/>
          <w:szCs w:val="20"/>
        </w:rPr>
      </w:pPr>
      <w:proofErr w:type="spellStart"/>
      <w:r w:rsidRPr="001B2F90">
        <w:rPr>
          <w:rFonts w:cs="Arial"/>
          <w:b/>
          <w:sz w:val="26"/>
          <w:szCs w:val="26"/>
        </w:rPr>
        <w:t>Akseptkriterie</w:t>
      </w:r>
      <w:proofErr w:type="spellEnd"/>
    </w:p>
    <w:p w14:paraId="61B128D0" w14:textId="77777777" w:rsidR="00E02FD1" w:rsidRPr="001B2F90" w:rsidRDefault="002953D2" w:rsidP="00E02FD1">
      <w:pPr>
        <w:pStyle w:val="Listeavsnitt"/>
        <w:numPr>
          <w:ilvl w:val="0"/>
          <w:numId w:val="2"/>
        </w:numPr>
        <w:ind w:left="284" w:hanging="284"/>
        <w:rPr>
          <w:rFonts w:ascii="Arial" w:hAnsi="Arial" w:cs="Arial"/>
          <w:sz w:val="22"/>
          <w:szCs w:val="22"/>
        </w:rPr>
      </w:pPr>
      <w:r w:rsidRPr="001B2F90">
        <w:rPr>
          <w:rFonts w:ascii="Arial" w:hAnsi="Arial" w:cs="Arial"/>
          <w:sz w:val="22"/>
          <w:szCs w:val="22"/>
        </w:rPr>
        <w:t>Hendingar i r</w:t>
      </w:r>
      <w:r w:rsidR="00E02FD1" w:rsidRPr="001B2F90">
        <w:rPr>
          <w:rFonts w:ascii="Arial" w:hAnsi="Arial" w:cs="Arial"/>
          <w:sz w:val="22"/>
          <w:szCs w:val="22"/>
        </w:rPr>
        <w:t xml:space="preserve">audt </w:t>
      </w:r>
      <w:r w:rsidRPr="001B2F90">
        <w:rPr>
          <w:rFonts w:ascii="Arial" w:hAnsi="Arial" w:cs="Arial"/>
          <w:sz w:val="22"/>
          <w:szCs w:val="22"/>
        </w:rPr>
        <w:t>felt medfører</w:t>
      </w:r>
      <w:r w:rsidR="00E02FD1" w:rsidRPr="001B2F90">
        <w:rPr>
          <w:rFonts w:ascii="Arial" w:hAnsi="Arial" w:cs="Arial"/>
          <w:sz w:val="22"/>
          <w:szCs w:val="22"/>
        </w:rPr>
        <w:t xml:space="preserve"> uakseptabel risiko. </w:t>
      </w:r>
      <w:r w:rsidRPr="001B2F90">
        <w:rPr>
          <w:rFonts w:ascii="Arial" w:hAnsi="Arial" w:cs="Arial"/>
          <w:sz w:val="22"/>
          <w:szCs w:val="22"/>
        </w:rPr>
        <w:t>Her må risikoreduserande tiltak gjennomførast. Elles må det gjennomførast meir detaljert ROS- analyse for eventuelt å avkrefte risikonivået. For tiltak i raude felt skal det utarbeidast ROS- analyse før tiltak kan godkjennast.</w:t>
      </w:r>
    </w:p>
    <w:p w14:paraId="6477A381" w14:textId="77777777" w:rsidR="00E02FD1" w:rsidRPr="001B2F90" w:rsidRDefault="002953D2" w:rsidP="00E02FD1">
      <w:pPr>
        <w:pStyle w:val="Listeavsnitt"/>
        <w:numPr>
          <w:ilvl w:val="0"/>
          <w:numId w:val="2"/>
        </w:numPr>
        <w:ind w:left="284" w:hanging="284"/>
        <w:rPr>
          <w:rFonts w:ascii="Arial" w:hAnsi="Arial" w:cs="Arial"/>
          <w:sz w:val="22"/>
          <w:szCs w:val="22"/>
        </w:rPr>
      </w:pPr>
      <w:r w:rsidRPr="001B2F90">
        <w:rPr>
          <w:rFonts w:ascii="Arial" w:hAnsi="Arial" w:cs="Arial"/>
          <w:sz w:val="22"/>
          <w:szCs w:val="22"/>
        </w:rPr>
        <w:t>For hendingar som ligg i gul sone må det gjennomførast tiltak for å redusere risikoen så mykje som råd er. Det kan vere naturleg også å leggje ein kost- nytteanalyse til grunn for vurdering av enno fleire risikoreduserande tiltak. I gul sone skal kommunen krevja ROS- analyse.</w:t>
      </w:r>
    </w:p>
    <w:p w14:paraId="5CC873F0" w14:textId="77777777" w:rsidR="00E02FD1" w:rsidRPr="001B2F90" w:rsidRDefault="00E02FD1" w:rsidP="00E02FD1">
      <w:pPr>
        <w:pStyle w:val="Listeavsnitt"/>
        <w:numPr>
          <w:ilvl w:val="0"/>
          <w:numId w:val="2"/>
        </w:numPr>
        <w:ind w:left="284" w:hanging="284"/>
        <w:rPr>
          <w:rFonts w:ascii="Arial" w:hAnsi="Arial" w:cs="Arial"/>
          <w:sz w:val="22"/>
          <w:szCs w:val="22"/>
        </w:rPr>
      </w:pPr>
      <w:r w:rsidRPr="001B2F90">
        <w:rPr>
          <w:rFonts w:ascii="Arial" w:hAnsi="Arial" w:cs="Arial"/>
          <w:sz w:val="22"/>
          <w:szCs w:val="22"/>
        </w:rPr>
        <w:t>Grønt indikerer akseptabel risiko</w:t>
      </w:r>
      <w:r w:rsidR="002953D2" w:rsidRPr="001B2F90">
        <w:rPr>
          <w:rFonts w:ascii="Arial" w:hAnsi="Arial" w:cs="Arial"/>
          <w:sz w:val="22"/>
          <w:szCs w:val="22"/>
        </w:rPr>
        <w:t>, men fleire risikoreduserande tiltak av vesentleg karakter skal gjennomførast når det er mogleg ut frå økonomiske og praktiske vurderingar. Om det skal gjennomførast ROS- analyse i grøne område må vurderast i den einskilde regulerings- og/eller byggesak.</w:t>
      </w:r>
    </w:p>
    <w:p w14:paraId="1114A37E" w14:textId="77777777" w:rsidR="00E02FD1" w:rsidRPr="001B2F90" w:rsidRDefault="00E02FD1" w:rsidP="003376AC">
      <w:pPr>
        <w:rPr>
          <w:rFonts w:cs="Arial"/>
        </w:rPr>
      </w:pPr>
    </w:p>
    <w:p w14:paraId="5FD0E26D" w14:textId="77777777" w:rsidR="00CE5178" w:rsidRPr="001B2F90" w:rsidRDefault="003376AC" w:rsidP="00B92AE8">
      <w:pPr>
        <w:rPr>
          <w:rFonts w:cs="Arial"/>
        </w:rPr>
      </w:pPr>
      <w:r w:rsidRPr="001B2F90">
        <w:rPr>
          <w:rFonts w:cs="Arial"/>
        </w:rPr>
        <w:t xml:space="preserve">Ved ROS- analysen vert vurdering av fare i det konkrete planarbeidet satt inn i ein tabell. Det kan vere naturleg å </w:t>
      </w:r>
      <w:proofErr w:type="spellStart"/>
      <w:r w:rsidRPr="001B2F90">
        <w:rPr>
          <w:rFonts w:cs="Arial"/>
        </w:rPr>
        <w:t>gjengi</w:t>
      </w:r>
      <w:r w:rsidR="00EF0362" w:rsidRPr="001B2F90">
        <w:rPr>
          <w:rFonts w:cs="Arial"/>
        </w:rPr>
        <w:t>e</w:t>
      </w:r>
      <w:proofErr w:type="spellEnd"/>
      <w:r w:rsidRPr="001B2F90">
        <w:rPr>
          <w:rFonts w:cs="Arial"/>
        </w:rPr>
        <w:t xml:space="preserve"> ein slik tabell både for no- situasjonen (før reguleringa) og ein tabell for ny situasjon etter utbygging </w:t>
      </w:r>
      <w:proofErr w:type="spellStart"/>
      <w:r w:rsidRPr="001B2F90">
        <w:rPr>
          <w:rFonts w:cs="Arial"/>
        </w:rPr>
        <w:t>i</w:t>
      </w:r>
      <w:r w:rsidR="00EF0362" w:rsidRPr="001B2F90">
        <w:rPr>
          <w:rFonts w:cs="Arial"/>
        </w:rPr>
        <w:t>hht</w:t>
      </w:r>
      <w:proofErr w:type="spellEnd"/>
      <w:r w:rsidR="00EF0362" w:rsidRPr="001B2F90">
        <w:rPr>
          <w:rFonts w:cs="Arial"/>
        </w:rPr>
        <w:t xml:space="preserve">. </w:t>
      </w:r>
      <w:r w:rsidRPr="001B2F90">
        <w:rPr>
          <w:rFonts w:cs="Arial"/>
        </w:rPr>
        <w:t>til planen i planomtalen</w:t>
      </w:r>
      <w:r w:rsidR="00B92AE8" w:rsidRPr="001B2F90">
        <w:rPr>
          <w:rFonts w:cs="Arial"/>
        </w:rPr>
        <w:t>.</w:t>
      </w:r>
    </w:p>
    <w:p w14:paraId="6B8B5EA4" w14:textId="7C87902D" w:rsidR="00B92AE8" w:rsidRPr="001B2F90" w:rsidRDefault="00B92AE8" w:rsidP="00B92AE8">
      <w:pPr>
        <w:rPr>
          <w:rFonts w:cs="Arial"/>
        </w:rPr>
      </w:pPr>
    </w:p>
    <w:p w14:paraId="77B316DD" w14:textId="77777777" w:rsidR="00DA695A" w:rsidRPr="001B2F90" w:rsidRDefault="00DA695A" w:rsidP="00B92AE8">
      <w:pPr>
        <w:rPr>
          <w:rFonts w:cs="Arial"/>
        </w:rPr>
      </w:pPr>
    </w:p>
    <w:p w14:paraId="5CBA9AC2" w14:textId="77777777" w:rsidR="003376AC" w:rsidRPr="001B2F90" w:rsidRDefault="003376AC" w:rsidP="003376AC">
      <w:pPr>
        <w:spacing w:after="200" w:line="276" w:lineRule="auto"/>
        <w:rPr>
          <w:rFonts w:cs="Arial"/>
          <w:b/>
          <w:sz w:val="26"/>
          <w:szCs w:val="26"/>
        </w:rPr>
      </w:pPr>
      <w:r w:rsidRPr="001B2F90">
        <w:rPr>
          <w:rFonts w:cs="Arial"/>
          <w:b/>
          <w:sz w:val="26"/>
          <w:szCs w:val="26"/>
        </w:rPr>
        <w:t>ROS- analyse for det aktuelle planområdet</w:t>
      </w:r>
    </w:p>
    <w:p w14:paraId="7DCFF4F1" w14:textId="77777777" w:rsidR="003376AC" w:rsidRPr="001B2F90" w:rsidRDefault="003376AC" w:rsidP="003376AC">
      <w:pPr>
        <w:rPr>
          <w:rFonts w:cs="Arial"/>
          <w:sz w:val="20"/>
          <w:szCs w:val="20"/>
        </w:rPr>
      </w:pPr>
      <w:r w:rsidRPr="001B2F90">
        <w:rPr>
          <w:rFonts w:cs="Arial"/>
          <w:sz w:val="20"/>
          <w:szCs w:val="20"/>
        </w:rPr>
        <w:t>Moglege hendingar, risikovurdering og moglege tiltak er samanfatta i tabell. Det er laga ein tabell for no</w:t>
      </w:r>
      <w:r w:rsidR="003F1693" w:rsidRPr="001B2F90">
        <w:rPr>
          <w:rFonts w:cs="Arial"/>
          <w:sz w:val="20"/>
          <w:szCs w:val="20"/>
        </w:rPr>
        <w:t xml:space="preserve"> </w:t>
      </w:r>
      <w:r w:rsidRPr="001B2F90">
        <w:rPr>
          <w:rFonts w:cs="Arial"/>
          <w:sz w:val="20"/>
          <w:szCs w:val="20"/>
        </w:rPr>
        <w:t xml:space="preserve">situasjonen og ein for ny situasjon etter utbygging. Dei tema som står i tabellen men som ikkje vert </w:t>
      </w:r>
      <w:proofErr w:type="spellStart"/>
      <w:r w:rsidRPr="001B2F90">
        <w:rPr>
          <w:rFonts w:cs="Arial"/>
          <w:sz w:val="20"/>
          <w:szCs w:val="20"/>
        </w:rPr>
        <w:t>ansett</w:t>
      </w:r>
      <w:proofErr w:type="spellEnd"/>
      <w:r w:rsidRPr="001B2F90">
        <w:rPr>
          <w:rFonts w:cs="Arial"/>
          <w:sz w:val="20"/>
          <w:szCs w:val="20"/>
        </w:rPr>
        <w:t xml:space="preserve"> for å vere relevant for planområdet, er vurdert men ikkje markert med "risikofarge".</w:t>
      </w:r>
    </w:p>
    <w:p w14:paraId="2DF4B40B" w14:textId="77777777" w:rsidR="005855F0" w:rsidRPr="001B2F90" w:rsidRDefault="005855F0" w:rsidP="003376AC">
      <w:pPr>
        <w:rPr>
          <w:rFonts w:cs="Arial"/>
          <w:sz w:val="20"/>
          <w:szCs w:val="20"/>
        </w:rPr>
      </w:pPr>
    </w:p>
    <w:p w14:paraId="1FABD274" w14:textId="77777777" w:rsidR="003376AC" w:rsidRPr="001B2F90" w:rsidRDefault="003376AC" w:rsidP="00154C79">
      <w:pPr>
        <w:rPr>
          <w:rFonts w:cs="Arial"/>
          <w:b/>
        </w:rPr>
      </w:pPr>
      <w:proofErr w:type="spellStart"/>
      <w:r w:rsidRPr="001B2F90">
        <w:rPr>
          <w:rFonts w:cs="Arial"/>
          <w:b/>
        </w:rPr>
        <w:t>Nosituasjon</w:t>
      </w:r>
      <w:proofErr w:type="spellEnd"/>
      <w:r w:rsidRPr="001B2F90">
        <w:rPr>
          <w:rFonts w:cs="Arial"/>
          <w:b/>
        </w:rPr>
        <w:t>:</w:t>
      </w:r>
    </w:p>
    <w:tbl>
      <w:tblPr>
        <w:tblStyle w:val="Tabellrutenett"/>
        <w:tblW w:w="9072" w:type="dxa"/>
        <w:tblInd w:w="108" w:type="dxa"/>
        <w:tblLayout w:type="fixed"/>
        <w:tblLook w:val="01E0" w:firstRow="1" w:lastRow="1" w:firstColumn="1" w:lastColumn="1" w:noHBand="0" w:noVBand="0"/>
      </w:tblPr>
      <w:tblGrid>
        <w:gridCol w:w="2127"/>
        <w:gridCol w:w="992"/>
        <w:gridCol w:w="992"/>
        <w:gridCol w:w="1134"/>
        <w:gridCol w:w="709"/>
        <w:gridCol w:w="3118"/>
      </w:tblGrid>
      <w:tr w:rsidR="00C94C7B" w:rsidRPr="001B2F90" w14:paraId="292431E1" w14:textId="77777777" w:rsidTr="003B3FAB">
        <w:tc>
          <w:tcPr>
            <w:tcW w:w="2127" w:type="dxa"/>
            <w:shd w:val="clear" w:color="auto" w:fill="BFBFBF" w:themeFill="background1" w:themeFillShade="BF"/>
          </w:tcPr>
          <w:p w14:paraId="1DB5786C" w14:textId="77777777" w:rsidR="00437CFD" w:rsidRPr="001B2F90" w:rsidRDefault="00437CFD" w:rsidP="003B3FAB">
            <w:pPr>
              <w:rPr>
                <w:rFonts w:cs="Arial"/>
                <w:b/>
                <w:sz w:val="14"/>
                <w:szCs w:val="14"/>
              </w:rPr>
            </w:pPr>
            <w:r w:rsidRPr="001B2F90">
              <w:rPr>
                <w:rFonts w:cs="Arial"/>
                <w:b/>
                <w:sz w:val="14"/>
                <w:szCs w:val="14"/>
              </w:rPr>
              <w:t>Hendingar / situasjon</w:t>
            </w:r>
          </w:p>
        </w:tc>
        <w:tc>
          <w:tcPr>
            <w:tcW w:w="992" w:type="dxa"/>
            <w:shd w:val="clear" w:color="auto" w:fill="BFBFBF" w:themeFill="background1" w:themeFillShade="BF"/>
          </w:tcPr>
          <w:p w14:paraId="55D97743" w14:textId="77777777" w:rsidR="00437CFD" w:rsidRPr="001B2F90" w:rsidRDefault="00437CFD" w:rsidP="003B3FAB">
            <w:pPr>
              <w:rPr>
                <w:rFonts w:cs="Arial"/>
                <w:b/>
                <w:sz w:val="14"/>
                <w:szCs w:val="14"/>
              </w:rPr>
            </w:pPr>
            <w:r w:rsidRPr="001B2F90">
              <w:rPr>
                <w:rFonts w:cs="Arial"/>
                <w:b/>
                <w:sz w:val="14"/>
                <w:szCs w:val="14"/>
              </w:rPr>
              <w:t>Aktuelt?</w:t>
            </w:r>
          </w:p>
        </w:tc>
        <w:tc>
          <w:tcPr>
            <w:tcW w:w="992" w:type="dxa"/>
            <w:shd w:val="clear" w:color="auto" w:fill="BFBFBF" w:themeFill="background1" w:themeFillShade="BF"/>
          </w:tcPr>
          <w:p w14:paraId="12C12FBE" w14:textId="77777777" w:rsidR="00437CFD" w:rsidRPr="001B2F90" w:rsidRDefault="00437CFD" w:rsidP="003B3FAB">
            <w:pPr>
              <w:rPr>
                <w:rFonts w:cs="Arial"/>
                <w:b/>
                <w:sz w:val="14"/>
                <w:szCs w:val="14"/>
              </w:rPr>
            </w:pPr>
            <w:proofErr w:type="spellStart"/>
            <w:r w:rsidRPr="001B2F90">
              <w:rPr>
                <w:rFonts w:cs="Arial"/>
                <w:b/>
                <w:sz w:val="14"/>
                <w:szCs w:val="14"/>
              </w:rPr>
              <w:t>Sannsynlig</w:t>
            </w:r>
            <w:proofErr w:type="spellEnd"/>
          </w:p>
        </w:tc>
        <w:tc>
          <w:tcPr>
            <w:tcW w:w="1134" w:type="dxa"/>
            <w:shd w:val="clear" w:color="auto" w:fill="BFBFBF" w:themeFill="background1" w:themeFillShade="BF"/>
          </w:tcPr>
          <w:p w14:paraId="18513CCE" w14:textId="77777777" w:rsidR="00437CFD" w:rsidRPr="001B2F90" w:rsidRDefault="00437CFD" w:rsidP="003B3FAB">
            <w:pPr>
              <w:rPr>
                <w:rFonts w:cs="Arial"/>
                <w:b/>
                <w:sz w:val="14"/>
                <w:szCs w:val="14"/>
              </w:rPr>
            </w:pPr>
            <w:r w:rsidRPr="001B2F90">
              <w:rPr>
                <w:rFonts w:cs="Arial"/>
                <w:b/>
                <w:sz w:val="14"/>
                <w:szCs w:val="14"/>
              </w:rPr>
              <w:t>Konsekvens</w:t>
            </w:r>
          </w:p>
        </w:tc>
        <w:tc>
          <w:tcPr>
            <w:tcW w:w="709" w:type="dxa"/>
            <w:shd w:val="clear" w:color="auto" w:fill="BFBFBF" w:themeFill="background1" w:themeFillShade="BF"/>
          </w:tcPr>
          <w:p w14:paraId="7F9667D3" w14:textId="77777777" w:rsidR="00437CFD" w:rsidRPr="001B2F90" w:rsidRDefault="00437CFD" w:rsidP="003B3FAB">
            <w:pPr>
              <w:rPr>
                <w:rFonts w:cs="Arial"/>
                <w:b/>
                <w:sz w:val="14"/>
                <w:szCs w:val="14"/>
              </w:rPr>
            </w:pPr>
            <w:r w:rsidRPr="001B2F90">
              <w:rPr>
                <w:rFonts w:cs="Arial"/>
                <w:b/>
                <w:sz w:val="14"/>
                <w:szCs w:val="14"/>
              </w:rPr>
              <w:t>Risiko</w:t>
            </w:r>
          </w:p>
        </w:tc>
        <w:tc>
          <w:tcPr>
            <w:tcW w:w="3118" w:type="dxa"/>
            <w:shd w:val="clear" w:color="auto" w:fill="BFBFBF" w:themeFill="background1" w:themeFillShade="BF"/>
          </w:tcPr>
          <w:p w14:paraId="481A044F" w14:textId="77777777" w:rsidR="00437CFD" w:rsidRPr="001B2F90" w:rsidRDefault="00437CFD" w:rsidP="003B3FAB">
            <w:pPr>
              <w:rPr>
                <w:rFonts w:cs="Arial"/>
                <w:b/>
                <w:sz w:val="14"/>
                <w:szCs w:val="14"/>
              </w:rPr>
            </w:pPr>
            <w:r w:rsidRPr="001B2F90">
              <w:rPr>
                <w:rFonts w:cs="Arial"/>
                <w:b/>
                <w:sz w:val="14"/>
                <w:szCs w:val="14"/>
              </w:rPr>
              <w:t>Kommentar/ Tiltak</w:t>
            </w:r>
          </w:p>
        </w:tc>
      </w:tr>
      <w:tr w:rsidR="00C94C7B" w:rsidRPr="001B2F90" w14:paraId="741ABFC3" w14:textId="77777777" w:rsidTr="003B3FAB">
        <w:tc>
          <w:tcPr>
            <w:tcW w:w="9072" w:type="dxa"/>
            <w:gridSpan w:val="6"/>
            <w:shd w:val="clear" w:color="auto" w:fill="E5B8B7" w:themeFill="accent2" w:themeFillTint="66"/>
          </w:tcPr>
          <w:p w14:paraId="6C9A3CC8" w14:textId="77777777" w:rsidR="00437CFD" w:rsidRPr="001B2F90" w:rsidRDefault="00437CFD" w:rsidP="003B3FAB">
            <w:pPr>
              <w:rPr>
                <w:rFonts w:cs="Arial"/>
                <w:b/>
                <w:sz w:val="14"/>
                <w:szCs w:val="14"/>
              </w:rPr>
            </w:pPr>
            <w:r w:rsidRPr="001B2F90">
              <w:rPr>
                <w:rFonts w:cs="Arial"/>
                <w:b/>
                <w:sz w:val="14"/>
                <w:szCs w:val="14"/>
              </w:rPr>
              <w:t>Natur og miljøforhold</w:t>
            </w:r>
          </w:p>
        </w:tc>
      </w:tr>
      <w:tr w:rsidR="00C94C7B" w:rsidRPr="001B2F90" w14:paraId="23A248FE" w14:textId="77777777" w:rsidTr="003B3FAB">
        <w:tc>
          <w:tcPr>
            <w:tcW w:w="9072" w:type="dxa"/>
            <w:gridSpan w:val="6"/>
            <w:shd w:val="clear" w:color="auto" w:fill="D9D9D9" w:themeFill="background1" w:themeFillShade="D9"/>
          </w:tcPr>
          <w:p w14:paraId="413B8677" w14:textId="77777777" w:rsidR="00437CFD" w:rsidRPr="001B2F90" w:rsidRDefault="00437CFD" w:rsidP="003B3FAB">
            <w:pPr>
              <w:rPr>
                <w:rFonts w:cs="Arial"/>
                <w:b/>
                <w:sz w:val="14"/>
                <w:szCs w:val="14"/>
              </w:rPr>
            </w:pPr>
            <w:r w:rsidRPr="001B2F90">
              <w:rPr>
                <w:rFonts w:cs="Arial"/>
                <w:b/>
                <w:sz w:val="14"/>
                <w:szCs w:val="14"/>
              </w:rPr>
              <w:t>Ras/Skred/</w:t>
            </w:r>
            <w:proofErr w:type="spellStart"/>
            <w:r w:rsidRPr="001B2F90">
              <w:rPr>
                <w:rFonts w:cs="Arial"/>
                <w:b/>
                <w:sz w:val="14"/>
                <w:szCs w:val="14"/>
              </w:rPr>
              <w:t>flom</w:t>
            </w:r>
            <w:proofErr w:type="spellEnd"/>
            <w:r w:rsidRPr="001B2F90">
              <w:rPr>
                <w:rFonts w:cs="Arial"/>
                <w:b/>
                <w:sz w:val="14"/>
                <w:szCs w:val="14"/>
              </w:rPr>
              <w:t>/grunn</w:t>
            </w:r>
          </w:p>
        </w:tc>
      </w:tr>
      <w:tr w:rsidR="00C94C7B" w:rsidRPr="001B2F90" w14:paraId="25DAA041" w14:textId="77777777" w:rsidTr="003B3FAB">
        <w:tc>
          <w:tcPr>
            <w:tcW w:w="2127" w:type="dxa"/>
          </w:tcPr>
          <w:p w14:paraId="23D6EFDF" w14:textId="77777777" w:rsidR="00437CFD" w:rsidRPr="001B2F90" w:rsidRDefault="00437CFD" w:rsidP="003B3FAB">
            <w:pPr>
              <w:rPr>
                <w:rFonts w:cs="Arial"/>
                <w:sz w:val="14"/>
                <w:szCs w:val="14"/>
              </w:rPr>
            </w:pPr>
            <w:r w:rsidRPr="001B2F90">
              <w:rPr>
                <w:rFonts w:cs="Arial"/>
                <w:sz w:val="14"/>
                <w:szCs w:val="14"/>
              </w:rPr>
              <w:t xml:space="preserve">1. </w:t>
            </w:r>
            <w:proofErr w:type="spellStart"/>
            <w:r w:rsidRPr="001B2F90">
              <w:rPr>
                <w:rFonts w:cs="Arial"/>
                <w:sz w:val="14"/>
                <w:szCs w:val="14"/>
              </w:rPr>
              <w:t>Masseras</w:t>
            </w:r>
            <w:proofErr w:type="spellEnd"/>
            <w:r w:rsidRPr="001B2F90">
              <w:rPr>
                <w:rFonts w:cs="Arial"/>
                <w:sz w:val="14"/>
                <w:szCs w:val="14"/>
              </w:rPr>
              <w:t>/Skred</w:t>
            </w:r>
          </w:p>
        </w:tc>
        <w:tc>
          <w:tcPr>
            <w:tcW w:w="992" w:type="dxa"/>
            <w:vAlign w:val="center"/>
          </w:tcPr>
          <w:p w14:paraId="07BD0F50" w14:textId="77777777" w:rsidR="00437CFD" w:rsidRPr="001B2F90" w:rsidRDefault="00437CFD" w:rsidP="003B3FAB">
            <w:pPr>
              <w:jc w:val="center"/>
              <w:rPr>
                <w:rFonts w:cs="Arial"/>
                <w:sz w:val="14"/>
                <w:szCs w:val="14"/>
              </w:rPr>
            </w:pPr>
            <w:r w:rsidRPr="001B2F90">
              <w:rPr>
                <w:rFonts w:cs="Arial"/>
                <w:sz w:val="14"/>
                <w:szCs w:val="14"/>
              </w:rPr>
              <w:t>Nei</w:t>
            </w:r>
          </w:p>
        </w:tc>
        <w:tc>
          <w:tcPr>
            <w:tcW w:w="992" w:type="dxa"/>
            <w:vAlign w:val="center"/>
          </w:tcPr>
          <w:p w14:paraId="7B01269B" w14:textId="77777777" w:rsidR="00437CFD" w:rsidRPr="001B2F90" w:rsidRDefault="00437CFD" w:rsidP="003B3FAB">
            <w:pPr>
              <w:jc w:val="center"/>
              <w:rPr>
                <w:rFonts w:cs="Arial"/>
                <w:sz w:val="14"/>
                <w:szCs w:val="14"/>
              </w:rPr>
            </w:pPr>
          </w:p>
        </w:tc>
        <w:tc>
          <w:tcPr>
            <w:tcW w:w="1134" w:type="dxa"/>
            <w:vAlign w:val="center"/>
          </w:tcPr>
          <w:p w14:paraId="76331180" w14:textId="77777777" w:rsidR="00437CFD" w:rsidRPr="001B2F90" w:rsidRDefault="00437CFD" w:rsidP="003B3FAB">
            <w:pPr>
              <w:jc w:val="center"/>
              <w:rPr>
                <w:rFonts w:cs="Arial"/>
                <w:sz w:val="14"/>
                <w:szCs w:val="14"/>
              </w:rPr>
            </w:pPr>
          </w:p>
        </w:tc>
        <w:tc>
          <w:tcPr>
            <w:tcW w:w="709" w:type="dxa"/>
            <w:shd w:val="clear" w:color="auto" w:fill="auto"/>
            <w:vAlign w:val="center"/>
          </w:tcPr>
          <w:p w14:paraId="20334BD2" w14:textId="77777777" w:rsidR="00437CFD" w:rsidRPr="001B2F90" w:rsidRDefault="00437CFD" w:rsidP="003B3FAB">
            <w:pPr>
              <w:jc w:val="center"/>
              <w:rPr>
                <w:rFonts w:cs="Arial"/>
                <w:sz w:val="14"/>
                <w:szCs w:val="14"/>
              </w:rPr>
            </w:pPr>
          </w:p>
        </w:tc>
        <w:tc>
          <w:tcPr>
            <w:tcW w:w="3118" w:type="dxa"/>
            <w:shd w:val="clear" w:color="auto" w:fill="auto"/>
          </w:tcPr>
          <w:p w14:paraId="6AF0758D" w14:textId="1124B895" w:rsidR="00437CFD" w:rsidRPr="001B2F90" w:rsidRDefault="009C38CC" w:rsidP="003B3FAB">
            <w:pPr>
              <w:rPr>
                <w:rFonts w:cs="Arial"/>
                <w:sz w:val="14"/>
                <w:szCs w:val="14"/>
                <w:highlight w:val="red"/>
              </w:rPr>
            </w:pPr>
            <w:r w:rsidRPr="001B2F90">
              <w:rPr>
                <w:rFonts w:cs="Arial"/>
                <w:sz w:val="14"/>
                <w:szCs w:val="14"/>
              </w:rPr>
              <w:t>Det er ikkje registrert rasfare i området.</w:t>
            </w:r>
          </w:p>
        </w:tc>
      </w:tr>
      <w:tr w:rsidR="00C94C7B" w:rsidRPr="001B2F90" w14:paraId="0DE223E4" w14:textId="77777777" w:rsidTr="003B3FAB">
        <w:tc>
          <w:tcPr>
            <w:tcW w:w="2127" w:type="dxa"/>
          </w:tcPr>
          <w:p w14:paraId="4F42A52B" w14:textId="77777777" w:rsidR="00437CFD" w:rsidRPr="001B2F90" w:rsidRDefault="00437CFD" w:rsidP="003B3FAB">
            <w:pPr>
              <w:rPr>
                <w:rFonts w:cs="Arial"/>
                <w:sz w:val="14"/>
                <w:szCs w:val="14"/>
              </w:rPr>
            </w:pPr>
            <w:r w:rsidRPr="001B2F90">
              <w:rPr>
                <w:rFonts w:cs="Arial"/>
                <w:sz w:val="14"/>
                <w:szCs w:val="14"/>
              </w:rPr>
              <w:t>2. Snø/isras</w:t>
            </w:r>
          </w:p>
        </w:tc>
        <w:tc>
          <w:tcPr>
            <w:tcW w:w="992" w:type="dxa"/>
            <w:vAlign w:val="center"/>
          </w:tcPr>
          <w:p w14:paraId="4AC74E5E" w14:textId="77777777" w:rsidR="00437CFD" w:rsidRPr="001B2F90" w:rsidRDefault="00437CFD" w:rsidP="003B3FAB">
            <w:pPr>
              <w:jc w:val="center"/>
              <w:rPr>
                <w:rFonts w:cs="Arial"/>
                <w:sz w:val="14"/>
                <w:szCs w:val="14"/>
              </w:rPr>
            </w:pPr>
            <w:r w:rsidRPr="001B2F90">
              <w:rPr>
                <w:rFonts w:cs="Arial"/>
                <w:sz w:val="14"/>
                <w:szCs w:val="14"/>
              </w:rPr>
              <w:t>Nei</w:t>
            </w:r>
          </w:p>
        </w:tc>
        <w:tc>
          <w:tcPr>
            <w:tcW w:w="992" w:type="dxa"/>
            <w:vAlign w:val="center"/>
          </w:tcPr>
          <w:p w14:paraId="5B164DA1" w14:textId="77777777" w:rsidR="00437CFD" w:rsidRPr="001B2F90" w:rsidRDefault="00437CFD" w:rsidP="003B3FAB">
            <w:pPr>
              <w:jc w:val="center"/>
              <w:rPr>
                <w:rFonts w:cs="Arial"/>
                <w:sz w:val="14"/>
                <w:szCs w:val="14"/>
              </w:rPr>
            </w:pPr>
          </w:p>
        </w:tc>
        <w:tc>
          <w:tcPr>
            <w:tcW w:w="1134" w:type="dxa"/>
            <w:vAlign w:val="center"/>
          </w:tcPr>
          <w:p w14:paraId="01ACFF65" w14:textId="77777777" w:rsidR="00437CFD" w:rsidRPr="001B2F90" w:rsidRDefault="00437CFD" w:rsidP="003B3FAB">
            <w:pPr>
              <w:jc w:val="center"/>
              <w:rPr>
                <w:rFonts w:cs="Arial"/>
                <w:sz w:val="14"/>
                <w:szCs w:val="14"/>
              </w:rPr>
            </w:pPr>
          </w:p>
        </w:tc>
        <w:tc>
          <w:tcPr>
            <w:tcW w:w="709" w:type="dxa"/>
            <w:shd w:val="clear" w:color="auto" w:fill="auto"/>
            <w:vAlign w:val="center"/>
          </w:tcPr>
          <w:p w14:paraId="64CE7A5D" w14:textId="77777777" w:rsidR="00437CFD" w:rsidRPr="001B2F90" w:rsidRDefault="00437CFD" w:rsidP="003B3FAB">
            <w:pPr>
              <w:jc w:val="center"/>
              <w:rPr>
                <w:rFonts w:cs="Arial"/>
                <w:sz w:val="14"/>
                <w:szCs w:val="14"/>
              </w:rPr>
            </w:pPr>
          </w:p>
        </w:tc>
        <w:tc>
          <w:tcPr>
            <w:tcW w:w="3118" w:type="dxa"/>
            <w:shd w:val="clear" w:color="auto" w:fill="auto"/>
          </w:tcPr>
          <w:p w14:paraId="60393639" w14:textId="56FE85B6" w:rsidR="00437CFD" w:rsidRPr="001B2F90" w:rsidRDefault="009C38CC" w:rsidP="003B3FAB">
            <w:pPr>
              <w:rPr>
                <w:rFonts w:cs="Arial"/>
                <w:sz w:val="14"/>
                <w:szCs w:val="14"/>
              </w:rPr>
            </w:pPr>
            <w:r w:rsidRPr="001B2F90">
              <w:rPr>
                <w:rFonts w:cs="Arial"/>
                <w:sz w:val="14"/>
                <w:szCs w:val="14"/>
              </w:rPr>
              <w:t>Det er ikkje registrert fare for snø/ isras i området.</w:t>
            </w:r>
          </w:p>
        </w:tc>
      </w:tr>
      <w:tr w:rsidR="00C94C7B" w:rsidRPr="001B2F90" w14:paraId="6BCF7DDF" w14:textId="77777777" w:rsidTr="003B3FAB">
        <w:tc>
          <w:tcPr>
            <w:tcW w:w="2127" w:type="dxa"/>
          </w:tcPr>
          <w:p w14:paraId="3787ACFB" w14:textId="710B8F17" w:rsidR="00437CFD" w:rsidRPr="001B2F90" w:rsidRDefault="00437CFD" w:rsidP="003B3FAB">
            <w:pPr>
              <w:rPr>
                <w:rFonts w:cs="Arial"/>
                <w:sz w:val="14"/>
                <w:szCs w:val="14"/>
              </w:rPr>
            </w:pPr>
            <w:r w:rsidRPr="001B2F90">
              <w:rPr>
                <w:rFonts w:cs="Arial"/>
                <w:sz w:val="14"/>
                <w:szCs w:val="14"/>
              </w:rPr>
              <w:t xml:space="preserve">3. </w:t>
            </w:r>
            <w:proofErr w:type="spellStart"/>
            <w:r w:rsidRPr="001B2F90">
              <w:rPr>
                <w:rFonts w:cs="Arial"/>
                <w:sz w:val="14"/>
                <w:szCs w:val="14"/>
              </w:rPr>
              <w:t>Flaumr</w:t>
            </w:r>
            <w:r w:rsidR="00310671" w:rsidRPr="001B2F90">
              <w:rPr>
                <w:rFonts w:cs="Arial"/>
                <w:sz w:val="14"/>
                <w:szCs w:val="14"/>
              </w:rPr>
              <w:t>a</w:t>
            </w:r>
            <w:r w:rsidRPr="001B2F90">
              <w:rPr>
                <w:rFonts w:cs="Arial"/>
                <w:sz w:val="14"/>
                <w:szCs w:val="14"/>
              </w:rPr>
              <w:t>s</w:t>
            </w:r>
            <w:proofErr w:type="spellEnd"/>
          </w:p>
        </w:tc>
        <w:tc>
          <w:tcPr>
            <w:tcW w:w="992" w:type="dxa"/>
            <w:vAlign w:val="center"/>
          </w:tcPr>
          <w:p w14:paraId="6B03FA23" w14:textId="77777777" w:rsidR="00437CFD" w:rsidRPr="001B2F90" w:rsidRDefault="00437CFD" w:rsidP="003B3FAB">
            <w:pPr>
              <w:jc w:val="center"/>
              <w:rPr>
                <w:rFonts w:cs="Arial"/>
                <w:sz w:val="14"/>
                <w:szCs w:val="14"/>
              </w:rPr>
            </w:pPr>
            <w:r w:rsidRPr="001B2F90">
              <w:rPr>
                <w:rFonts w:cs="Arial"/>
                <w:sz w:val="14"/>
                <w:szCs w:val="14"/>
              </w:rPr>
              <w:t>Nei</w:t>
            </w:r>
          </w:p>
        </w:tc>
        <w:tc>
          <w:tcPr>
            <w:tcW w:w="992" w:type="dxa"/>
            <w:vAlign w:val="center"/>
          </w:tcPr>
          <w:p w14:paraId="12A01292" w14:textId="77777777" w:rsidR="00437CFD" w:rsidRPr="001B2F90" w:rsidRDefault="00437CFD" w:rsidP="003B3FAB">
            <w:pPr>
              <w:jc w:val="center"/>
              <w:rPr>
                <w:rFonts w:cs="Arial"/>
                <w:sz w:val="14"/>
                <w:szCs w:val="14"/>
              </w:rPr>
            </w:pPr>
          </w:p>
        </w:tc>
        <w:tc>
          <w:tcPr>
            <w:tcW w:w="1134" w:type="dxa"/>
            <w:vAlign w:val="center"/>
          </w:tcPr>
          <w:p w14:paraId="21F51646" w14:textId="77777777" w:rsidR="00437CFD" w:rsidRPr="001B2F90" w:rsidRDefault="00437CFD" w:rsidP="003B3FAB">
            <w:pPr>
              <w:jc w:val="center"/>
              <w:rPr>
                <w:rFonts w:cs="Arial"/>
                <w:sz w:val="14"/>
                <w:szCs w:val="14"/>
              </w:rPr>
            </w:pPr>
          </w:p>
        </w:tc>
        <w:tc>
          <w:tcPr>
            <w:tcW w:w="709" w:type="dxa"/>
            <w:shd w:val="clear" w:color="auto" w:fill="auto"/>
            <w:vAlign w:val="center"/>
          </w:tcPr>
          <w:p w14:paraId="52644DDA" w14:textId="77777777" w:rsidR="00437CFD" w:rsidRPr="001B2F90" w:rsidRDefault="00437CFD" w:rsidP="003B3FAB">
            <w:pPr>
              <w:jc w:val="center"/>
              <w:rPr>
                <w:rFonts w:cs="Arial"/>
                <w:sz w:val="14"/>
                <w:szCs w:val="14"/>
              </w:rPr>
            </w:pPr>
          </w:p>
        </w:tc>
        <w:tc>
          <w:tcPr>
            <w:tcW w:w="3118" w:type="dxa"/>
          </w:tcPr>
          <w:p w14:paraId="6D0B768A" w14:textId="77777777" w:rsidR="00437CFD" w:rsidRPr="001B2F90" w:rsidRDefault="00437CFD" w:rsidP="003B3FAB">
            <w:pPr>
              <w:rPr>
                <w:rFonts w:cs="Arial"/>
                <w:sz w:val="14"/>
                <w:szCs w:val="14"/>
              </w:rPr>
            </w:pPr>
            <w:r w:rsidRPr="001B2F90">
              <w:rPr>
                <w:rFonts w:cs="Arial"/>
                <w:sz w:val="14"/>
                <w:szCs w:val="14"/>
              </w:rPr>
              <w:t xml:space="preserve">Ikkje relevant. </w:t>
            </w:r>
          </w:p>
        </w:tc>
      </w:tr>
      <w:tr w:rsidR="00C94C7B" w:rsidRPr="001B2F90" w14:paraId="5D9C3FEC" w14:textId="77777777" w:rsidTr="003B3FAB">
        <w:tc>
          <w:tcPr>
            <w:tcW w:w="2127" w:type="dxa"/>
          </w:tcPr>
          <w:p w14:paraId="121CCA07" w14:textId="7A3C93D2" w:rsidR="00437CFD" w:rsidRPr="001B2F90" w:rsidRDefault="00437CFD" w:rsidP="003B3FAB">
            <w:pPr>
              <w:rPr>
                <w:rFonts w:cs="Arial"/>
                <w:sz w:val="14"/>
                <w:szCs w:val="14"/>
              </w:rPr>
            </w:pPr>
            <w:r w:rsidRPr="001B2F90">
              <w:rPr>
                <w:rFonts w:cs="Arial"/>
                <w:sz w:val="14"/>
                <w:szCs w:val="14"/>
              </w:rPr>
              <w:t>4. Elvefl</w:t>
            </w:r>
            <w:r w:rsidR="00310671" w:rsidRPr="001B2F90">
              <w:rPr>
                <w:rFonts w:cs="Arial"/>
                <w:sz w:val="14"/>
                <w:szCs w:val="14"/>
              </w:rPr>
              <w:t>au</w:t>
            </w:r>
            <w:r w:rsidRPr="001B2F90">
              <w:rPr>
                <w:rFonts w:cs="Arial"/>
                <w:sz w:val="14"/>
                <w:szCs w:val="14"/>
              </w:rPr>
              <w:t>m</w:t>
            </w:r>
          </w:p>
        </w:tc>
        <w:tc>
          <w:tcPr>
            <w:tcW w:w="992" w:type="dxa"/>
            <w:vAlign w:val="center"/>
          </w:tcPr>
          <w:p w14:paraId="757F2550" w14:textId="77777777" w:rsidR="00437CFD" w:rsidRPr="001B2F90" w:rsidRDefault="00437CFD" w:rsidP="003B3FAB">
            <w:pPr>
              <w:jc w:val="center"/>
              <w:rPr>
                <w:rFonts w:cs="Arial"/>
                <w:sz w:val="14"/>
                <w:szCs w:val="14"/>
              </w:rPr>
            </w:pPr>
            <w:r w:rsidRPr="001B2F90">
              <w:rPr>
                <w:rFonts w:cs="Arial"/>
                <w:sz w:val="14"/>
                <w:szCs w:val="14"/>
              </w:rPr>
              <w:t>Nei</w:t>
            </w:r>
          </w:p>
        </w:tc>
        <w:tc>
          <w:tcPr>
            <w:tcW w:w="992" w:type="dxa"/>
            <w:shd w:val="clear" w:color="auto" w:fill="auto"/>
            <w:vAlign w:val="center"/>
          </w:tcPr>
          <w:p w14:paraId="29C765CD" w14:textId="77777777" w:rsidR="00437CFD" w:rsidRPr="001B2F90" w:rsidRDefault="00437CFD" w:rsidP="003B3FAB">
            <w:pPr>
              <w:jc w:val="center"/>
              <w:rPr>
                <w:rFonts w:cs="Arial"/>
                <w:sz w:val="14"/>
                <w:szCs w:val="14"/>
              </w:rPr>
            </w:pPr>
          </w:p>
        </w:tc>
        <w:tc>
          <w:tcPr>
            <w:tcW w:w="1134" w:type="dxa"/>
            <w:shd w:val="clear" w:color="auto" w:fill="auto"/>
            <w:vAlign w:val="center"/>
          </w:tcPr>
          <w:p w14:paraId="61992723" w14:textId="77777777" w:rsidR="00437CFD" w:rsidRPr="001B2F90" w:rsidRDefault="00437CFD" w:rsidP="003B3FAB">
            <w:pPr>
              <w:jc w:val="center"/>
              <w:rPr>
                <w:rFonts w:cs="Arial"/>
                <w:sz w:val="14"/>
                <w:szCs w:val="14"/>
              </w:rPr>
            </w:pPr>
          </w:p>
        </w:tc>
        <w:tc>
          <w:tcPr>
            <w:tcW w:w="709" w:type="dxa"/>
            <w:tcBorders>
              <w:bottom w:val="single" w:sz="4" w:space="0" w:color="auto"/>
            </w:tcBorders>
            <w:shd w:val="clear" w:color="auto" w:fill="auto"/>
            <w:vAlign w:val="center"/>
          </w:tcPr>
          <w:p w14:paraId="4B7F565C" w14:textId="77777777" w:rsidR="00437CFD" w:rsidRPr="001B2F90" w:rsidRDefault="00437CFD" w:rsidP="003B3FAB">
            <w:pPr>
              <w:jc w:val="center"/>
              <w:rPr>
                <w:rFonts w:cs="Arial"/>
                <w:sz w:val="14"/>
                <w:szCs w:val="14"/>
              </w:rPr>
            </w:pPr>
          </w:p>
        </w:tc>
        <w:tc>
          <w:tcPr>
            <w:tcW w:w="3118" w:type="dxa"/>
          </w:tcPr>
          <w:p w14:paraId="6F20EFCB" w14:textId="77777777" w:rsidR="00437CFD" w:rsidRPr="001B2F90" w:rsidRDefault="00437CFD" w:rsidP="003B3FAB">
            <w:pPr>
              <w:rPr>
                <w:rFonts w:cs="Arial"/>
                <w:sz w:val="14"/>
                <w:szCs w:val="14"/>
              </w:rPr>
            </w:pPr>
            <w:r w:rsidRPr="001B2F90">
              <w:rPr>
                <w:rFonts w:cs="Arial"/>
                <w:sz w:val="14"/>
                <w:szCs w:val="14"/>
              </w:rPr>
              <w:t xml:space="preserve">Ikkje relevant. </w:t>
            </w:r>
          </w:p>
        </w:tc>
      </w:tr>
      <w:tr w:rsidR="00C94C7B" w:rsidRPr="001B2F90" w14:paraId="76C66C9D" w14:textId="77777777" w:rsidTr="00552F7A">
        <w:tc>
          <w:tcPr>
            <w:tcW w:w="2127" w:type="dxa"/>
          </w:tcPr>
          <w:p w14:paraId="4E4D2044" w14:textId="77777777" w:rsidR="00552F7A" w:rsidRPr="001B2F90" w:rsidRDefault="00552F7A" w:rsidP="00552F7A">
            <w:pPr>
              <w:rPr>
                <w:rFonts w:cs="Arial"/>
                <w:sz w:val="14"/>
                <w:szCs w:val="14"/>
              </w:rPr>
            </w:pPr>
            <w:r w:rsidRPr="001B2F90">
              <w:rPr>
                <w:rFonts w:cs="Arial"/>
                <w:sz w:val="14"/>
                <w:szCs w:val="14"/>
              </w:rPr>
              <w:t xml:space="preserve">5. </w:t>
            </w:r>
            <w:proofErr w:type="spellStart"/>
            <w:r w:rsidRPr="001B2F90">
              <w:rPr>
                <w:rFonts w:cs="Arial"/>
                <w:sz w:val="14"/>
                <w:szCs w:val="14"/>
              </w:rPr>
              <w:t>Tidevassflaum</w:t>
            </w:r>
            <w:proofErr w:type="spellEnd"/>
          </w:p>
        </w:tc>
        <w:tc>
          <w:tcPr>
            <w:tcW w:w="992" w:type="dxa"/>
            <w:vAlign w:val="center"/>
          </w:tcPr>
          <w:p w14:paraId="7FDBC13E" w14:textId="59358E27" w:rsidR="00552F7A" w:rsidRPr="001B2F90" w:rsidRDefault="00552F7A" w:rsidP="00552F7A">
            <w:pPr>
              <w:jc w:val="center"/>
              <w:rPr>
                <w:rFonts w:cs="Arial"/>
                <w:sz w:val="14"/>
                <w:szCs w:val="14"/>
              </w:rPr>
            </w:pPr>
            <w:r w:rsidRPr="001B2F90">
              <w:rPr>
                <w:rFonts w:cs="Arial"/>
                <w:sz w:val="14"/>
                <w:szCs w:val="14"/>
              </w:rPr>
              <w:t>Nei</w:t>
            </w:r>
          </w:p>
        </w:tc>
        <w:tc>
          <w:tcPr>
            <w:tcW w:w="992" w:type="dxa"/>
            <w:vAlign w:val="center"/>
          </w:tcPr>
          <w:p w14:paraId="2C9160FC" w14:textId="769B618E" w:rsidR="00552F7A" w:rsidRPr="001B2F90" w:rsidRDefault="00552F7A" w:rsidP="00552F7A">
            <w:pPr>
              <w:jc w:val="center"/>
              <w:rPr>
                <w:rFonts w:cs="Arial"/>
                <w:sz w:val="14"/>
                <w:szCs w:val="14"/>
              </w:rPr>
            </w:pPr>
          </w:p>
        </w:tc>
        <w:tc>
          <w:tcPr>
            <w:tcW w:w="1134" w:type="dxa"/>
            <w:vAlign w:val="center"/>
          </w:tcPr>
          <w:p w14:paraId="604267F4" w14:textId="41FA7A4C" w:rsidR="00552F7A" w:rsidRPr="001B2F90" w:rsidRDefault="00552F7A" w:rsidP="00552F7A">
            <w:pPr>
              <w:jc w:val="center"/>
              <w:rPr>
                <w:rFonts w:cs="Arial"/>
                <w:sz w:val="14"/>
                <w:szCs w:val="14"/>
              </w:rPr>
            </w:pPr>
          </w:p>
        </w:tc>
        <w:tc>
          <w:tcPr>
            <w:tcW w:w="709" w:type="dxa"/>
            <w:tcBorders>
              <w:bottom w:val="single" w:sz="4" w:space="0" w:color="auto"/>
            </w:tcBorders>
            <w:shd w:val="clear" w:color="auto" w:fill="auto"/>
            <w:vAlign w:val="center"/>
          </w:tcPr>
          <w:p w14:paraId="6E9AF59F" w14:textId="41329D3C" w:rsidR="00552F7A" w:rsidRPr="001B2F90" w:rsidRDefault="00552F7A" w:rsidP="00552F7A">
            <w:pPr>
              <w:jc w:val="center"/>
              <w:rPr>
                <w:rFonts w:cs="Arial"/>
                <w:sz w:val="14"/>
                <w:szCs w:val="14"/>
              </w:rPr>
            </w:pPr>
          </w:p>
        </w:tc>
        <w:tc>
          <w:tcPr>
            <w:tcW w:w="3118" w:type="dxa"/>
            <w:shd w:val="clear" w:color="auto" w:fill="auto"/>
          </w:tcPr>
          <w:p w14:paraId="49CDC9E0" w14:textId="420E7DF3" w:rsidR="00552F7A" w:rsidRPr="001B2F90" w:rsidRDefault="00552F7A" w:rsidP="00552F7A">
            <w:pPr>
              <w:rPr>
                <w:rFonts w:cs="Arial"/>
                <w:sz w:val="14"/>
                <w:szCs w:val="14"/>
                <w:highlight w:val="red"/>
              </w:rPr>
            </w:pPr>
            <w:r w:rsidRPr="001B2F90">
              <w:rPr>
                <w:rFonts w:cs="Arial"/>
                <w:sz w:val="14"/>
                <w:szCs w:val="14"/>
              </w:rPr>
              <w:t>Ikkje relevant.</w:t>
            </w:r>
          </w:p>
        </w:tc>
      </w:tr>
      <w:tr w:rsidR="00C94C7B" w:rsidRPr="001B2F90" w14:paraId="3D34746C" w14:textId="77777777" w:rsidTr="00BA5724">
        <w:tc>
          <w:tcPr>
            <w:tcW w:w="2127" w:type="dxa"/>
          </w:tcPr>
          <w:p w14:paraId="3541C5DC" w14:textId="77777777" w:rsidR="00437CFD" w:rsidRPr="001B2F90" w:rsidRDefault="00437CFD" w:rsidP="003B3FAB">
            <w:pPr>
              <w:rPr>
                <w:rFonts w:cs="Arial"/>
                <w:sz w:val="14"/>
                <w:szCs w:val="14"/>
              </w:rPr>
            </w:pPr>
            <w:r w:rsidRPr="001B2F90">
              <w:rPr>
                <w:rFonts w:cs="Arial"/>
                <w:sz w:val="14"/>
                <w:szCs w:val="14"/>
              </w:rPr>
              <w:t>6. Radongass</w:t>
            </w:r>
          </w:p>
        </w:tc>
        <w:tc>
          <w:tcPr>
            <w:tcW w:w="992" w:type="dxa"/>
            <w:vAlign w:val="center"/>
          </w:tcPr>
          <w:p w14:paraId="37506875" w14:textId="77777777" w:rsidR="00437CFD" w:rsidRPr="001B2F90" w:rsidRDefault="00CC5C2B" w:rsidP="003B3FAB">
            <w:pPr>
              <w:jc w:val="center"/>
              <w:rPr>
                <w:rFonts w:cs="Arial"/>
                <w:sz w:val="14"/>
                <w:szCs w:val="14"/>
              </w:rPr>
            </w:pPr>
            <w:r w:rsidRPr="001B2F90">
              <w:rPr>
                <w:rFonts w:cs="Arial"/>
                <w:sz w:val="14"/>
                <w:szCs w:val="14"/>
              </w:rPr>
              <w:t>Ja</w:t>
            </w:r>
          </w:p>
        </w:tc>
        <w:tc>
          <w:tcPr>
            <w:tcW w:w="992" w:type="dxa"/>
            <w:vAlign w:val="center"/>
          </w:tcPr>
          <w:p w14:paraId="22C41AAF" w14:textId="77777777" w:rsidR="00437CFD" w:rsidRPr="001B2F90" w:rsidRDefault="00FC7F94" w:rsidP="003B3FAB">
            <w:pPr>
              <w:jc w:val="center"/>
              <w:rPr>
                <w:rFonts w:cs="Arial"/>
                <w:sz w:val="14"/>
                <w:szCs w:val="14"/>
              </w:rPr>
            </w:pPr>
            <w:r w:rsidRPr="001B2F90">
              <w:rPr>
                <w:rFonts w:cs="Arial"/>
                <w:sz w:val="14"/>
                <w:szCs w:val="14"/>
              </w:rPr>
              <w:t>1</w:t>
            </w:r>
          </w:p>
        </w:tc>
        <w:tc>
          <w:tcPr>
            <w:tcW w:w="1134" w:type="dxa"/>
            <w:vAlign w:val="center"/>
          </w:tcPr>
          <w:p w14:paraId="58407EAB" w14:textId="77777777" w:rsidR="00437CFD" w:rsidRPr="001B2F90" w:rsidRDefault="00AC11C2" w:rsidP="003B3FAB">
            <w:pPr>
              <w:jc w:val="center"/>
              <w:rPr>
                <w:rFonts w:cs="Arial"/>
                <w:sz w:val="14"/>
                <w:szCs w:val="14"/>
              </w:rPr>
            </w:pPr>
            <w:r w:rsidRPr="001B2F90">
              <w:rPr>
                <w:rFonts w:cs="Arial"/>
                <w:sz w:val="14"/>
                <w:szCs w:val="14"/>
              </w:rPr>
              <w:t>3</w:t>
            </w:r>
          </w:p>
        </w:tc>
        <w:tc>
          <w:tcPr>
            <w:tcW w:w="709" w:type="dxa"/>
            <w:shd w:val="clear" w:color="auto" w:fill="92D050"/>
            <w:vAlign w:val="center"/>
          </w:tcPr>
          <w:p w14:paraId="3D4850D2" w14:textId="77777777" w:rsidR="00437CFD" w:rsidRPr="001B2F90" w:rsidRDefault="00AC11C2" w:rsidP="003B3FAB">
            <w:pPr>
              <w:jc w:val="center"/>
              <w:rPr>
                <w:rFonts w:cs="Arial"/>
                <w:sz w:val="14"/>
                <w:szCs w:val="14"/>
                <w:highlight w:val="yellow"/>
              </w:rPr>
            </w:pPr>
            <w:r w:rsidRPr="001B2F90">
              <w:rPr>
                <w:rFonts w:cs="Arial"/>
                <w:sz w:val="14"/>
                <w:szCs w:val="14"/>
              </w:rPr>
              <w:t>3</w:t>
            </w:r>
          </w:p>
        </w:tc>
        <w:tc>
          <w:tcPr>
            <w:tcW w:w="3118" w:type="dxa"/>
          </w:tcPr>
          <w:p w14:paraId="1A5154F1" w14:textId="7DA2B812" w:rsidR="00437CFD" w:rsidRPr="001B2F90" w:rsidRDefault="00552F7A" w:rsidP="003B3FAB">
            <w:pPr>
              <w:rPr>
                <w:rFonts w:cs="Arial"/>
                <w:sz w:val="14"/>
                <w:szCs w:val="14"/>
                <w:highlight w:val="red"/>
              </w:rPr>
            </w:pPr>
            <w:r w:rsidRPr="001B2F90">
              <w:rPr>
                <w:rFonts w:cs="Arial"/>
                <w:sz w:val="14"/>
                <w:szCs w:val="14"/>
              </w:rPr>
              <w:t>Moderat til låg fare</w:t>
            </w:r>
            <w:r w:rsidR="00CC5C2B" w:rsidRPr="001B2F90">
              <w:rPr>
                <w:rFonts w:cs="Arial"/>
                <w:sz w:val="14"/>
                <w:szCs w:val="14"/>
              </w:rPr>
              <w:t xml:space="preserve">. </w:t>
            </w:r>
            <w:r w:rsidRPr="001B2F90">
              <w:rPr>
                <w:rFonts w:cs="Arial"/>
                <w:sz w:val="14"/>
                <w:szCs w:val="14"/>
              </w:rPr>
              <w:t>Vanleg byggsikring.</w:t>
            </w:r>
          </w:p>
        </w:tc>
      </w:tr>
      <w:tr w:rsidR="00C94C7B" w:rsidRPr="001B2F90" w14:paraId="1729CA90" w14:textId="77777777" w:rsidTr="003B3FAB">
        <w:tc>
          <w:tcPr>
            <w:tcW w:w="9072" w:type="dxa"/>
            <w:gridSpan w:val="6"/>
            <w:shd w:val="clear" w:color="auto" w:fill="D9D9D9" w:themeFill="background1" w:themeFillShade="D9"/>
            <w:vAlign w:val="center"/>
          </w:tcPr>
          <w:p w14:paraId="20632908" w14:textId="77777777" w:rsidR="00437CFD" w:rsidRPr="001B2F90" w:rsidRDefault="00437CFD" w:rsidP="003B3FAB">
            <w:pPr>
              <w:rPr>
                <w:rFonts w:cs="Arial"/>
                <w:b/>
                <w:sz w:val="14"/>
                <w:szCs w:val="14"/>
                <w:highlight w:val="red"/>
              </w:rPr>
            </w:pPr>
            <w:r w:rsidRPr="001B2F90">
              <w:rPr>
                <w:rFonts w:cs="Arial"/>
                <w:b/>
                <w:sz w:val="14"/>
                <w:szCs w:val="14"/>
              </w:rPr>
              <w:t>Vær og vindeksponering</w:t>
            </w:r>
          </w:p>
        </w:tc>
      </w:tr>
      <w:tr w:rsidR="00C94C7B" w:rsidRPr="001B2F90" w14:paraId="4F74AC4B" w14:textId="77777777" w:rsidTr="00CF174C">
        <w:tc>
          <w:tcPr>
            <w:tcW w:w="2127" w:type="dxa"/>
          </w:tcPr>
          <w:p w14:paraId="394CA1B2" w14:textId="77777777" w:rsidR="00CF174C" w:rsidRPr="001B2F90" w:rsidRDefault="00CF174C" w:rsidP="00CF174C">
            <w:pPr>
              <w:rPr>
                <w:rFonts w:cs="Arial"/>
                <w:sz w:val="14"/>
                <w:szCs w:val="14"/>
              </w:rPr>
            </w:pPr>
            <w:r w:rsidRPr="001B2F90">
              <w:rPr>
                <w:rFonts w:cs="Arial"/>
                <w:sz w:val="14"/>
                <w:szCs w:val="14"/>
              </w:rPr>
              <w:t>7. Vindutsette område</w:t>
            </w:r>
          </w:p>
        </w:tc>
        <w:tc>
          <w:tcPr>
            <w:tcW w:w="992" w:type="dxa"/>
            <w:shd w:val="clear" w:color="auto" w:fill="FFFFFF" w:themeFill="background1"/>
            <w:vAlign w:val="center"/>
          </w:tcPr>
          <w:p w14:paraId="4BE40A05" w14:textId="3D8F654E" w:rsidR="00CF174C" w:rsidRPr="001B2F90" w:rsidRDefault="00CF174C" w:rsidP="00CF174C">
            <w:pPr>
              <w:jc w:val="center"/>
              <w:rPr>
                <w:rFonts w:cs="Arial"/>
                <w:sz w:val="14"/>
                <w:szCs w:val="14"/>
              </w:rPr>
            </w:pPr>
            <w:r w:rsidRPr="001B2F90">
              <w:rPr>
                <w:rFonts w:cs="Arial"/>
                <w:sz w:val="14"/>
                <w:szCs w:val="14"/>
              </w:rPr>
              <w:t>Ja</w:t>
            </w:r>
          </w:p>
        </w:tc>
        <w:tc>
          <w:tcPr>
            <w:tcW w:w="992" w:type="dxa"/>
            <w:vAlign w:val="center"/>
          </w:tcPr>
          <w:p w14:paraId="0661524A" w14:textId="3B83956D" w:rsidR="00CF174C" w:rsidRPr="001B2F90" w:rsidRDefault="00CF174C" w:rsidP="00CF174C">
            <w:pPr>
              <w:jc w:val="center"/>
              <w:rPr>
                <w:rFonts w:cs="Arial"/>
                <w:sz w:val="14"/>
                <w:szCs w:val="14"/>
              </w:rPr>
            </w:pPr>
            <w:r w:rsidRPr="001B2F90">
              <w:rPr>
                <w:rFonts w:cs="Arial"/>
                <w:sz w:val="14"/>
                <w:szCs w:val="14"/>
              </w:rPr>
              <w:t>2</w:t>
            </w:r>
          </w:p>
        </w:tc>
        <w:tc>
          <w:tcPr>
            <w:tcW w:w="1134" w:type="dxa"/>
            <w:vAlign w:val="center"/>
          </w:tcPr>
          <w:p w14:paraId="5E9E86A5" w14:textId="42085768" w:rsidR="00CF174C" w:rsidRPr="001B2F90" w:rsidRDefault="00CF174C" w:rsidP="00CF174C">
            <w:pPr>
              <w:jc w:val="center"/>
              <w:rPr>
                <w:rFonts w:cs="Arial"/>
                <w:sz w:val="14"/>
                <w:szCs w:val="14"/>
              </w:rPr>
            </w:pPr>
            <w:r w:rsidRPr="001B2F90">
              <w:rPr>
                <w:rFonts w:cs="Arial"/>
                <w:sz w:val="14"/>
                <w:szCs w:val="14"/>
              </w:rPr>
              <w:t>1</w:t>
            </w:r>
          </w:p>
        </w:tc>
        <w:tc>
          <w:tcPr>
            <w:tcW w:w="709" w:type="dxa"/>
            <w:shd w:val="clear" w:color="auto" w:fill="92D050"/>
            <w:vAlign w:val="center"/>
          </w:tcPr>
          <w:p w14:paraId="02A056C4" w14:textId="550DFE55" w:rsidR="00CF174C" w:rsidRPr="001B2F90" w:rsidRDefault="00CF174C" w:rsidP="00CF174C">
            <w:pPr>
              <w:jc w:val="center"/>
              <w:rPr>
                <w:rFonts w:cs="Arial"/>
                <w:sz w:val="14"/>
                <w:szCs w:val="14"/>
              </w:rPr>
            </w:pPr>
            <w:r w:rsidRPr="001B2F90">
              <w:rPr>
                <w:rFonts w:cs="Arial"/>
                <w:sz w:val="14"/>
                <w:szCs w:val="14"/>
              </w:rPr>
              <w:t>2</w:t>
            </w:r>
          </w:p>
        </w:tc>
        <w:tc>
          <w:tcPr>
            <w:tcW w:w="3118" w:type="dxa"/>
          </w:tcPr>
          <w:p w14:paraId="5C2D431E" w14:textId="28564E8E" w:rsidR="00CF174C" w:rsidRPr="001B2F90" w:rsidRDefault="00CF174C" w:rsidP="00CF174C">
            <w:pPr>
              <w:rPr>
                <w:rFonts w:cs="Arial"/>
                <w:sz w:val="14"/>
                <w:szCs w:val="14"/>
                <w:highlight w:val="red"/>
              </w:rPr>
            </w:pPr>
            <w:r w:rsidRPr="001B2F90">
              <w:rPr>
                <w:rFonts w:cs="Arial"/>
                <w:sz w:val="14"/>
                <w:szCs w:val="14"/>
              </w:rPr>
              <w:t>Kan førekomme, men utgjer ikkje nokon nemneverdig risiko.</w:t>
            </w:r>
          </w:p>
        </w:tc>
      </w:tr>
      <w:tr w:rsidR="00C94C7B" w:rsidRPr="001B2F90" w14:paraId="214F4804" w14:textId="77777777" w:rsidTr="003B3FAB">
        <w:tc>
          <w:tcPr>
            <w:tcW w:w="2127" w:type="dxa"/>
          </w:tcPr>
          <w:p w14:paraId="4A029449" w14:textId="77777777" w:rsidR="00251131" w:rsidRPr="001B2F90" w:rsidRDefault="00AC11C2" w:rsidP="003B3FAB">
            <w:pPr>
              <w:rPr>
                <w:rFonts w:cs="Arial"/>
                <w:sz w:val="14"/>
                <w:szCs w:val="14"/>
              </w:rPr>
            </w:pPr>
            <w:r w:rsidRPr="001B2F90">
              <w:rPr>
                <w:rFonts w:cs="Arial"/>
                <w:sz w:val="14"/>
                <w:szCs w:val="14"/>
              </w:rPr>
              <w:t>8. Nedbørutsette område</w:t>
            </w:r>
          </w:p>
        </w:tc>
        <w:tc>
          <w:tcPr>
            <w:tcW w:w="992" w:type="dxa"/>
            <w:vAlign w:val="center"/>
          </w:tcPr>
          <w:p w14:paraId="5FFF8298" w14:textId="77777777" w:rsidR="00251131" w:rsidRPr="001B2F90" w:rsidRDefault="00251131" w:rsidP="003B3FAB">
            <w:pPr>
              <w:jc w:val="center"/>
              <w:rPr>
                <w:rFonts w:cs="Arial"/>
                <w:sz w:val="14"/>
                <w:szCs w:val="14"/>
              </w:rPr>
            </w:pPr>
            <w:r w:rsidRPr="001B2F90">
              <w:rPr>
                <w:rFonts w:cs="Arial"/>
                <w:sz w:val="14"/>
                <w:szCs w:val="14"/>
              </w:rPr>
              <w:t>Ja</w:t>
            </w:r>
          </w:p>
        </w:tc>
        <w:tc>
          <w:tcPr>
            <w:tcW w:w="992" w:type="dxa"/>
            <w:shd w:val="clear" w:color="auto" w:fill="FFFFFF" w:themeFill="background1"/>
            <w:vAlign w:val="center"/>
          </w:tcPr>
          <w:p w14:paraId="6841E565" w14:textId="77777777" w:rsidR="00251131" w:rsidRPr="001B2F90" w:rsidRDefault="00251131" w:rsidP="003B3FAB">
            <w:pPr>
              <w:jc w:val="center"/>
              <w:rPr>
                <w:rFonts w:cs="Arial"/>
                <w:sz w:val="14"/>
                <w:szCs w:val="14"/>
              </w:rPr>
            </w:pPr>
            <w:r w:rsidRPr="001B2F90">
              <w:rPr>
                <w:rFonts w:cs="Arial"/>
                <w:sz w:val="14"/>
                <w:szCs w:val="14"/>
              </w:rPr>
              <w:t>2</w:t>
            </w:r>
          </w:p>
        </w:tc>
        <w:tc>
          <w:tcPr>
            <w:tcW w:w="1134" w:type="dxa"/>
            <w:vAlign w:val="center"/>
          </w:tcPr>
          <w:p w14:paraId="430A4E46" w14:textId="77777777" w:rsidR="00251131" w:rsidRPr="001B2F90" w:rsidRDefault="00251131" w:rsidP="003B3FAB">
            <w:pPr>
              <w:jc w:val="center"/>
              <w:rPr>
                <w:rFonts w:cs="Arial"/>
                <w:sz w:val="14"/>
                <w:szCs w:val="14"/>
              </w:rPr>
            </w:pPr>
            <w:r w:rsidRPr="001B2F90">
              <w:rPr>
                <w:rFonts w:cs="Arial"/>
                <w:sz w:val="14"/>
                <w:szCs w:val="14"/>
              </w:rPr>
              <w:t>1</w:t>
            </w:r>
          </w:p>
        </w:tc>
        <w:tc>
          <w:tcPr>
            <w:tcW w:w="709" w:type="dxa"/>
            <w:shd w:val="clear" w:color="auto" w:fill="92D050"/>
            <w:vAlign w:val="center"/>
          </w:tcPr>
          <w:p w14:paraId="7D69B38F" w14:textId="77777777" w:rsidR="00251131" w:rsidRPr="001B2F90" w:rsidRDefault="00251131" w:rsidP="003B3FAB">
            <w:pPr>
              <w:jc w:val="center"/>
              <w:rPr>
                <w:rFonts w:cs="Arial"/>
                <w:sz w:val="14"/>
                <w:szCs w:val="14"/>
              </w:rPr>
            </w:pPr>
            <w:r w:rsidRPr="001B2F90">
              <w:rPr>
                <w:rFonts w:cs="Arial"/>
                <w:sz w:val="14"/>
                <w:szCs w:val="14"/>
              </w:rPr>
              <w:t>2</w:t>
            </w:r>
          </w:p>
        </w:tc>
        <w:tc>
          <w:tcPr>
            <w:tcW w:w="3118" w:type="dxa"/>
          </w:tcPr>
          <w:p w14:paraId="5B1A76E0" w14:textId="77777777" w:rsidR="00251131" w:rsidRPr="001B2F90" w:rsidRDefault="00251131" w:rsidP="003B3FAB">
            <w:pPr>
              <w:rPr>
                <w:rFonts w:cs="Arial"/>
                <w:sz w:val="14"/>
                <w:szCs w:val="14"/>
                <w:highlight w:val="red"/>
              </w:rPr>
            </w:pPr>
            <w:r w:rsidRPr="001B2F90">
              <w:rPr>
                <w:rFonts w:cs="Arial"/>
                <w:sz w:val="14"/>
                <w:szCs w:val="14"/>
              </w:rPr>
              <w:t xml:space="preserve">Kan førekomme, men utgjer ikkje nokon nemneverdig risiko. </w:t>
            </w:r>
          </w:p>
        </w:tc>
      </w:tr>
      <w:tr w:rsidR="00C94C7B" w:rsidRPr="001B2F90" w14:paraId="54C505CE" w14:textId="77777777" w:rsidTr="003B3FAB">
        <w:tc>
          <w:tcPr>
            <w:tcW w:w="9072" w:type="dxa"/>
            <w:gridSpan w:val="6"/>
            <w:shd w:val="clear" w:color="auto" w:fill="D9D9D9" w:themeFill="background1" w:themeFillShade="D9"/>
          </w:tcPr>
          <w:p w14:paraId="798A96B8" w14:textId="77777777" w:rsidR="00251131" w:rsidRPr="001B2F90" w:rsidRDefault="00251131" w:rsidP="003B3FAB">
            <w:pPr>
              <w:rPr>
                <w:rFonts w:cs="Arial"/>
                <w:b/>
                <w:sz w:val="14"/>
                <w:szCs w:val="14"/>
                <w:highlight w:val="red"/>
              </w:rPr>
            </w:pPr>
            <w:r w:rsidRPr="001B2F90">
              <w:rPr>
                <w:rFonts w:cs="Arial"/>
                <w:b/>
                <w:sz w:val="14"/>
                <w:szCs w:val="14"/>
              </w:rPr>
              <w:t>Natur og kulturområde</w:t>
            </w:r>
          </w:p>
        </w:tc>
      </w:tr>
      <w:tr w:rsidR="00C94C7B" w:rsidRPr="001B2F90" w14:paraId="1042B515" w14:textId="77777777" w:rsidTr="00CF174C">
        <w:trPr>
          <w:trHeight w:val="239"/>
        </w:trPr>
        <w:tc>
          <w:tcPr>
            <w:tcW w:w="2127" w:type="dxa"/>
          </w:tcPr>
          <w:p w14:paraId="257C9E82" w14:textId="77777777" w:rsidR="00251131" w:rsidRPr="001B2F90" w:rsidRDefault="00251131" w:rsidP="003B3FAB">
            <w:pPr>
              <w:rPr>
                <w:rFonts w:cs="Arial"/>
                <w:sz w:val="14"/>
                <w:szCs w:val="14"/>
              </w:rPr>
            </w:pPr>
            <w:r w:rsidRPr="001B2F90">
              <w:rPr>
                <w:rFonts w:cs="Arial"/>
                <w:sz w:val="14"/>
                <w:szCs w:val="14"/>
              </w:rPr>
              <w:t>9. Sårbar flora</w:t>
            </w:r>
          </w:p>
        </w:tc>
        <w:tc>
          <w:tcPr>
            <w:tcW w:w="992" w:type="dxa"/>
            <w:vAlign w:val="center"/>
          </w:tcPr>
          <w:p w14:paraId="38D99F91" w14:textId="1B996394" w:rsidR="00251131" w:rsidRPr="001B2F90" w:rsidRDefault="00CF174C" w:rsidP="003B3FAB">
            <w:pPr>
              <w:jc w:val="center"/>
              <w:rPr>
                <w:rFonts w:cs="Arial"/>
                <w:sz w:val="14"/>
                <w:szCs w:val="14"/>
              </w:rPr>
            </w:pPr>
            <w:r w:rsidRPr="001B2F90">
              <w:rPr>
                <w:rFonts w:cs="Arial"/>
                <w:sz w:val="14"/>
                <w:szCs w:val="14"/>
              </w:rPr>
              <w:t>Nei</w:t>
            </w:r>
          </w:p>
        </w:tc>
        <w:tc>
          <w:tcPr>
            <w:tcW w:w="992" w:type="dxa"/>
            <w:vAlign w:val="center"/>
          </w:tcPr>
          <w:p w14:paraId="0FCB5C50" w14:textId="333F214D" w:rsidR="00251131" w:rsidRPr="001B2F90" w:rsidRDefault="00251131" w:rsidP="003B3FAB">
            <w:pPr>
              <w:jc w:val="center"/>
              <w:rPr>
                <w:rFonts w:cs="Arial"/>
                <w:sz w:val="14"/>
                <w:szCs w:val="14"/>
              </w:rPr>
            </w:pPr>
          </w:p>
        </w:tc>
        <w:tc>
          <w:tcPr>
            <w:tcW w:w="1134" w:type="dxa"/>
            <w:vAlign w:val="center"/>
          </w:tcPr>
          <w:p w14:paraId="07A12C5A" w14:textId="6DFD8E0B" w:rsidR="00251131" w:rsidRPr="001B2F90" w:rsidRDefault="00251131" w:rsidP="003B3FAB">
            <w:pPr>
              <w:jc w:val="center"/>
              <w:rPr>
                <w:rFonts w:cs="Arial"/>
                <w:sz w:val="14"/>
                <w:szCs w:val="14"/>
              </w:rPr>
            </w:pPr>
          </w:p>
        </w:tc>
        <w:tc>
          <w:tcPr>
            <w:tcW w:w="709" w:type="dxa"/>
            <w:shd w:val="clear" w:color="auto" w:fill="FFFFFF" w:themeFill="background1"/>
            <w:vAlign w:val="center"/>
          </w:tcPr>
          <w:p w14:paraId="4D2F3084" w14:textId="668DEE58" w:rsidR="00251131" w:rsidRPr="001B2F90" w:rsidRDefault="00251131" w:rsidP="003B3FAB">
            <w:pPr>
              <w:jc w:val="center"/>
              <w:rPr>
                <w:rFonts w:cs="Arial"/>
                <w:sz w:val="14"/>
                <w:szCs w:val="14"/>
              </w:rPr>
            </w:pPr>
          </w:p>
        </w:tc>
        <w:tc>
          <w:tcPr>
            <w:tcW w:w="3118" w:type="dxa"/>
          </w:tcPr>
          <w:p w14:paraId="26651E28" w14:textId="13385B33" w:rsidR="00251131" w:rsidRPr="001B2F90" w:rsidRDefault="00CF174C" w:rsidP="003B3FAB">
            <w:pPr>
              <w:rPr>
                <w:rFonts w:cs="Arial"/>
                <w:sz w:val="14"/>
                <w:szCs w:val="14"/>
              </w:rPr>
            </w:pPr>
            <w:r w:rsidRPr="001B2F90">
              <w:rPr>
                <w:rFonts w:cs="Arial"/>
                <w:sz w:val="14"/>
                <w:szCs w:val="14"/>
              </w:rPr>
              <w:t>Ingen funn.</w:t>
            </w:r>
          </w:p>
        </w:tc>
      </w:tr>
      <w:tr w:rsidR="00C94C7B" w:rsidRPr="001B2F90" w14:paraId="53171979" w14:textId="77777777" w:rsidTr="00715337">
        <w:tc>
          <w:tcPr>
            <w:tcW w:w="2127" w:type="dxa"/>
          </w:tcPr>
          <w:p w14:paraId="6A29A438" w14:textId="77777777" w:rsidR="00251131" w:rsidRPr="001B2F90" w:rsidRDefault="00251131" w:rsidP="003B3FAB">
            <w:pPr>
              <w:rPr>
                <w:rFonts w:cs="Arial"/>
                <w:sz w:val="14"/>
                <w:szCs w:val="14"/>
              </w:rPr>
            </w:pPr>
            <w:r w:rsidRPr="001B2F90">
              <w:rPr>
                <w:rFonts w:cs="Arial"/>
                <w:sz w:val="14"/>
                <w:szCs w:val="14"/>
              </w:rPr>
              <w:t>10. Sårbar fauna/fisk</w:t>
            </w:r>
          </w:p>
        </w:tc>
        <w:tc>
          <w:tcPr>
            <w:tcW w:w="992" w:type="dxa"/>
            <w:vAlign w:val="center"/>
          </w:tcPr>
          <w:p w14:paraId="5A8DDE05" w14:textId="77777777" w:rsidR="00251131" w:rsidRPr="001B2F90" w:rsidRDefault="00715337" w:rsidP="003B3FAB">
            <w:pPr>
              <w:jc w:val="center"/>
              <w:rPr>
                <w:rFonts w:cs="Arial"/>
                <w:sz w:val="14"/>
                <w:szCs w:val="14"/>
              </w:rPr>
            </w:pPr>
            <w:r w:rsidRPr="001B2F90">
              <w:rPr>
                <w:rFonts w:cs="Arial"/>
                <w:sz w:val="14"/>
                <w:szCs w:val="14"/>
              </w:rPr>
              <w:t>Nei</w:t>
            </w:r>
          </w:p>
        </w:tc>
        <w:tc>
          <w:tcPr>
            <w:tcW w:w="992" w:type="dxa"/>
            <w:vAlign w:val="center"/>
          </w:tcPr>
          <w:p w14:paraId="0F8B5251" w14:textId="77777777" w:rsidR="00251131" w:rsidRPr="001B2F90" w:rsidRDefault="00251131" w:rsidP="003B3FAB">
            <w:pPr>
              <w:jc w:val="center"/>
              <w:rPr>
                <w:rFonts w:cs="Arial"/>
                <w:sz w:val="14"/>
                <w:szCs w:val="14"/>
              </w:rPr>
            </w:pPr>
          </w:p>
        </w:tc>
        <w:tc>
          <w:tcPr>
            <w:tcW w:w="1134" w:type="dxa"/>
            <w:vAlign w:val="center"/>
          </w:tcPr>
          <w:p w14:paraId="6EE1A180" w14:textId="77777777" w:rsidR="00251131" w:rsidRPr="001B2F90" w:rsidRDefault="00251131" w:rsidP="003B3FAB">
            <w:pPr>
              <w:jc w:val="center"/>
              <w:rPr>
                <w:rFonts w:cs="Arial"/>
                <w:sz w:val="14"/>
                <w:szCs w:val="14"/>
              </w:rPr>
            </w:pPr>
          </w:p>
        </w:tc>
        <w:tc>
          <w:tcPr>
            <w:tcW w:w="709" w:type="dxa"/>
            <w:shd w:val="clear" w:color="auto" w:fill="auto"/>
            <w:vAlign w:val="center"/>
          </w:tcPr>
          <w:p w14:paraId="60FD8E8E" w14:textId="77777777" w:rsidR="00251131" w:rsidRPr="001B2F90" w:rsidRDefault="00251131" w:rsidP="003B3FAB">
            <w:pPr>
              <w:jc w:val="center"/>
              <w:rPr>
                <w:rFonts w:cs="Arial"/>
                <w:sz w:val="14"/>
                <w:szCs w:val="14"/>
              </w:rPr>
            </w:pPr>
          </w:p>
        </w:tc>
        <w:tc>
          <w:tcPr>
            <w:tcW w:w="3118" w:type="dxa"/>
          </w:tcPr>
          <w:p w14:paraId="7A52BC84" w14:textId="77777777" w:rsidR="00251131" w:rsidRPr="001B2F90" w:rsidRDefault="00715337" w:rsidP="003B3FAB">
            <w:pPr>
              <w:rPr>
                <w:rFonts w:cs="Arial"/>
                <w:sz w:val="14"/>
                <w:szCs w:val="14"/>
                <w:highlight w:val="red"/>
              </w:rPr>
            </w:pPr>
            <w:r w:rsidRPr="001B2F90">
              <w:rPr>
                <w:rFonts w:cs="Arial"/>
                <w:sz w:val="14"/>
                <w:szCs w:val="14"/>
              </w:rPr>
              <w:t>Ingen funn.</w:t>
            </w:r>
          </w:p>
        </w:tc>
      </w:tr>
      <w:tr w:rsidR="00C94C7B" w:rsidRPr="001B2F90" w14:paraId="0D928269" w14:textId="77777777" w:rsidTr="003B3FAB">
        <w:tc>
          <w:tcPr>
            <w:tcW w:w="2127" w:type="dxa"/>
          </w:tcPr>
          <w:p w14:paraId="38392B2C" w14:textId="77777777" w:rsidR="00251131" w:rsidRPr="001B2F90" w:rsidRDefault="00251131" w:rsidP="003B3FAB">
            <w:pPr>
              <w:rPr>
                <w:rFonts w:cs="Arial"/>
                <w:sz w:val="14"/>
                <w:szCs w:val="14"/>
              </w:rPr>
            </w:pPr>
            <w:r w:rsidRPr="001B2F90">
              <w:rPr>
                <w:rFonts w:cs="Arial"/>
                <w:sz w:val="14"/>
                <w:szCs w:val="14"/>
              </w:rPr>
              <w:t>11. Verneområde</w:t>
            </w:r>
          </w:p>
        </w:tc>
        <w:tc>
          <w:tcPr>
            <w:tcW w:w="992" w:type="dxa"/>
            <w:vAlign w:val="center"/>
          </w:tcPr>
          <w:p w14:paraId="043A0643"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vAlign w:val="center"/>
          </w:tcPr>
          <w:p w14:paraId="410EF28F" w14:textId="77777777" w:rsidR="00251131" w:rsidRPr="001B2F90" w:rsidRDefault="00251131" w:rsidP="003B3FAB">
            <w:pPr>
              <w:jc w:val="center"/>
              <w:rPr>
                <w:rFonts w:cs="Arial"/>
                <w:sz w:val="14"/>
                <w:szCs w:val="14"/>
              </w:rPr>
            </w:pPr>
          </w:p>
        </w:tc>
        <w:tc>
          <w:tcPr>
            <w:tcW w:w="1134" w:type="dxa"/>
            <w:vAlign w:val="center"/>
          </w:tcPr>
          <w:p w14:paraId="757C36F5" w14:textId="77777777" w:rsidR="00251131" w:rsidRPr="001B2F90" w:rsidRDefault="00251131" w:rsidP="003B3FAB">
            <w:pPr>
              <w:jc w:val="center"/>
              <w:rPr>
                <w:rFonts w:cs="Arial"/>
                <w:sz w:val="14"/>
                <w:szCs w:val="14"/>
              </w:rPr>
            </w:pPr>
          </w:p>
        </w:tc>
        <w:tc>
          <w:tcPr>
            <w:tcW w:w="709" w:type="dxa"/>
            <w:shd w:val="clear" w:color="auto" w:fill="auto"/>
            <w:vAlign w:val="center"/>
          </w:tcPr>
          <w:p w14:paraId="39553B22" w14:textId="77777777" w:rsidR="00251131" w:rsidRPr="001B2F90" w:rsidRDefault="00251131" w:rsidP="003B3FAB">
            <w:pPr>
              <w:jc w:val="center"/>
              <w:rPr>
                <w:rFonts w:cs="Arial"/>
                <w:sz w:val="14"/>
                <w:szCs w:val="14"/>
              </w:rPr>
            </w:pPr>
          </w:p>
        </w:tc>
        <w:tc>
          <w:tcPr>
            <w:tcW w:w="3118" w:type="dxa"/>
          </w:tcPr>
          <w:p w14:paraId="15CA5102" w14:textId="77777777" w:rsidR="00251131" w:rsidRPr="001B2F90" w:rsidRDefault="00715337" w:rsidP="003B3FAB">
            <w:pPr>
              <w:rPr>
                <w:rFonts w:cs="Arial"/>
                <w:sz w:val="14"/>
                <w:szCs w:val="14"/>
                <w:highlight w:val="red"/>
              </w:rPr>
            </w:pPr>
            <w:r w:rsidRPr="001B2F90">
              <w:rPr>
                <w:rFonts w:cs="Arial"/>
                <w:sz w:val="14"/>
                <w:szCs w:val="14"/>
              </w:rPr>
              <w:t>Ikkje relevant.</w:t>
            </w:r>
          </w:p>
        </w:tc>
      </w:tr>
      <w:tr w:rsidR="00C94C7B" w:rsidRPr="001B2F90" w14:paraId="1246A831" w14:textId="77777777" w:rsidTr="003B3FAB">
        <w:tc>
          <w:tcPr>
            <w:tcW w:w="2127" w:type="dxa"/>
          </w:tcPr>
          <w:p w14:paraId="48A1B0F7" w14:textId="77777777" w:rsidR="00251131" w:rsidRPr="001B2F90" w:rsidRDefault="00251131" w:rsidP="003B3FAB">
            <w:pPr>
              <w:rPr>
                <w:rFonts w:cs="Arial"/>
                <w:sz w:val="14"/>
                <w:szCs w:val="14"/>
              </w:rPr>
            </w:pPr>
            <w:r w:rsidRPr="001B2F90">
              <w:rPr>
                <w:rFonts w:cs="Arial"/>
                <w:sz w:val="14"/>
                <w:szCs w:val="14"/>
              </w:rPr>
              <w:t>12. Vassdragsområde</w:t>
            </w:r>
          </w:p>
        </w:tc>
        <w:tc>
          <w:tcPr>
            <w:tcW w:w="992" w:type="dxa"/>
            <w:vAlign w:val="center"/>
          </w:tcPr>
          <w:p w14:paraId="7E0EBDC2"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vAlign w:val="center"/>
          </w:tcPr>
          <w:p w14:paraId="1692A700" w14:textId="77777777" w:rsidR="00251131" w:rsidRPr="001B2F90" w:rsidRDefault="00251131" w:rsidP="003B3FAB">
            <w:pPr>
              <w:jc w:val="center"/>
              <w:rPr>
                <w:rFonts w:cs="Arial"/>
                <w:sz w:val="14"/>
                <w:szCs w:val="14"/>
              </w:rPr>
            </w:pPr>
          </w:p>
        </w:tc>
        <w:tc>
          <w:tcPr>
            <w:tcW w:w="1134" w:type="dxa"/>
            <w:vAlign w:val="center"/>
          </w:tcPr>
          <w:p w14:paraId="131D77A8" w14:textId="77777777" w:rsidR="00251131" w:rsidRPr="001B2F90" w:rsidRDefault="00251131" w:rsidP="003B3FAB">
            <w:pPr>
              <w:jc w:val="center"/>
              <w:rPr>
                <w:rFonts w:cs="Arial"/>
                <w:sz w:val="14"/>
                <w:szCs w:val="14"/>
              </w:rPr>
            </w:pPr>
          </w:p>
        </w:tc>
        <w:tc>
          <w:tcPr>
            <w:tcW w:w="709" w:type="dxa"/>
            <w:tcBorders>
              <w:bottom w:val="single" w:sz="4" w:space="0" w:color="auto"/>
            </w:tcBorders>
            <w:shd w:val="clear" w:color="auto" w:fill="auto"/>
            <w:vAlign w:val="center"/>
          </w:tcPr>
          <w:p w14:paraId="6C841489" w14:textId="77777777" w:rsidR="00251131" w:rsidRPr="001B2F90" w:rsidRDefault="00251131" w:rsidP="003B3FAB">
            <w:pPr>
              <w:jc w:val="center"/>
              <w:rPr>
                <w:rFonts w:cs="Arial"/>
                <w:sz w:val="14"/>
                <w:szCs w:val="14"/>
              </w:rPr>
            </w:pPr>
          </w:p>
        </w:tc>
        <w:tc>
          <w:tcPr>
            <w:tcW w:w="3118" w:type="dxa"/>
          </w:tcPr>
          <w:p w14:paraId="2214C7EE" w14:textId="77777777" w:rsidR="00251131" w:rsidRPr="001B2F90" w:rsidRDefault="00251131" w:rsidP="003B3FAB">
            <w:pPr>
              <w:rPr>
                <w:rFonts w:cs="Arial"/>
                <w:sz w:val="14"/>
                <w:szCs w:val="14"/>
                <w:highlight w:val="red"/>
              </w:rPr>
            </w:pPr>
            <w:r w:rsidRPr="001B2F90">
              <w:rPr>
                <w:rFonts w:cs="Arial"/>
                <w:sz w:val="14"/>
                <w:szCs w:val="14"/>
              </w:rPr>
              <w:t>Ikkje relevant.</w:t>
            </w:r>
          </w:p>
        </w:tc>
      </w:tr>
      <w:tr w:rsidR="00C94C7B" w:rsidRPr="001B2F90" w14:paraId="214157DD" w14:textId="77777777" w:rsidTr="00715337">
        <w:tc>
          <w:tcPr>
            <w:tcW w:w="2127" w:type="dxa"/>
          </w:tcPr>
          <w:p w14:paraId="3BAF1227" w14:textId="77777777" w:rsidR="00251131" w:rsidRPr="001B2F90" w:rsidRDefault="00251131" w:rsidP="003B3FAB">
            <w:pPr>
              <w:rPr>
                <w:rFonts w:cs="Arial"/>
                <w:sz w:val="14"/>
                <w:szCs w:val="14"/>
              </w:rPr>
            </w:pPr>
            <w:r w:rsidRPr="001B2F90">
              <w:rPr>
                <w:rFonts w:cs="Arial"/>
                <w:sz w:val="14"/>
                <w:szCs w:val="14"/>
              </w:rPr>
              <w:t>13. Fornminne</w:t>
            </w:r>
          </w:p>
        </w:tc>
        <w:tc>
          <w:tcPr>
            <w:tcW w:w="992" w:type="dxa"/>
            <w:vAlign w:val="center"/>
          </w:tcPr>
          <w:p w14:paraId="46583E68" w14:textId="77777777" w:rsidR="00251131" w:rsidRPr="001B2F90" w:rsidRDefault="00715337" w:rsidP="003B3FAB">
            <w:pPr>
              <w:jc w:val="center"/>
              <w:rPr>
                <w:rFonts w:cs="Arial"/>
                <w:sz w:val="14"/>
                <w:szCs w:val="14"/>
              </w:rPr>
            </w:pPr>
            <w:r w:rsidRPr="001B2F90">
              <w:rPr>
                <w:rFonts w:cs="Arial"/>
                <w:sz w:val="14"/>
                <w:szCs w:val="14"/>
              </w:rPr>
              <w:t>Nei</w:t>
            </w:r>
          </w:p>
        </w:tc>
        <w:tc>
          <w:tcPr>
            <w:tcW w:w="992" w:type="dxa"/>
            <w:vAlign w:val="center"/>
          </w:tcPr>
          <w:p w14:paraId="425EE643" w14:textId="77777777" w:rsidR="00251131" w:rsidRPr="001B2F90" w:rsidRDefault="00251131" w:rsidP="003B3FAB">
            <w:pPr>
              <w:jc w:val="center"/>
              <w:rPr>
                <w:rFonts w:cs="Arial"/>
                <w:sz w:val="14"/>
                <w:szCs w:val="14"/>
              </w:rPr>
            </w:pPr>
          </w:p>
        </w:tc>
        <w:tc>
          <w:tcPr>
            <w:tcW w:w="1134" w:type="dxa"/>
            <w:vAlign w:val="center"/>
          </w:tcPr>
          <w:p w14:paraId="4DB460F2" w14:textId="77777777" w:rsidR="00251131" w:rsidRPr="001B2F90" w:rsidRDefault="00251131" w:rsidP="003B3FAB">
            <w:pPr>
              <w:jc w:val="center"/>
              <w:rPr>
                <w:rFonts w:cs="Arial"/>
                <w:sz w:val="14"/>
                <w:szCs w:val="14"/>
              </w:rPr>
            </w:pPr>
          </w:p>
        </w:tc>
        <w:tc>
          <w:tcPr>
            <w:tcW w:w="709" w:type="dxa"/>
            <w:shd w:val="clear" w:color="auto" w:fill="auto"/>
            <w:vAlign w:val="center"/>
          </w:tcPr>
          <w:p w14:paraId="1BF7FE21" w14:textId="77777777" w:rsidR="00251131" w:rsidRPr="001B2F90" w:rsidRDefault="00251131" w:rsidP="003B3FAB">
            <w:pPr>
              <w:jc w:val="center"/>
              <w:rPr>
                <w:rFonts w:cs="Arial"/>
                <w:sz w:val="14"/>
                <w:szCs w:val="14"/>
              </w:rPr>
            </w:pPr>
          </w:p>
        </w:tc>
        <w:tc>
          <w:tcPr>
            <w:tcW w:w="3118" w:type="dxa"/>
          </w:tcPr>
          <w:p w14:paraId="13DD0624" w14:textId="77777777" w:rsidR="00251131" w:rsidRPr="001B2F90" w:rsidRDefault="00715337" w:rsidP="003B3FAB">
            <w:pPr>
              <w:rPr>
                <w:rFonts w:cs="Arial"/>
                <w:sz w:val="14"/>
                <w:szCs w:val="14"/>
              </w:rPr>
            </w:pPr>
            <w:r w:rsidRPr="001B2F90">
              <w:rPr>
                <w:rFonts w:cs="Arial"/>
                <w:sz w:val="14"/>
                <w:szCs w:val="14"/>
              </w:rPr>
              <w:t>Ingen funn.</w:t>
            </w:r>
          </w:p>
        </w:tc>
      </w:tr>
      <w:tr w:rsidR="00C94C7B" w:rsidRPr="001B2F90" w14:paraId="7938B23C" w14:textId="77777777" w:rsidTr="003B3FAB">
        <w:tc>
          <w:tcPr>
            <w:tcW w:w="2127" w:type="dxa"/>
          </w:tcPr>
          <w:p w14:paraId="62D48962" w14:textId="77777777" w:rsidR="00251131" w:rsidRPr="001B2F90" w:rsidRDefault="00251131" w:rsidP="003B3FAB">
            <w:pPr>
              <w:rPr>
                <w:rFonts w:cs="Arial"/>
                <w:sz w:val="14"/>
                <w:szCs w:val="14"/>
              </w:rPr>
            </w:pPr>
            <w:r w:rsidRPr="001B2F90">
              <w:rPr>
                <w:rFonts w:cs="Arial"/>
                <w:sz w:val="14"/>
                <w:szCs w:val="14"/>
              </w:rPr>
              <w:t>14. Kulturminne/miljø</w:t>
            </w:r>
          </w:p>
        </w:tc>
        <w:tc>
          <w:tcPr>
            <w:tcW w:w="992" w:type="dxa"/>
            <w:vAlign w:val="center"/>
          </w:tcPr>
          <w:p w14:paraId="0EA7551D"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vAlign w:val="center"/>
          </w:tcPr>
          <w:p w14:paraId="4478EB36" w14:textId="77777777" w:rsidR="00251131" w:rsidRPr="001B2F90" w:rsidRDefault="00251131" w:rsidP="003B3FAB">
            <w:pPr>
              <w:jc w:val="center"/>
              <w:rPr>
                <w:rFonts w:cs="Arial"/>
                <w:sz w:val="14"/>
                <w:szCs w:val="14"/>
              </w:rPr>
            </w:pPr>
          </w:p>
        </w:tc>
        <w:tc>
          <w:tcPr>
            <w:tcW w:w="1134" w:type="dxa"/>
            <w:vAlign w:val="center"/>
          </w:tcPr>
          <w:p w14:paraId="6DE460DD" w14:textId="77777777" w:rsidR="00251131" w:rsidRPr="001B2F90" w:rsidRDefault="00251131" w:rsidP="003B3FAB">
            <w:pPr>
              <w:jc w:val="center"/>
              <w:rPr>
                <w:rFonts w:cs="Arial"/>
                <w:sz w:val="14"/>
                <w:szCs w:val="14"/>
              </w:rPr>
            </w:pPr>
          </w:p>
        </w:tc>
        <w:tc>
          <w:tcPr>
            <w:tcW w:w="709" w:type="dxa"/>
            <w:shd w:val="clear" w:color="auto" w:fill="FFFFFF" w:themeFill="background1"/>
            <w:vAlign w:val="center"/>
          </w:tcPr>
          <w:p w14:paraId="6D64EDDA" w14:textId="77777777" w:rsidR="00251131" w:rsidRPr="001B2F90" w:rsidRDefault="00251131" w:rsidP="003B3FAB">
            <w:pPr>
              <w:jc w:val="center"/>
              <w:rPr>
                <w:rFonts w:cs="Arial"/>
                <w:sz w:val="14"/>
                <w:szCs w:val="14"/>
              </w:rPr>
            </w:pPr>
          </w:p>
        </w:tc>
        <w:tc>
          <w:tcPr>
            <w:tcW w:w="3118" w:type="dxa"/>
          </w:tcPr>
          <w:p w14:paraId="5405AFDE" w14:textId="77777777" w:rsidR="00251131" w:rsidRPr="001B2F90" w:rsidRDefault="00251131" w:rsidP="003B3FAB">
            <w:pPr>
              <w:rPr>
                <w:rFonts w:cs="Arial"/>
                <w:sz w:val="14"/>
                <w:szCs w:val="14"/>
              </w:rPr>
            </w:pPr>
            <w:r w:rsidRPr="001B2F90">
              <w:rPr>
                <w:rFonts w:cs="Arial"/>
                <w:sz w:val="14"/>
                <w:szCs w:val="14"/>
              </w:rPr>
              <w:t>Ingen funn.</w:t>
            </w:r>
          </w:p>
        </w:tc>
      </w:tr>
      <w:tr w:rsidR="00C94C7B" w:rsidRPr="001B2F90" w14:paraId="7C7910F6" w14:textId="77777777" w:rsidTr="003B3FAB">
        <w:tc>
          <w:tcPr>
            <w:tcW w:w="2127" w:type="dxa"/>
          </w:tcPr>
          <w:p w14:paraId="0F1A98CB" w14:textId="77777777" w:rsidR="00251131" w:rsidRPr="001B2F90" w:rsidRDefault="00251131" w:rsidP="003B3FAB">
            <w:pPr>
              <w:rPr>
                <w:rFonts w:cs="Arial"/>
                <w:sz w:val="14"/>
                <w:szCs w:val="14"/>
              </w:rPr>
            </w:pPr>
            <w:r w:rsidRPr="001B2F90">
              <w:rPr>
                <w:rFonts w:cs="Arial"/>
                <w:sz w:val="14"/>
                <w:szCs w:val="14"/>
              </w:rPr>
              <w:t>15. Område for idrett/leik</w:t>
            </w:r>
          </w:p>
        </w:tc>
        <w:tc>
          <w:tcPr>
            <w:tcW w:w="992" w:type="dxa"/>
            <w:vAlign w:val="center"/>
          </w:tcPr>
          <w:p w14:paraId="0A6453EE"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vAlign w:val="center"/>
          </w:tcPr>
          <w:p w14:paraId="45F47D12" w14:textId="77777777" w:rsidR="00251131" w:rsidRPr="001B2F90" w:rsidRDefault="00251131" w:rsidP="003B3FAB">
            <w:pPr>
              <w:jc w:val="center"/>
              <w:rPr>
                <w:rFonts w:cs="Arial"/>
                <w:sz w:val="14"/>
                <w:szCs w:val="14"/>
              </w:rPr>
            </w:pPr>
          </w:p>
        </w:tc>
        <w:tc>
          <w:tcPr>
            <w:tcW w:w="1134" w:type="dxa"/>
            <w:vAlign w:val="center"/>
          </w:tcPr>
          <w:p w14:paraId="4F6EEA70" w14:textId="77777777" w:rsidR="00251131" w:rsidRPr="001B2F90" w:rsidRDefault="00251131" w:rsidP="003B3FAB">
            <w:pPr>
              <w:jc w:val="center"/>
              <w:rPr>
                <w:rFonts w:cs="Arial"/>
                <w:sz w:val="14"/>
                <w:szCs w:val="14"/>
              </w:rPr>
            </w:pPr>
          </w:p>
        </w:tc>
        <w:tc>
          <w:tcPr>
            <w:tcW w:w="709" w:type="dxa"/>
            <w:shd w:val="clear" w:color="auto" w:fill="auto"/>
            <w:vAlign w:val="center"/>
          </w:tcPr>
          <w:p w14:paraId="6D24AECA" w14:textId="77777777" w:rsidR="00251131" w:rsidRPr="001B2F90" w:rsidRDefault="00251131" w:rsidP="003B3FAB">
            <w:pPr>
              <w:jc w:val="center"/>
              <w:rPr>
                <w:rFonts w:cs="Arial"/>
                <w:sz w:val="14"/>
                <w:szCs w:val="14"/>
              </w:rPr>
            </w:pPr>
          </w:p>
        </w:tc>
        <w:tc>
          <w:tcPr>
            <w:tcW w:w="3118" w:type="dxa"/>
          </w:tcPr>
          <w:p w14:paraId="33526F00" w14:textId="77777777" w:rsidR="00251131" w:rsidRPr="001B2F90" w:rsidRDefault="00251131" w:rsidP="003B3FAB">
            <w:pPr>
              <w:rPr>
                <w:rFonts w:cs="Arial"/>
                <w:sz w:val="14"/>
                <w:szCs w:val="14"/>
              </w:rPr>
            </w:pPr>
            <w:r w:rsidRPr="001B2F90">
              <w:rPr>
                <w:rFonts w:cs="Arial"/>
                <w:sz w:val="14"/>
                <w:szCs w:val="14"/>
              </w:rPr>
              <w:t>Ikkje relevant.</w:t>
            </w:r>
          </w:p>
        </w:tc>
      </w:tr>
      <w:tr w:rsidR="00C94C7B" w:rsidRPr="001B2F90" w14:paraId="53D512F1" w14:textId="77777777" w:rsidTr="003B3FAB">
        <w:tc>
          <w:tcPr>
            <w:tcW w:w="2127" w:type="dxa"/>
          </w:tcPr>
          <w:p w14:paraId="4B8CB5E3" w14:textId="77777777" w:rsidR="00251131" w:rsidRPr="001B2F90" w:rsidRDefault="00251131" w:rsidP="003B3FAB">
            <w:pPr>
              <w:rPr>
                <w:rFonts w:cs="Arial"/>
                <w:sz w:val="14"/>
                <w:szCs w:val="14"/>
              </w:rPr>
            </w:pPr>
            <w:r w:rsidRPr="001B2F90">
              <w:rPr>
                <w:rFonts w:cs="Arial"/>
                <w:sz w:val="14"/>
                <w:szCs w:val="14"/>
              </w:rPr>
              <w:t>16. Park /rekreasjonsområde</w:t>
            </w:r>
          </w:p>
        </w:tc>
        <w:tc>
          <w:tcPr>
            <w:tcW w:w="992" w:type="dxa"/>
            <w:vAlign w:val="center"/>
          </w:tcPr>
          <w:p w14:paraId="702A9D81"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vAlign w:val="center"/>
          </w:tcPr>
          <w:p w14:paraId="2DE9481D" w14:textId="77777777" w:rsidR="00251131" w:rsidRPr="001B2F90" w:rsidRDefault="00251131" w:rsidP="003B3FAB">
            <w:pPr>
              <w:jc w:val="center"/>
              <w:rPr>
                <w:rFonts w:cs="Arial"/>
                <w:sz w:val="14"/>
                <w:szCs w:val="14"/>
              </w:rPr>
            </w:pPr>
          </w:p>
        </w:tc>
        <w:tc>
          <w:tcPr>
            <w:tcW w:w="1134" w:type="dxa"/>
            <w:vAlign w:val="center"/>
          </w:tcPr>
          <w:p w14:paraId="698049E3" w14:textId="77777777" w:rsidR="00251131" w:rsidRPr="001B2F90" w:rsidRDefault="00251131" w:rsidP="003B3FAB">
            <w:pPr>
              <w:jc w:val="center"/>
              <w:rPr>
                <w:rFonts w:cs="Arial"/>
                <w:sz w:val="14"/>
                <w:szCs w:val="14"/>
              </w:rPr>
            </w:pPr>
          </w:p>
        </w:tc>
        <w:tc>
          <w:tcPr>
            <w:tcW w:w="709" w:type="dxa"/>
            <w:shd w:val="clear" w:color="auto" w:fill="FFFFFF" w:themeFill="background1"/>
            <w:vAlign w:val="center"/>
          </w:tcPr>
          <w:p w14:paraId="799F82FF" w14:textId="77777777" w:rsidR="00251131" w:rsidRPr="001B2F90" w:rsidRDefault="00251131" w:rsidP="003B3FAB">
            <w:pPr>
              <w:jc w:val="center"/>
              <w:rPr>
                <w:rFonts w:cs="Arial"/>
                <w:sz w:val="14"/>
                <w:szCs w:val="14"/>
              </w:rPr>
            </w:pPr>
          </w:p>
        </w:tc>
        <w:tc>
          <w:tcPr>
            <w:tcW w:w="3118" w:type="dxa"/>
          </w:tcPr>
          <w:p w14:paraId="7771624D" w14:textId="77777777" w:rsidR="00251131" w:rsidRPr="001B2F90" w:rsidRDefault="00251131" w:rsidP="003B3FAB">
            <w:pPr>
              <w:rPr>
                <w:rFonts w:cs="Arial"/>
                <w:sz w:val="14"/>
                <w:szCs w:val="14"/>
                <w:lang w:eastAsia="en-US"/>
              </w:rPr>
            </w:pPr>
            <w:r w:rsidRPr="001B2F90">
              <w:rPr>
                <w:rFonts w:cs="Arial"/>
                <w:sz w:val="14"/>
                <w:szCs w:val="14"/>
              </w:rPr>
              <w:t>Ikkje relevant.</w:t>
            </w:r>
          </w:p>
        </w:tc>
      </w:tr>
      <w:tr w:rsidR="00C94C7B" w:rsidRPr="001B2F90" w14:paraId="57156BF0" w14:textId="77777777" w:rsidTr="003B3FAB">
        <w:tc>
          <w:tcPr>
            <w:tcW w:w="2127" w:type="dxa"/>
            <w:tcBorders>
              <w:bottom w:val="single" w:sz="4" w:space="0" w:color="auto"/>
            </w:tcBorders>
          </w:tcPr>
          <w:p w14:paraId="304481D7" w14:textId="77777777" w:rsidR="00251131" w:rsidRPr="001B2F90" w:rsidRDefault="00251131" w:rsidP="003B3FAB">
            <w:pPr>
              <w:rPr>
                <w:rFonts w:cs="Arial"/>
                <w:sz w:val="14"/>
                <w:szCs w:val="14"/>
              </w:rPr>
            </w:pPr>
            <w:r w:rsidRPr="001B2F90">
              <w:rPr>
                <w:rFonts w:cs="Arial"/>
                <w:sz w:val="14"/>
                <w:szCs w:val="14"/>
              </w:rPr>
              <w:t>17. Vassområde for friluftsliv</w:t>
            </w:r>
          </w:p>
        </w:tc>
        <w:tc>
          <w:tcPr>
            <w:tcW w:w="992" w:type="dxa"/>
            <w:tcBorders>
              <w:bottom w:val="single" w:sz="4" w:space="0" w:color="auto"/>
            </w:tcBorders>
            <w:vAlign w:val="center"/>
          </w:tcPr>
          <w:p w14:paraId="4F35EA39"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tcBorders>
              <w:bottom w:val="single" w:sz="4" w:space="0" w:color="auto"/>
            </w:tcBorders>
            <w:vAlign w:val="center"/>
          </w:tcPr>
          <w:p w14:paraId="626773BB" w14:textId="77777777" w:rsidR="00251131" w:rsidRPr="001B2F90" w:rsidRDefault="00251131" w:rsidP="003B3FAB">
            <w:pPr>
              <w:jc w:val="center"/>
              <w:rPr>
                <w:rFonts w:cs="Arial"/>
                <w:sz w:val="14"/>
                <w:szCs w:val="14"/>
              </w:rPr>
            </w:pPr>
          </w:p>
        </w:tc>
        <w:tc>
          <w:tcPr>
            <w:tcW w:w="1134" w:type="dxa"/>
            <w:tcBorders>
              <w:bottom w:val="single" w:sz="4" w:space="0" w:color="auto"/>
            </w:tcBorders>
            <w:vAlign w:val="center"/>
          </w:tcPr>
          <w:p w14:paraId="35CFC3C5" w14:textId="77777777" w:rsidR="00251131" w:rsidRPr="001B2F90" w:rsidRDefault="00251131" w:rsidP="003B3FAB">
            <w:pPr>
              <w:jc w:val="center"/>
              <w:rPr>
                <w:rFonts w:cs="Arial"/>
                <w:sz w:val="14"/>
                <w:szCs w:val="14"/>
              </w:rPr>
            </w:pPr>
          </w:p>
        </w:tc>
        <w:tc>
          <w:tcPr>
            <w:tcW w:w="709" w:type="dxa"/>
            <w:tcBorders>
              <w:bottom w:val="single" w:sz="4" w:space="0" w:color="auto"/>
            </w:tcBorders>
            <w:shd w:val="clear" w:color="auto" w:fill="auto"/>
            <w:vAlign w:val="center"/>
          </w:tcPr>
          <w:p w14:paraId="7E96398D" w14:textId="77777777" w:rsidR="00251131" w:rsidRPr="001B2F90" w:rsidRDefault="00251131" w:rsidP="003B3FAB">
            <w:pPr>
              <w:jc w:val="center"/>
              <w:rPr>
                <w:rFonts w:cs="Arial"/>
                <w:sz w:val="14"/>
                <w:szCs w:val="14"/>
              </w:rPr>
            </w:pPr>
          </w:p>
        </w:tc>
        <w:tc>
          <w:tcPr>
            <w:tcW w:w="3118" w:type="dxa"/>
            <w:tcBorders>
              <w:bottom w:val="single" w:sz="4" w:space="0" w:color="auto"/>
            </w:tcBorders>
          </w:tcPr>
          <w:p w14:paraId="642AC005" w14:textId="77777777" w:rsidR="00251131" w:rsidRPr="001B2F90" w:rsidRDefault="00251131" w:rsidP="003B3FAB">
            <w:pPr>
              <w:rPr>
                <w:rFonts w:cs="Arial"/>
                <w:sz w:val="14"/>
                <w:szCs w:val="14"/>
                <w:highlight w:val="red"/>
              </w:rPr>
            </w:pPr>
            <w:r w:rsidRPr="001B2F90">
              <w:rPr>
                <w:rFonts w:cs="Arial"/>
                <w:sz w:val="14"/>
                <w:szCs w:val="14"/>
              </w:rPr>
              <w:t>Ikkje relevant.</w:t>
            </w:r>
          </w:p>
        </w:tc>
      </w:tr>
      <w:tr w:rsidR="00C94C7B" w:rsidRPr="001B2F90" w14:paraId="403DE71A" w14:textId="77777777" w:rsidTr="003B3FAB">
        <w:tc>
          <w:tcPr>
            <w:tcW w:w="9072" w:type="dxa"/>
            <w:gridSpan w:val="6"/>
            <w:shd w:val="clear" w:color="auto" w:fill="D99594" w:themeFill="accent2" w:themeFillTint="99"/>
          </w:tcPr>
          <w:p w14:paraId="6BDAB425" w14:textId="77777777" w:rsidR="00251131" w:rsidRPr="001B2F90" w:rsidRDefault="00251131" w:rsidP="003B3FAB">
            <w:pPr>
              <w:rPr>
                <w:rFonts w:cs="Arial"/>
                <w:b/>
                <w:sz w:val="14"/>
                <w:szCs w:val="14"/>
                <w:highlight w:val="red"/>
              </w:rPr>
            </w:pPr>
            <w:r w:rsidRPr="001B2F90">
              <w:rPr>
                <w:rFonts w:cs="Arial"/>
                <w:b/>
                <w:sz w:val="14"/>
                <w:szCs w:val="14"/>
              </w:rPr>
              <w:t>Menneskeskapte forhold</w:t>
            </w:r>
          </w:p>
        </w:tc>
      </w:tr>
      <w:tr w:rsidR="00F1634D" w:rsidRPr="001B2F90" w14:paraId="09927FDE" w14:textId="77777777" w:rsidTr="00F1634D">
        <w:tc>
          <w:tcPr>
            <w:tcW w:w="2127" w:type="dxa"/>
          </w:tcPr>
          <w:p w14:paraId="21D7AD6F" w14:textId="77777777" w:rsidR="00251131" w:rsidRPr="001B2F90" w:rsidRDefault="00251131" w:rsidP="003B3FAB">
            <w:pPr>
              <w:rPr>
                <w:rFonts w:cs="Arial"/>
                <w:sz w:val="14"/>
                <w:szCs w:val="14"/>
              </w:rPr>
            </w:pPr>
            <w:r w:rsidRPr="001B2F90">
              <w:rPr>
                <w:rFonts w:cs="Arial"/>
                <w:sz w:val="14"/>
                <w:szCs w:val="14"/>
              </w:rPr>
              <w:t>18. Veg, bru knutepunkt</w:t>
            </w:r>
          </w:p>
        </w:tc>
        <w:tc>
          <w:tcPr>
            <w:tcW w:w="992" w:type="dxa"/>
            <w:vAlign w:val="center"/>
          </w:tcPr>
          <w:p w14:paraId="6A253EC2" w14:textId="77777777" w:rsidR="00251131" w:rsidRPr="001B2F90" w:rsidRDefault="008F7D3D" w:rsidP="003B3FAB">
            <w:pPr>
              <w:jc w:val="center"/>
              <w:rPr>
                <w:rFonts w:cs="Arial"/>
                <w:sz w:val="14"/>
                <w:szCs w:val="14"/>
              </w:rPr>
            </w:pPr>
            <w:r w:rsidRPr="001B2F90">
              <w:rPr>
                <w:rFonts w:cs="Arial"/>
                <w:sz w:val="14"/>
                <w:szCs w:val="14"/>
              </w:rPr>
              <w:t>Ja</w:t>
            </w:r>
          </w:p>
        </w:tc>
        <w:tc>
          <w:tcPr>
            <w:tcW w:w="992" w:type="dxa"/>
            <w:vAlign w:val="center"/>
          </w:tcPr>
          <w:p w14:paraId="31E58499" w14:textId="77777777" w:rsidR="00251131" w:rsidRPr="001B2F90" w:rsidRDefault="003414C8" w:rsidP="003B3FAB">
            <w:pPr>
              <w:jc w:val="center"/>
              <w:rPr>
                <w:rFonts w:cs="Arial"/>
                <w:sz w:val="14"/>
                <w:szCs w:val="14"/>
              </w:rPr>
            </w:pPr>
            <w:r w:rsidRPr="001B2F90">
              <w:rPr>
                <w:rFonts w:cs="Arial"/>
                <w:sz w:val="14"/>
                <w:szCs w:val="14"/>
              </w:rPr>
              <w:t>2</w:t>
            </w:r>
          </w:p>
        </w:tc>
        <w:tc>
          <w:tcPr>
            <w:tcW w:w="1134" w:type="dxa"/>
            <w:vAlign w:val="center"/>
          </w:tcPr>
          <w:p w14:paraId="4D1CBF8B" w14:textId="374EF97C" w:rsidR="00251131" w:rsidRPr="001B2F90" w:rsidRDefault="00F1634D" w:rsidP="003B3FAB">
            <w:pPr>
              <w:jc w:val="center"/>
              <w:rPr>
                <w:rFonts w:cs="Arial"/>
                <w:sz w:val="14"/>
                <w:szCs w:val="14"/>
              </w:rPr>
            </w:pPr>
            <w:r w:rsidRPr="001B2F90">
              <w:rPr>
                <w:rFonts w:cs="Arial"/>
                <w:sz w:val="14"/>
                <w:szCs w:val="14"/>
              </w:rPr>
              <w:t>3</w:t>
            </w:r>
          </w:p>
        </w:tc>
        <w:tc>
          <w:tcPr>
            <w:tcW w:w="709" w:type="dxa"/>
            <w:tcBorders>
              <w:bottom w:val="single" w:sz="4" w:space="0" w:color="auto"/>
            </w:tcBorders>
            <w:shd w:val="clear" w:color="auto" w:fill="FFFF00"/>
            <w:vAlign w:val="center"/>
          </w:tcPr>
          <w:p w14:paraId="62ED08CB" w14:textId="22B2E268" w:rsidR="00251131" w:rsidRPr="001B2F90" w:rsidRDefault="00F1634D" w:rsidP="003B3FAB">
            <w:pPr>
              <w:jc w:val="center"/>
              <w:rPr>
                <w:rFonts w:cs="Arial"/>
                <w:sz w:val="14"/>
                <w:szCs w:val="14"/>
              </w:rPr>
            </w:pPr>
            <w:r w:rsidRPr="001B2F90">
              <w:rPr>
                <w:rFonts w:cs="Arial"/>
                <w:sz w:val="14"/>
                <w:szCs w:val="14"/>
              </w:rPr>
              <w:t>6</w:t>
            </w:r>
          </w:p>
        </w:tc>
        <w:tc>
          <w:tcPr>
            <w:tcW w:w="3118" w:type="dxa"/>
          </w:tcPr>
          <w:p w14:paraId="3A7730A8" w14:textId="0381E14C" w:rsidR="00251131" w:rsidRPr="001B2F90" w:rsidRDefault="008F7D3D" w:rsidP="003B3FAB">
            <w:pPr>
              <w:rPr>
                <w:rFonts w:cs="Arial"/>
                <w:sz w:val="14"/>
                <w:szCs w:val="14"/>
              </w:rPr>
            </w:pPr>
            <w:r w:rsidRPr="001B2F90">
              <w:rPr>
                <w:rFonts w:cs="Arial"/>
                <w:sz w:val="14"/>
                <w:szCs w:val="14"/>
              </w:rPr>
              <w:t>Lite trafikkert</w:t>
            </w:r>
            <w:r w:rsidR="00F1634D" w:rsidRPr="001B2F90">
              <w:rPr>
                <w:rFonts w:cs="Arial"/>
                <w:sz w:val="14"/>
                <w:szCs w:val="14"/>
              </w:rPr>
              <w:t>. Ikkje tilfredsstillande siktsone i avkøyrsel mot Fv5004 mot s</w:t>
            </w:r>
            <w:r w:rsidR="000855FB">
              <w:rPr>
                <w:rFonts w:cs="Arial"/>
                <w:sz w:val="14"/>
                <w:szCs w:val="14"/>
              </w:rPr>
              <w:t>ør</w:t>
            </w:r>
          </w:p>
        </w:tc>
      </w:tr>
      <w:tr w:rsidR="001B2F90" w:rsidRPr="001B2F90" w14:paraId="19C2375D" w14:textId="77777777" w:rsidTr="00822332">
        <w:tc>
          <w:tcPr>
            <w:tcW w:w="2127" w:type="dxa"/>
          </w:tcPr>
          <w:p w14:paraId="54400B2A" w14:textId="77777777" w:rsidR="00251131" w:rsidRPr="001B2F90" w:rsidRDefault="00251131" w:rsidP="003B3FAB">
            <w:pPr>
              <w:rPr>
                <w:rFonts w:cs="Arial"/>
                <w:sz w:val="14"/>
                <w:szCs w:val="14"/>
              </w:rPr>
            </w:pPr>
            <w:r w:rsidRPr="001B2F90">
              <w:rPr>
                <w:rFonts w:cs="Arial"/>
                <w:sz w:val="14"/>
                <w:szCs w:val="14"/>
              </w:rPr>
              <w:t>19. Hamn/kai - anlegg</w:t>
            </w:r>
          </w:p>
        </w:tc>
        <w:tc>
          <w:tcPr>
            <w:tcW w:w="992" w:type="dxa"/>
            <w:vAlign w:val="center"/>
          </w:tcPr>
          <w:p w14:paraId="37F927D8" w14:textId="15E93D65" w:rsidR="00251131" w:rsidRPr="001B2F90" w:rsidRDefault="00CF174C" w:rsidP="003B3FAB">
            <w:pPr>
              <w:jc w:val="center"/>
              <w:rPr>
                <w:rFonts w:cs="Arial"/>
                <w:sz w:val="14"/>
                <w:szCs w:val="14"/>
              </w:rPr>
            </w:pPr>
            <w:r w:rsidRPr="001B2F90">
              <w:rPr>
                <w:rFonts w:cs="Arial"/>
                <w:sz w:val="14"/>
                <w:szCs w:val="14"/>
              </w:rPr>
              <w:t>Nei</w:t>
            </w:r>
          </w:p>
        </w:tc>
        <w:tc>
          <w:tcPr>
            <w:tcW w:w="992" w:type="dxa"/>
            <w:vAlign w:val="center"/>
          </w:tcPr>
          <w:p w14:paraId="6C7A5E49" w14:textId="3E893E11" w:rsidR="00251131" w:rsidRPr="001B2F90" w:rsidRDefault="00251131" w:rsidP="003B3FAB">
            <w:pPr>
              <w:jc w:val="center"/>
              <w:rPr>
                <w:rFonts w:cs="Arial"/>
                <w:sz w:val="14"/>
                <w:szCs w:val="14"/>
              </w:rPr>
            </w:pPr>
          </w:p>
        </w:tc>
        <w:tc>
          <w:tcPr>
            <w:tcW w:w="1134" w:type="dxa"/>
            <w:vAlign w:val="center"/>
          </w:tcPr>
          <w:p w14:paraId="2D80080A" w14:textId="42E0A0E5" w:rsidR="00251131" w:rsidRPr="001B2F90" w:rsidRDefault="00251131" w:rsidP="003B3FAB">
            <w:pPr>
              <w:jc w:val="center"/>
              <w:rPr>
                <w:rFonts w:cs="Arial"/>
                <w:sz w:val="14"/>
                <w:szCs w:val="14"/>
              </w:rPr>
            </w:pPr>
          </w:p>
        </w:tc>
        <w:tc>
          <w:tcPr>
            <w:tcW w:w="709" w:type="dxa"/>
            <w:shd w:val="clear" w:color="auto" w:fill="auto"/>
            <w:vAlign w:val="center"/>
          </w:tcPr>
          <w:p w14:paraId="23C1224E" w14:textId="23565AA8" w:rsidR="00251131" w:rsidRPr="001B2F90" w:rsidRDefault="00251131" w:rsidP="003B3FAB">
            <w:pPr>
              <w:jc w:val="center"/>
              <w:rPr>
                <w:rFonts w:cs="Arial"/>
                <w:sz w:val="14"/>
                <w:szCs w:val="14"/>
              </w:rPr>
            </w:pPr>
          </w:p>
        </w:tc>
        <w:tc>
          <w:tcPr>
            <w:tcW w:w="3118" w:type="dxa"/>
          </w:tcPr>
          <w:p w14:paraId="434DC66E" w14:textId="61AC200C" w:rsidR="00251131" w:rsidRPr="001B2F90" w:rsidRDefault="00CF174C" w:rsidP="002C096D">
            <w:pPr>
              <w:rPr>
                <w:rFonts w:cs="Arial"/>
                <w:sz w:val="14"/>
                <w:szCs w:val="14"/>
              </w:rPr>
            </w:pPr>
            <w:r w:rsidRPr="001B2F90">
              <w:rPr>
                <w:rFonts w:cs="Arial"/>
                <w:sz w:val="14"/>
                <w:szCs w:val="14"/>
              </w:rPr>
              <w:t>Ikkje relevant.</w:t>
            </w:r>
          </w:p>
        </w:tc>
      </w:tr>
      <w:tr w:rsidR="00C94C7B" w:rsidRPr="001B2F90" w14:paraId="676848E0" w14:textId="77777777" w:rsidTr="003B3FAB">
        <w:tc>
          <w:tcPr>
            <w:tcW w:w="2127" w:type="dxa"/>
          </w:tcPr>
          <w:p w14:paraId="4AD2B69D" w14:textId="77777777" w:rsidR="00251131" w:rsidRPr="001B2F90" w:rsidRDefault="00251131" w:rsidP="003B3FAB">
            <w:pPr>
              <w:rPr>
                <w:rFonts w:cs="Arial"/>
                <w:sz w:val="14"/>
                <w:szCs w:val="14"/>
              </w:rPr>
            </w:pPr>
            <w:r w:rsidRPr="001B2F90">
              <w:rPr>
                <w:rFonts w:cs="Arial"/>
                <w:sz w:val="14"/>
                <w:szCs w:val="14"/>
              </w:rPr>
              <w:t>20. Sjukehus/-heim , kyrkje</w:t>
            </w:r>
          </w:p>
        </w:tc>
        <w:tc>
          <w:tcPr>
            <w:tcW w:w="992" w:type="dxa"/>
            <w:vAlign w:val="center"/>
          </w:tcPr>
          <w:p w14:paraId="10B477FC"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vAlign w:val="center"/>
          </w:tcPr>
          <w:p w14:paraId="766BB4F1" w14:textId="77777777" w:rsidR="00251131" w:rsidRPr="001B2F90" w:rsidRDefault="00251131" w:rsidP="003B3FAB">
            <w:pPr>
              <w:jc w:val="center"/>
              <w:rPr>
                <w:rFonts w:cs="Arial"/>
                <w:sz w:val="14"/>
                <w:szCs w:val="14"/>
              </w:rPr>
            </w:pPr>
          </w:p>
        </w:tc>
        <w:tc>
          <w:tcPr>
            <w:tcW w:w="1134" w:type="dxa"/>
            <w:vAlign w:val="center"/>
          </w:tcPr>
          <w:p w14:paraId="1D097CCF" w14:textId="77777777" w:rsidR="00251131" w:rsidRPr="001B2F90" w:rsidRDefault="00251131" w:rsidP="003B3FAB">
            <w:pPr>
              <w:jc w:val="center"/>
              <w:rPr>
                <w:rFonts w:cs="Arial"/>
                <w:sz w:val="14"/>
                <w:szCs w:val="14"/>
              </w:rPr>
            </w:pPr>
          </w:p>
        </w:tc>
        <w:tc>
          <w:tcPr>
            <w:tcW w:w="709" w:type="dxa"/>
            <w:tcBorders>
              <w:bottom w:val="single" w:sz="4" w:space="0" w:color="auto"/>
            </w:tcBorders>
            <w:shd w:val="clear" w:color="auto" w:fill="auto"/>
            <w:vAlign w:val="center"/>
          </w:tcPr>
          <w:p w14:paraId="1005E366" w14:textId="77777777" w:rsidR="00251131" w:rsidRPr="001B2F90" w:rsidRDefault="00251131" w:rsidP="003B3FAB">
            <w:pPr>
              <w:jc w:val="center"/>
              <w:rPr>
                <w:rFonts w:cs="Arial"/>
                <w:sz w:val="14"/>
                <w:szCs w:val="14"/>
              </w:rPr>
            </w:pPr>
          </w:p>
        </w:tc>
        <w:tc>
          <w:tcPr>
            <w:tcW w:w="3118" w:type="dxa"/>
          </w:tcPr>
          <w:p w14:paraId="4CF17D7F" w14:textId="77777777" w:rsidR="00251131" w:rsidRPr="001B2F90" w:rsidRDefault="00251131" w:rsidP="003B3FAB">
            <w:pPr>
              <w:rPr>
                <w:rFonts w:cs="Arial"/>
                <w:sz w:val="14"/>
                <w:szCs w:val="14"/>
              </w:rPr>
            </w:pPr>
            <w:r w:rsidRPr="001B2F90">
              <w:rPr>
                <w:rFonts w:cs="Arial"/>
                <w:sz w:val="14"/>
                <w:szCs w:val="14"/>
              </w:rPr>
              <w:t>Ikkje relevant.</w:t>
            </w:r>
          </w:p>
        </w:tc>
      </w:tr>
      <w:tr w:rsidR="00C94C7B" w:rsidRPr="001B2F90" w14:paraId="4430F9F5" w14:textId="77777777" w:rsidTr="003B3FAB">
        <w:tc>
          <w:tcPr>
            <w:tcW w:w="2127" w:type="dxa"/>
          </w:tcPr>
          <w:p w14:paraId="26C0AE1D" w14:textId="77777777" w:rsidR="00251131" w:rsidRPr="001B2F90" w:rsidRDefault="00251131" w:rsidP="003B3FAB">
            <w:pPr>
              <w:rPr>
                <w:rFonts w:cs="Arial"/>
                <w:sz w:val="14"/>
                <w:szCs w:val="14"/>
              </w:rPr>
            </w:pPr>
            <w:r w:rsidRPr="001B2F90">
              <w:rPr>
                <w:rFonts w:cs="Arial"/>
                <w:sz w:val="14"/>
                <w:szCs w:val="14"/>
              </w:rPr>
              <w:t>21. Brann/politi/SF</w:t>
            </w:r>
          </w:p>
        </w:tc>
        <w:tc>
          <w:tcPr>
            <w:tcW w:w="992" w:type="dxa"/>
            <w:vAlign w:val="center"/>
          </w:tcPr>
          <w:p w14:paraId="48E46839" w14:textId="77777777" w:rsidR="00251131" w:rsidRPr="001B2F90" w:rsidRDefault="00251131" w:rsidP="003B3FAB">
            <w:pPr>
              <w:jc w:val="center"/>
              <w:rPr>
                <w:rFonts w:cs="Arial"/>
                <w:sz w:val="14"/>
                <w:szCs w:val="14"/>
              </w:rPr>
            </w:pPr>
            <w:r w:rsidRPr="001B2F90">
              <w:rPr>
                <w:rFonts w:cs="Arial"/>
                <w:sz w:val="14"/>
                <w:szCs w:val="14"/>
              </w:rPr>
              <w:t>Ja</w:t>
            </w:r>
          </w:p>
        </w:tc>
        <w:tc>
          <w:tcPr>
            <w:tcW w:w="992" w:type="dxa"/>
            <w:vAlign w:val="center"/>
          </w:tcPr>
          <w:p w14:paraId="7D7F3CCD" w14:textId="77777777" w:rsidR="00251131" w:rsidRPr="001B2F90" w:rsidRDefault="00251131" w:rsidP="003B3FAB">
            <w:pPr>
              <w:jc w:val="center"/>
              <w:rPr>
                <w:rFonts w:cs="Arial"/>
                <w:sz w:val="14"/>
                <w:szCs w:val="14"/>
              </w:rPr>
            </w:pPr>
            <w:r w:rsidRPr="001B2F90">
              <w:rPr>
                <w:rFonts w:cs="Arial"/>
                <w:sz w:val="14"/>
                <w:szCs w:val="14"/>
              </w:rPr>
              <w:t>2</w:t>
            </w:r>
          </w:p>
        </w:tc>
        <w:tc>
          <w:tcPr>
            <w:tcW w:w="1134" w:type="dxa"/>
            <w:vAlign w:val="center"/>
          </w:tcPr>
          <w:p w14:paraId="154C8C78" w14:textId="77777777" w:rsidR="00251131" w:rsidRPr="001B2F90" w:rsidRDefault="00251131" w:rsidP="003B3FAB">
            <w:pPr>
              <w:jc w:val="center"/>
              <w:rPr>
                <w:rFonts w:cs="Arial"/>
                <w:sz w:val="14"/>
                <w:szCs w:val="14"/>
              </w:rPr>
            </w:pPr>
            <w:r w:rsidRPr="001B2F90">
              <w:rPr>
                <w:rFonts w:cs="Arial"/>
                <w:sz w:val="14"/>
                <w:szCs w:val="14"/>
              </w:rPr>
              <w:t>2</w:t>
            </w:r>
          </w:p>
        </w:tc>
        <w:tc>
          <w:tcPr>
            <w:tcW w:w="709" w:type="dxa"/>
            <w:shd w:val="clear" w:color="auto" w:fill="92D050"/>
            <w:vAlign w:val="center"/>
          </w:tcPr>
          <w:p w14:paraId="34B5A525" w14:textId="77777777" w:rsidR="00251131" w:rsidRPr="001B2F90" w:rsidRDefault="00251131" w:rsidP="003B3FAB">
            <w:pPr>
              <w:jc w:val="center"/>
              <w:rPr>
                <w:rFonts w:cs="Arial"/>
                <w:sz w:val="14"/>
                <w:szCs w:val="14"/>
              </w:rPr>
            </w:pPr>
            <w:r w:rsidRPr="001B2F90">
              <w:rPr>
                <w:rFonts w:cs="Arial"/>
                <w:sz w:val="14"/>
                <w:szCs w:val="14"/>
              </w:rPr>
              <w:t>4</w:t>
            </w:r>
          </w:p>
        </w:tc>
        <w:tc>
          <w:tcPr>
            <w:tcW w:w="3118" w:type="dxa"/>
            <w:shd w:val="clear" w:color="auto" w:fill="auto"/>
          </w:tcPr>
          <w:p w14:paraId="378D5635" w14:textId="1B4685B6" w:rsidR="00251131" w:rsidRPr="001B2F90" w:rsidRDefault="00F1634D" w:rsidP="003B3FAB">
            <w:pPr>
              <w:rPr>
                <w:rFonts w:cs="Arial"/>
                <w:sz w:val="14"/>
                <w:szCs w:val="14"/>
              </w:rPr>
            </w:pPr>
            <w:r w:rsidRPr="001B2F90">
              <w:rPr>
                <w:rFonts w:cs="Arial"/>
                <w:sz w:val="14"/>
                <w:szCs w:val="14"/>
              </w:rPr>
              <w:t xml:space="preserve">Brann kan førekoma. Vanleg byggsikring og tilgjengeleg sløkkjevatn. </w:t>
            </w:r>
          </w:p>
        </w:tc>
      </w:tr>
      <w:tr w:rsidR="00C94C7B" w:rsidRPr="001B2F90" w14:paraId="2BAC4BCD" w14:textId="77777777" w:rsidTr="003B3FAB">
        <w:trPr>
          <w:trHeight w:val="67"/>
        </w:trPr>
        <w:tc>
          <w:tcPr>
            <w:tcW w:w="2127" w:type="dxa"/>
          </w:tcPr>
          <w:p w14:paraId="25F20984" w14:textId="77777777" w:rsidR="00251131" w:rsidRPr="001B2F90" w:rsidRDefault="00C0291A" w:rsidP="003B3FAB">
            <w:pPr>
              <w:rPr>
                <w:rFonts w:cs="Arial"/>
                <w:sz w:val="14"/>
                <w:szCs w:val="14"/>
              </w:rPr>
            </w:pPr>
            <w:r w:rsidRPr="001B2F90">
              <w:rPr>
                <w:rFonts w:cs="Arial"/>
                <w:sz w:val="14"/>
                <w:szCs w:val="14"/>
              </w:rPr>
              <w:t>22. Forsyning kraft, vatn</w:t>
            </w:r>
          </w:p>
        </w:tc>
        <w:tc>
          <w:tcPr>
            <w:tcW w:w="992" w:type="dxa"/>
            <w:vAlign w:val="center"/>
          </w:tcPr>
          <w:p w14:paraId="5163DACE" w14:textId="77777777" w:rsidR="00251131" w:rsidRPr="001B2F90" w:rsidRDefault="00251131" w:rsidP="003B3FAB">
            <w:pPr>
              <w:jc w:val="center"/>
              <w:rPr>
                <w:rFonts w:cs="Arial"/>
                <w:sz w:val="14"/>
                <w:szCs w:val="14"/>
              </w:rPr>
            </w:pPr>
            <w:r w:rsidRPr="001B2F90">
              <w:rPr>
                <w:rFonts w:cs="Arial"/>
                <w:sz w:val="14"/>
                <w:szCs w:val="14"/>
              </w:rPr>
              <w:t>Ja</w:t>
            </w:r>
          </w:p>
        </w:tc>
        <w:tc>
          <w:tcPr>
            <w:tcW w:w="992" w:type="dxa"/>
            <w:vAlign w:val="center"/>
          </w:tcPr>
          <w:p w14:paraId="7ECDE01B" w14:textId="77777777" w:rsidR="00251131" w:rsidRPr="001B2F90" w:rsidRDefault="00251131" w:rsidP="003B3FAB">
            <w:pPr>
              <w:jc w:val="center"/>
              <w:rPr>
                <w:rFonts w:cs="Arial"/>
                <w:sz w:val="14"/>
                <w:szCs w:val="14"/>
              </w:rPr>
            </w:pPr>
            <w:r w:rsidRPr="001B2F90">
              <w:rPr>
                <w:rFonts w:cs="Arial"/>
                <w:sz w:val="14"/>
                <w:szCs w:val="14"/>
              </w:rPr>
              <w:t>2</w:t>
            </w:r>
          </w:p>
        </w:tc>
        <w:tc>
          <w:tcPr>
            <w:tcW w:w="1134" w:type="dxa"/>
            <w:vAlign w:val="center"/>
          </w:tcPr>
          <w:p w14:paraId="3B1B72C1" w14:textId="77777777" w:rsidR="00251131" w:rsidRPr="001B2F90" w:rsidRDefault="00C0291A" w:rsidP="003B3FAB">
            <w:pPr>
              <w:jc w:val="center"/>
              <w:rPr>
                <w:rFonts w:cs="Arial"/>
                <w:sz w:val="14"/>
                <w:szCs w:val="14"/>
              </w:rPr>
            </w:pPr>
            <w:r w:rsidRPr="001B2F90">
              <w:rPr>
                <w:rFonts w:cs="Arial"/>
                <w:sz w:val="14"/>
                <w:szCs w:val="14"/>
              </w:rPr>
              <w:t>1</w:t>
            </w:r>
          </w:p>
        </w:tc>
        <w:tc>
          <w:tcPr>
            <w:tcW w:w="709" w:type="dxa"/>
            <w:shd w:val="clear" w:color="auto" w:fill="92D050"/>
            <w:vAlign w:val="center"/>
          </w:tcPr>
          <w:p w14:paraId="270E3533" w14:textId="77777777" w:rsidR="00251131" w:rsidRPr="001B2F90" w:rsidRDefault="00C0291A" w:rsidP="003B3FAB">
            <w:pPr>
              <w:jc w:val="center"/>
              <w:rPr>
                <w:rFonts w:cs="Arial"/>
                <w:sz w:val="14"/>
                <w:szCs w:val="14"/>
              </w:rPr>
            </w:pPr>
            <w:r w:rsidRPr="001B2F90">
              <w:rPr>
                <w:rFonts w:cs="Arial"/>
                <w:sz w:val="14"/>
                <w:szCs w:val="14"/>
              </w:rPr>
              <w:t>2</w:t>
            </w:r>
          </w:p>
        </w:tc>
        <w:tc>
          <w:tcPr>
            <w:tcW w:w="3118" w:type="dxa"/>
            <w:shd w:val="clear" w:color="auto" w:fill="auto"/>
          </w:tcPr>
          <w:p w14:paraId="671BAC42" w14:textId="3283EBBB" w:rsidR="00251131" w:rsidRPr="001B2F90" w:rsidRDefault="00C0291A" w:rsidP="003B3FAB">
            <w:pPr>
              <w:rPr>
                <w:rFonts w:cs="Arial"/>
                <w:sz w:val="14"/>
                <w:szCs w:val="14"/>
              </w:rPr>
            </w:pPr>
            <w:r w:rsidRPr="001B2F90">
              <w:rPr>
                <w:rFonts w:cs="Arial"/>
                <w:sz w:val="14"/>
                <w:szCs w:val="14"/>
              </w:rPr>
              <w:t>Vatn</w:t>
            </w:r>
            <w:r w:rsidR="00251131" w:rsidRPr="001B2F90">
              <w:rPr>
                <w:rFonts w:cs="Arial"/>
                <w:sz w:val="14"/>
                <w:szCs w:val="14"/>
              </w:rPr>
              <w:t xml:space="preserve"> og tekniske anlegg i område. </w:t>
            </w:r>
          </w:p>
        </w:tc>
      </w:tr>
      <w:tr w:rsidR="00C94C7B" w:rsidRPr="001B2F90" w14:paraId="551A8819" w14:textId="77777777" w:rsidTr="003B3FAB">
        <w:tc>
          <w:tcPr>
            <w:tcW w:w="2127" w:type="dxa"/>
          </w:tcPr>
          <w:p w14:paraId="0BE4B990" w14:textId="77777777" w:rsidR="00251131" w:rsidRPr="001B2F90" w:rsidRDefault="00251131" w:rsidP="003B3FAB">
            <w:pPr>
              <w:rPr>
                <w:rFonts w:cs="Arial"/>
                <w:sz w:val="14"/>
                <w:szCs w:val="14"/>
              </w:rPr>
            </w:pPr>
            <w:r w:rsidRPr="001B2F90">
              <w:rPr>
                <w:rFonts w:cs="Arial"/>
                <w:sz w:val="14"/>
                <w:szCs w:val="14"/>
              </w:rPr>
              <w:lastRenderedPageBreak/>
              <w:t>23. Tilfluktsrom</w:t>
            </w:r>
          </w:p>
        </w:tc>
        <w:tc>
          <w:tcPr>
            <w:tcW w:w="992" w:type="dxa"/>
            <w:vAlign w:val="center"/>
          </w:tcPr>
          <w:p w14:paraId="60AF84BB"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vAlign w:val="center"/>
          </w:tcPr>
          <w:p w14:paraId="4883D559" w14:textId="77777777" w:rsidR="00251131" w:rsidRPr="001B2F90" w:rsidRDefault="00251131" w:rsidP="003B3FAB">
            <w:pPr>
              <w:jc w:val="center"/>
              <w:rPr>
                <w:rFonts w:cs="Arial"/>
                <w:sz w:val="14"/>
                <w:szCs w:val="14"/>
              </w:rPr>
            </w:pPr>
          </w:p>
        </w:tc>
        <w:tc>
          <w:tcPr>
            <w:tcW w:w="1134" w:type="dxa"/>
            <w:vAlign w:val="center"/>
          </w:tcPr>
          <w:p w14:paraId="049C81E4" w14:textId="77777777" w:rsidR="00251131" w:rsidRPr="001B2F90" w:rsidRDefault="00251131" w:rsidP="003B3FAB">
            <w:pPr>
              <w:jc w:val="center"/>
              <w:rPr>
                <w:rFonts w:cs="Arial"/>
                <w:sz w:val="14"/>
                <w:szCs w:val="14"/>
              </w:rPr>
            </w:pPr>
          </w:p>
        </w:tc>
        <w:tc>
          <w:tcPr>
            <w:tcW w:w="709" w:type="dxa"/>
            <w:vAlign w:val="center"/>
          </w:tcPr>
          <w:p w14:paraId="032FB10B" w14:textId="77777777" w:rsidR="00251131" w:rsidRPr="001B2F90" w:rsidRDefault="00251131" w:rsidP="003B3FAB">
            <w:pPr>
              <w:jc w:val="center"/>
              <w:rPr>
                <w:rFonts w:cs="Arial"/>
                <w:sz w:val="14"/>
                <w:szCs w:val="14"/>
              </w:rPr>
            </w:pPr>
          </w:p>
        </w:tc>
        <w:tc>
          <w:tcPr>
            <w:tcW w:w="3118" w:type="dxa"/>
          </w:tcPr>
          <w:p w14:paraId="57A7A2B9" w14:textId="77777777" w:rsidR="00251131" w:rsidRPr="001B2F90" w:rsidRDefault="00251131" w:rsidP="003B3FAB">
            <w:pPr>
              <w:rPr>
                <w:rFonts w:cs="Arial"/>
                <w:sz w:val="14"/>
                <w:szCs w:val="14"/>
                <w:highlight w:val="red"/>
              </w:rPr>
            </w:pPr>
            <w:r w:rsidRPr="001B2F90">
              <w:rPr>
                <w:rFonts w:cs="Arial"/>
                <w:sz w:val="14"/>
                <w:szCs w:val="14"/>
              </w:rPr>
              <w:t>Ikkje relevant.</w:t>
            </w:r>
          </w:p>
        </w:tc>
      </w:tr>
      <w:tr w:rsidR="00C94C7B" w:rsidRPr="001B2F90" w14:paraId="46C7D21F" w14:textId="77777777" w:rsidTr="003B3FAB">
        <w:tc>
          <w:tcPr>
            <w:tcW w:w="9072" w:type="dxa"/>
            <w:gridSpan w:val="6"/>
            <w:shd w:val="clear" w:color="auto" w:fill="D9D9D9" w:themeFill="background1" w:themeFillShade="D9"/>
          </w:tcPr>
          <w:p w14:paraId="75E3FF58" w14:textId="77777777" w:rsidR="00251131" w:rsidRPr="001B2F90" w:rsidRDefault="00251131" w:rsidP="003B3FAB">
            <w:pPr>
              <w:rPr>
                <w:rFonts w:cs="Arial"/>
                <w:b/>
                <w:sz w:val="14"/>
                <w:szCs w:val="14"/>
              </w:rPr>
            </w:pPr>
            <w:r w:rsidRPr="001B2F90">
              <w:rPr>
                <w:rFonts w:cs="Arial"/>
                <w:b/>
                <w:sz w:val="14"/>
                <w:szCs w:val="14"/>
              </w:rPr>
              <w:t>Forureiningskjelder</w:t>
            </w:r>
          </w:p>
        </w:tc>
      </w:tr>
      <w:tr w:rsidR="00C94C7B" w:rsidRPr="001B2F90" w14:paraId="54B85F3F" w14:textId="77777777" w:rsidTr="003B3FAB">
        <w:tc>
          <w:tcPr>
            <w:tcW w:w="2127" w:type="dxa"/>
          </w:tcPr>
          <w:p w14:paraId="7AD4D28A" w14:textId="77777777" w:rsidR="00251131" w:rsidRPr="001B2F90" w:rsidRDefault="00251131" w:rsidP="003B3FAB">
            <w:pPr>
              <w:rPr>
                <w:rFonts w:cs="Arial"/>
                <w:sz w:val="14"/>
                <w:szCs w:val="14"/>
              </w:rPr>
            </w:pPr>
            <w:r w:rsidRPr="001B2F90">
              <w:rPr>
                <w:rFonts w:cs="Arial"/>
                <w:sz w:val="14"/>
                <w:szCs w:val="14"/>
              </w:rPr>
              <w:t>24. Industri</w:t>
            </w:r>
          </w:p>
        </w:tc>
        <w:tc>
          <w:tcPr>
            <w:tcW w:w="992" w:type="dxa"/>
            <w:vAlign w:val="center"/>
          </w:tcPr>
          <w:p w14:paraId="519DEBD2"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vAlign w:val="center"/>
          </w:tcPr>
          <w:p w14:paraId="326CC283" w14:textId="77777777" w:rsidR="00251131" w:rsidRPr="001B2F90" w:rsidRDefault="00251131" w:rsidP="003B3FAB">
            <w:pPr>
              <w:jc w:val="center"/>
              <w:rPr>
                <w:rFonts w:cs="Arial"/>
                <w:sz w:val="14"/>
                <w:szCs w:val="14"/>
              </w:rPr>
            </w:pPr>
          </w:p>
        </w:tc>
        <w:tc>
          <w:tcPr>
            <w:tcW w:w="1134" w:type="dxa"/>
            <w:vAlign w:val="center"/>
          </w:tcPr>
          <w:p w14:paraId="116EF2A9" w14:textId="77777777" w:rsidR="00251131" w:rsidRPr="001B2F90" w:rsidRDefault="00251131" w:rsidP="003B3FAB">
            <w:pPr>
              <w:jc w:val="center"/>
              <w:rPr>
                <w:rFonts w:cs="Arial"/>
                <w:sz w:val="14"/>
                <w:szCs w:val="14"/>
              </w:rPr>
            </w:pPr>
          </w:p>
        </w:tc>
        <w:tc>
          <w:tcPr>
            <w:tcW w:w="709" w:type="dxa"/>
            <w:vAlign w:val="center"/>
          </w:tcPr>
          <w:p w14:paraId="685FF36A" w14:textId="77777777" w:rsidR="00251131" w:rsidRPr="001B2F90" w:rsidRDefault="00251131" w:rsidP="003B3FAB">
            <w:pPr>
              <w:jc w:val="center"/>
              <w:rPr>
                <w:rFonts w:cs="Arial"/>
                <w:sz w:val="14"/>
                <w:szCs w:val="14"/>
              </w:rPr>
            </w:pPr>
          </w:p>
        </w:tc>
        <w:tc>
          <w:tcPr>
            <w:tcW w:w="3118" w:type="dxa"/>
          </w:tcPr>
          <w:p w14:paraId="440A2849" w14:textId="77777777" w:rsidR="00251131" w:rsidRPr="001B2F90" w:rsidRDefault="00251131" w:rsidP="003B3FAB">
            <w:pPr>
              <w:rPr>
                <w:rFonts w:cs="Arial"/>
                <w:sz w:val="14"/>
                <w:szCs w:val="14"/>
                <w:highlight w:val="red"/>
              </w:rPr>
            </w:pPr>
            <w:r w:rsidRPr="001B2F90">
              <w:rPr>
                <w:rFonts w:cs="Arial"/>
                <w:sz w:val="14"/>
                <w:szCs w:val="14"/>
              </w:rPr>
              <w:t>Ikkje relevant</w:t>
            </w:r>
          </w:p>
        </w:tc>
      </w:tr>
      <w:tr w:rsidR="00C94C7B" w:rsidRPr="001B2F90" w14:paraId="07018D3B" w14:textId="77777777" w:rsidTr="00BE67C1">
        <w:tc>
          <w:tcPr>
            <w:tcW w:w="2127" w:type="dxa"/>
          </w:tcPr>
          <w:p w14:paraId="402ACEDA" w14:textId="77777777" w:rsidR="00251131" w:rsidRPr="001B2F90" w:rsidRDefault="00251131" w:rsidP="003B3FAB">
            <w:pPr>
              <w:rPr>
                <w:rFonts w:cs="Arial"/>
                <w:sz w:val="14"/>
                <w:szCs w:val="14"/>
              </w:rPr>
            </w:pPr>
            <w:r w:rsidRPr="001B2F90">
              <w:rPr>
                <w:rFonts w:cs="Arial"/>
                <w:sz w:val="14"/>
                <w:szCs w:val="14"/>
              </w:rPr>
              <w:t xml:space="preserve">25. Bustad/fritid </w:t>
            </w:r>
          </w:p>
        </w:tc>
        <w:tc>
          <w:tcPr>
            <w:tcW w:w="992" w:type="dxa"/>
            <w:vAlign w:val="center"/>
          </w:tcPr>
          <w:p w14:paraId="454E484D" w14:textId="5A9DABF3" w:rsidR="00251131" w:rsidRPr="001B2F90" w:rsidRDefault="00BE67C1" w:rsidP="003B3FAB">
            <w:pPr>
              <w:jc w:val="center"/>
              <w:rPr>
                <w:rFonts w:cs="Arial"/>
                <w:sz w:val="14"/>
                <w:szCs w:val="14"/>
              </w:rPr>
            </w:pPr>
            <w:r w:rsidRPr="001B2F90">
              <w:rPr>
                <w:rFonts w:cs="Arial"/>
                <w:sz w:val="14"/>
                <w:szCs w:val="14"/>
              </w:rPr>
              <w:t>Ja</w:t>
            </w:r>
          </w:p>
        </w:tc>
        <w:tc>
          <w:tcPr>
            <w:tcW w:w="992" w:type="dxa"/>
            <w:vAlign w:val="center"/>
          </w:tcPr>
          <w:p w14:paraId="67389A45" w14:textId="6DDA79AB" w:rsidR="00251131" w:rsidRPr="001B2F90" w:rsidRDefault="00BE67C1" w:rsidP="003B3FAB">
            <w:pPr>
              <w:jc w:val="center"/>
              <w:rPr>
                <w:rFonts w:cs="Arial"/>
                <w:sz w:val="14"/>
                <w:szCs w:val="14"/>
              </w:rPr>
            </w:pPr>
            <w:r w:rsidRPr="001B2F90">
              <w:rPr>
                <w:rFonts w:cs="Arial"/>
                <w:sz w:val="14"/>
                <w:szCs w:val="14"/>
              </w:rPr>
              <w:t>1</w:t>
            </w:r>
          </w:p>
        </w:tc>
        <w:tc>
          <w:tcPr>
            <w:tcW w:w="1134" w:type="dxa"/>
            <w:vAlign w:val="center"/>
          </w:tcPr>
          <w:p w14:paraId="01834347" w14:textId="55CE9B83" w:rsidR="00251131" w:rsidRPr="001B2F90" w:rsidRDefault="00BE67C1" w:rsidP="003B3FAB">
            <w:pPr>
              <w:jc w:val="center"/>
              <w:rPr>
                <w:rFonts w:cs="Arial"/>
                <w:sz w:val="14"/>
                <w:szCs w:val="14"/>
              </w:rPr>
            </w:pPr>
            <w:r w:rsidRPr="001B2F90">
              <w:rPr>
                <w:rFonts w:cs="Arial"/>
                <w:sz w:val="14"/>
                <w:szCs w:val="14"/>
              </w:rPr>
              <w:t>3</w:t>
            </w:r>
          </w:p>
        </w:tc>
        <w:tc>
          <w:tcPr>
            <w:tcW w:w="709" w:type="dxa"/>
            <w:shd w:val="clear" w:color="auto" w:fill="92D050"/>
            <w:vAlign w:val="center"/>
          </w:tcPr>
          <w:p w14:paraId="23B8B816" w14:textId="5517AC87" w:rsidR="00251131" w:rsidRPr="001B2F90" w:rsidRDefault="00BE67C1" w:rsidP="003B3FAB">
            <w:pPr>
              <w:jc w:val="center"/>
              <w:rPr>
                <w:rFonts w:cs="Arial"/>
                <w:sz w:val="14"/>
                <w:szCs w:val="14"/>
              </w:rPr>
            </w:pPr>
            <w:r w:rsidRPr="001B2F90">
              <w:rPr>
                <w:rFonts w:cs="Arial"/>
                <w:sz w:val="14"/>
                <w:szCs w:val="14"/>
              </w:rPr>
              <w:t>3</w:t>
            </w:r>
          </w:p>
        </w:tc>
        <w:tc>
          <w:tcPr>
            <w:tcW w:w="3118" w:type="dxa"/>
          </w:tcPr>
          <w:p w14:paraId="007AEDCD" w14:textId="027673EE" w:rsidR="00251131" w:rsidRPr="001B2F90" w:rsidRDefault="00BE67C1" w:rsidP="003B3FAB">
            <w:pPr>
              <w:rPr>
                <w:rFonts w:cs="Arial"/>
                <w:sz w:val="14"/>
                <w:szCs w:val="14"/>
                <w:highlight w:val="red"/>
              </w:rPr>
            </w:pPr>
            <w:r w:rsidRPr="001B2F90">
              <w:rPr>
                <w:rFonts w:cs="Arial"/>
                <w:sz w:val="14"/>
                <w:szCs w:val="14"/>
              </w:rPr>
              <w:t>Eksisterande bustadar i område</w:t>
            </w:r>
          </w:p>
        </w:tc>
      </w:tr>
      <w:tr w:rsidR="00C94C7B" w:rsidRPr="001B2F90" w14:paraId="592C547B" w14:textId="77777777" w:rsidTr="00F809A3">
        <w:trPr>
          <w:trHeight w:val="391"/>
        </w:trPr>
        <w:tc>
          <w:tcPr>
            <w:tcW w:w="2127" w:type="dxa"/>
          </w:tcPr>
          <w:p w14:paraId="6193D1A8" w14:textId="77777777" w:rsidR="00251131" w:rsidRPr="001B2F90" w:rsidRDefault="00251131" w:rsidP="00BE67C1">
            <w:pPr>
              <w:rPr>
                <w:rFonts w:cs="Arial"/>
                <w:sz w:val="14"/>
                <w:szCs w:val="14"/>
              </w:rPr>
            </w:pPr>
            <w:r w:rsidRPr="001B2F90">
              <w:rPr>
                <w:rFonts w:cs="Arial"/>
                <w:sz w:val="14"/>
                <w:szCs w:val="14"/>
              </w:rPr>
              <w:t>26. Landbruk</w:t>
            </w:r>
          </w:p>
        </w:tc>
        <w:tc>
          <w:tcPr>
            <w:tcW w:w="992" w:type="dxa"/>
            <w:vAlign w:val="center"/>
          </w:tcPr>
          <w:p w14:paraId="7EDF1715" w14:textId="77777777" w:rsidR="00251131" w:rsidRPr="001B2F90" w:rsidRDefault="00347F9D" w:rsidP="00BE67C1">
            <w:pPr>
              <w:jc w:val="center"/>
              <w:rPr>
                <w:rFonts w:cs="Arial"/>
                <w:sz w:val="14"/>
                <w:szCs w:val="14"/>
              </w:rPr>
            </w:pPr>
            <w:r w:rsidRPr="001B2F90">
              <w:rPr>
                <w:rFonts w:cs="Arial"/>
                <w:sz w:val="14"/>
                <w:szCs w:val="14"/>
              </w:rPr>
              <w:t>Ja</w:t>
            </w:r>
          </w:p>
        </w:tc>
        <w:tc>
          <w:tcPr>
            <w:tcW w:w="992" w:type="dxa"/>
            <w:vAlign w:val="center"/>
          </w:tcPr>
          <w:p w14:paraId="4F8586E6" w14:textId="738364DA" w:rsidR="00251131" w:rsidRPr="001B2F90" w:rsidRDefault="00BE67C1" w:rsidP="00BE67C1">
            <w:pPr>
              <w:jc w:val="center"/>
              <w:rPr>
                <w:rFonts w:cs="Arial"/>
                <w:sz w:val="14"/>
                <w:szCs w:val="14"/>
              </w:rPr>
            </w:pPr>
            <w:r w:rsidRPr="001B2F90">
              <w:rPr>
                <w:rFonts w:cs="Arial"/>
                <w:sz w:val="14"/>
                <w:szCs w:val="14"/>
              </w:rPr>
              <w:t>2</w:t>
            </w:r>
          </w:p>
        </w:tc>
        <w:tc>
          <w:tcPr>
            <w:tcW w:w="1134" w:type="dxa"/>
            <w:vAlign w:val="center"/>
          </w:tcPr>
          <w:p w14:paraId="50951293" w14:textId="6236B1D6" w:rsidR="00251131" w:rsidRPr="001B2F90" w:rsidRDefault="00BE67C1" w:rsidP="00BE67C1">
            <w:pPr>
              <w:jc w:val="center"/>
              <w:rPr>
                <w:rFonts w:cs="Arial"/>
                <w:sz w:val="14"/>
                <w:szCs w:val="14"/>
              </w:rPr>
            </w:pPr>
            <w:r w:rsidRPr="001B2F90">
              <w:rPr>
                <w:rFonts w:cs="Arial"/>
                <w:sz w:val="14"/>
                <w:szCs w:val="14"/>
              </w:rPr>
              <w:t>3</w:t>
            </w:r>
          </w:p>
        </w:tc>
        <w:tc>
          <w:tcPr>
            <w:tcW w:w="709" w:type="dxa"/>
            <w:shd w:val="clear" w:color="auto" w:fill="FFFF00"/>
          </w:tcPr>
          <w:p w14:paraId="64F8DDA7" w14:textId="77777777" w:rsidR="00BE67C1" w:rsidRPr="001B2F90" w:rsidRDefault="00BE67C1" w:rsidP="00BE67C1">
            <w:pPr>
              <w:jc w:val="center"/>
              <w:rPr>
                <w:rFonts w:cs="Arial"/>
                <w:sz w:val="14"/>
                <w:szCs w:val="14"/>
              </w:rPr>
            </w:pPr>
          </w:p>
          <w:p w14:paraId="01F67643" w14:textId="3ECA3790" w:rsidR="00251131" w:rsidRPr="001B2F90" w:rsidRDefault="00F809A3" w:rsidP="00BE67C1">
            <w:pPr>
              <w:jc w:val="center"/>
              <w:rPr>
                <w:rFonts w:cs="Arial"/>
                <w:sz w:val="14"/>
                <w:szCs w:val="14"/>
              </w:rPr>
            </w:pPr>
            <w:r w:rsidRPr="001B2F90">
              <w:rPr>
                <w:rFonts w:cs="Arial"/>
                <w:sz w:val="14"/>
                <w:szCs w:val="14"/>
              </w:rPr>
              <w:t>6</w:t>
            </w:r>
          </w:p>
        </w:tc>
        <w:tc>
          <w:tcPr>
            <w:tcW w:w="3118" w:type="dxa"/>
          </w:tcPr>
          <w:p w14:paraId="6723882F" w14:textId="717603F3" w:rsidR="00251131" w:rsidRPr="001B2F90" w:rsidRDefault="00BE67C1" w:rsidP="00F214D3">
            <w:pPr>
              <w:rPr>
                <w:rFonts w:cs="Arial"/>
                <w:sz w:val="14"/>
                <w:szCs w:val="14"/>
                <w:highlight w:val="yellow"/>
              </w:rPr>
            </w:pPr>
            <w:r w:rsidRPr="001B2F90">
              <w:rPr>
                <w:rFonts w:cs="Arial"/>
                <w:sz w:val="14"/>
                <w:szCs w:val="14"/>
              </w:rPr>
              <w:t xml:space="preserve">Mindre områder med landbruksjord og </w:t>
            </w:r>
            <w:r w:rsidR="00F1634D" w:rsidRPr="001B2F90">
              <w:rPr>
                <w:rFonts w:cs="Arial"/>
                <w:sz w:val="14"/>
                <w:szCs w:val="14"/>
              </w:rPr>
              <w:t>skog</w:t>
            </w:r>
            <w:r w:rsidR="009E5A6E" w:rsidRPr="001B2F90">
              <w:rPr>
                <w:rFonts w:cs="Arial"/>
                <w:sz w:val="14"/>
                <w:szCs w:val="14"/>
              </w:rPr>
              <w:t>.</w:t>
            </w:r>
          </w:p>
        </w:tc>
      </w:tr>
      <w:tr w:rsidR="00C94C7B" w:rsidRPr="001B2F90" w14:paraId="7C605B40" w14:textId="77777777" w:rsidTr="003B3FAB">
        <w:tc>
          <w:tcPr>
            <w:tcW w:w="2127" w:type="dxa"/>
          </w:tcPr>
          <w:p w14:paraId="14B1E8A0" w14:textId="77777777" w:rsidR="00251131" w:rsidRPr="001B2F90" w:rsidRDefault="00251131" w:rsidP="003B3FAB">
            <w:pPr>
              <w:rPr>
                <w:rFonts w:cs="Arial"/>
                <w:sz w:val="14"/>
                <w:szCs w:val="14"/>
              </w:rPr>
            </w:pPr>
            <w:r w:rsidRPr="001B2F90">
              <w:rPr>
                <w:rFonts w:cs="Arial"/>
                <w:sz w:val="14"/>
                <w:szCs w:val="14"/>
              </w:rPr>
              <w:t>27. Akutt forureining</w:t>
            </w:r>
          </w:p>
        </w:tc>
        <w:tc>
          <w:tcPr>
            <w:tcW w:w="992" w:type="dxa"/>
            <w:vAlign w:val="center"/>
          </w:tcPr>
          <w:p w14:paraId="0835F1DC"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vAlign w:val="center"/>
          </w:tcPr>
          <w:p w14:paraId="188C2D16" w14:textId="77777777" w:rsidR="00251131" w:rsidRPr="001B2F90" w:rsidRDefault="00251131" w:rsidP="003B3FAB">
            <w:pPr>
              <w:jc w:val="center"/>
              <w:rPr>
                <w:rFonts w:cs="Arial"/>
                <w:sz w:val="14"/>
                <w:szCs w:val="14"/>
              </w:rPr>
            </w:pPr>
          </w:p>
        </w:tc>
        <w:tc>
          <w:tcPr>
            <w:tcW w:w="1134" w:type="dxa"/>
            <w:vAlign w:val="center"/>
          </w:tcPr>
          <w:p w14:paraId="54AA6641" w14:textId="77777777" w:rsidR="00251131" w:rsidRPr="001B2F90" w:rsidRDefault="00251131" w:rsidP="003B3FAB">
            <w:pPr>
              <w:jc w:val="center"/>
              <w:rPr>
                <w:rFonts w:cs="Arial"/>
                <w:sz w:val="14"/>
                <w:szCs w:val="14"/>
              </w:rPr>
            </w:pPr>
          </w:p>
        </w:tc>
        <w:tc>
          <w:tcPr>
            <w:tcW w:w="709" w:type="dxa"/>
            <w:tcBorders>
              <w:bottom w:val="single" w:sz="4" w:space="0" w:color="auto"/>
            </w:tcBorders>
            <w:shd w:val="clear" w:color="auto" w:fill="auto"/>
          </w:tcPr>
          <w:p w14:paraId="2821AD79" w14:textId="77777777" w:rsidR="00251131" w:rsidRPr="001B2F90" w:rsidRDefault="00251131" w:rsidP="003B3FAB">
            <w:pPr>
              <w:jc w:val="center"/>
              <w:rPr>
                <w:rFonts w:cs="Arial"/>
                <w:sz w:val="14"/>
                <w:szCs w:val="14"/>
              </w:rPr>
            </w:pPr>
          </w:p>
        </w:tc>
        <w:tc>
          <w:tcPr>
            <w:tcW w:w="3118" w:type="dxa"/>
          </w:tcPr>
          <w:p w14:paraId="2F08B6FA" w14:textId="77777777" w:rsidR="00251131" w:rsidRPr="001B2F90" w:rsidRDefault="00251131" w:rsidP="003B3FAB">
            <w:pPr>
              <w:rPr>
                <w:rFonts w:cs="Arial"/>
                <w:sz w:val="14"/>
                <w:szCs w:val="14"/>
                <w:highlight w:val="red"/>
              </w:rPr>
            </w:pPr>
            <w:r w:rsidRPr="001B2F90">
              <w:rPr>
                <w:rFonts w:cs="Arial"/>
                <w:sz w:val="14"/>
                <w:szCs w:val="14"/>
              </w:rPr>
              <w:t>Ikkje relevant.</w:t>
            </w:r>
          </w:p>
        </w:tc>
      </w:tr>
      <w:tr w:rsidR="00C94C7B" w:rsidRPr="001B2F90" w14:paraId="13A25880" w14:textId="77777777" w:rsidTr="003B3FAB">
        <w:tc>
          <w:tcPr>
            <w:tcW w:w="2127" w:type="dxa"/>
          </w:tcPr>
          <w:p w14:paraId="17999C91" w14:textId="77777777" w:rsidR="00251131" w:rsidRPr="001B2F90" w:rsidRDefault="00251131" w:rsidP="003B3FAB">
            <w:pPr>
              <w:rPr>
                <w:rFonts w:cs="Arial"/>
                <w:sz w:val="14"/>
                <w:szCs w:val="14"/>
              </w:rPr>
            </w:pPr>
            <w:r w:rsidRPr="001B2F90">
              <w:rPr>
                <w:rFonts w:cs="Arial"/>
                <w:sz w:val="14"/>
                <w:szCs w:val="14"/>
              </w:rPr>
              <w:t xml:space="preserve">28. Støv </w:t>
            </w:r>
          </w:p>
        </w:tc>
        <w:tc>
          <w:tcPr>
            <w:tcW w:w="992" w:type="dxa"/>
            <w:vAlign w:val="center"/>
          </w:tcPr>
          <w:p w14:paraId="7B1812F5" w14:textId="77777777" w:rsidR="00251131" w:rsidRPr="001B2F90" w:rsidRDefault="00251131" w:rsidP="003B3FAB">
            <w:pPr>
              <w:jc w:val="center"/>
              <w:rPr>
                <w:rFonts w:cs="Arial"/>
                <w:sz w:val="14"/>
                <w:szCs w:val="14"/>
              </w:rPr>
            </w:pPr>
            <w:r w:rsidRPr="001B2F90">
              <w:rPr>
                <w:rFonts w:cs="Arial"/>
                <w:sz w:val="14"/>
                <w:szCs w:val="14"/>
              </w:rPr>
              <w:t>Ja</w:t>
            </w:r>
          </w:p>
        </w:tc>
        <w:tc>
          <w:tcPr>
            <w:tcW w:w="992" w:type="dxa"/>
            <w:vAlign w:val="center"/>
          </w:tcPr>
          <w:p w14:paraId="659C2841" w14:textId="77777777" w:rsidR="00251131" w:rsidRPr="001B2F90" w:rsidRDefault="00251131" w:rsidP="003B3FAB">
            <w:pPr>
              <w:jc w:val="center"/>
              <w:rPr>
                <w:rFonts w:cs="Arial"/>
                <w:sz w:val="14"/>
                <w:szCs w:val="14"/>
              </w:rPr>
            </w:pPr>
            <w:r w:rsidRPr="001B2F90">
              <w:rPr>
                <w:rFonts w:cs="Arial"/>
                <w:sz w:val="14"/>
                <w:szCs w:val="14"/>
              </w:rPr>
              <w:t>2</w:t>
            </w:r>
          </w:p>
        </w:tc>
        <w:tc>
          <w:tcPr>
            <w:tcW w:w="1134" w:type="dxa"/>
            <w:vAlign w:val="center"/>
          </w:tcPr>
          <w:p w14:paraId="32C12B24" w14:textId="77777777" w:rsidR="00251131" w:rsidRPr="001B2F90" w:rsidRDefault="00251131" w:rsidP="003B3FAB">
            <w:pPr>
              <w:jc w:val="center"/>
              <w:rPr>
                <w:rFonts w:cs="Arial"/>
                <w:sz w:val="14"/>
                <w:szCs w:val="14"/>
              </w:rPr>
            </w:pPr>
            <w:r w:rsidRPr="001B2F90">
              <w:rPr>
                <w:rFonts w:cs="Arial"/>
                <w:sz w:val="14"/>
                <w:szCs w:val="14"/>
              </w:rPr>
              <w:t>2</w:t>
            </w:r>
          </w:p>
        </w:tc>
        <w:tc>
          <w:tcPr>
            <w:tcW w:w="709" w:type="dxa"/>
            <w:tcBorders>
              <w:bottom w:val="single" w:sz="4" w:space="0" w:color="auto"/>
            </w:tcBorders>
            <w:shd w:val="clear" w:color="auto" w:fill="92D050"/>
            <w:vAlign w:val="center"/>
          </w:tcPr>
          <w:p w14:paraId="37A0E2A3" w14:textId="77777777" w:rsidR="00251131" w:rsidRPr="001B2F90" w:rsidRDefault="00251131" w:rsidP="003B3FAB">
            <w:pPr>
              <w:jc w:val="center"/>
              <w:rPr>
                <w:rFonts w:cs="Arial"/>
                <w:sz w:val="14"/>
                <w:szCs w:val="14"/>
              </w:rPr>
            </w:pPr>
            <w:r w:rsidRPr="001B2F90">
              <w:rPr>
                <w:rFonts w:cs="Arial"/>
                <w:sz w:val="14"/>
                <w:szCs w:val="14"/>
              </w:rPr>
              <w:t>4</w:t>
            </w:r>
          </w:p>
        </w:tc>
        <w:tc>
          <w:tcPr>
            <w:tcW w:w="3118" w:type="dxa"/>
          </w:tcPr>
          <w:p w14:paraId="322369E6" w14:textId="2B336BF3" w:rsidR="00251131" w:rsidRPr="001B2F90" w:rsidRDefault="00251131" w:rsidP="003B3FAB">
            <w:pPr>
              <w:rPr>
                <w:rFonts w:cs="Arial"/>
                <w:sz w:val="14"/>
                <w:szCs w:val="14"/>
              </w:rPr>
            </w:pPr>
            <w:r w:rsidRPr="001B2F90">
              <w:rPr>
                <w:rFonts w:cs="Arial"/>
                <w:sz w:val="14"/>
                <w:szCs w:val="14"/>
              </w:rPr>
              <w:t>Noko eksos og støv frå små bilar</w:t>
            </w:r>
            <w:r w:rsidR="00BE67C1" w:rsidRPr="001B2F90">
              <w:rPr>
                <w:rFonts w:cs="Arial"/>
                <w:sz w:val="14"/>
                <w:szCs w:val="14"/>
              </w:rPr>
              <w:t>.</w:t>
            </w:r>
          </w:p>
        </w:tc>
      </w:tr>
      <w:tr w:rsidR="00C94C7B" w:rsidRPr="001B2F90" w14:paraId="7ADE8A5F" w14:textId="77777777" w:rsidTr="003B3FAB">
        <w:tc>
          <w:tcPr>
            <w:tcW w:w="2127" w:type="dxa"/>
          </w:tcPr>
          <w:p w14:paraId="5629E5F7" w14:textId="77777777" w:rsidR="00251131" w:rsidRPr="001B2F90" w:rsidRDefault="00251131" w:rsidP="003B3FAB">
            <w:pPr>
              <w:rPr>
                <w:rFonts w:cs="Arial"/>
                <w:sz w:val="14"/>
                <w:szCs w:val="14"/>
              </w:rPr>
            </w:pPr>
            <w:r w:rsidRPr="001B2F90">
              <w:rPr>
                <w:rFonts w:cs="Arial"/>
                <w:sz w:val="14"/>
                <w:szCs w:val="14"/>
              </w:rPr>
              <w:t>29. Støy</w:t>
            </w:r>
          </w:p>
        </w:tc>
        <w:tc>
          <w:tcPr>
            <w:tcW w:w="992" w:type="dxa"/>
            <w:vAlign w:val="center"/>
          </w:tcPr>
          <w:p w14:paraId="206808CD" w14:textId="77777777" w:rsidR="00251131" w:rsidRPr="001B2F90" w:rsidRDefault="00251131" w:rsidP="003B3FAB">
            <w:pPr>
              <w:jc w:val="center"/>
              <w:rPr>
                <w:rFonts w:cs="Arial"/>
                <w:sz w:val="14"/>
                <w:szCs w:val="14"/>
              </w:rPr>
            </w:pPr>
            <w:r w:rsidRPr="001B2F90">
              <w:rPr>
                <w:rFonts w:cs="Arial"/>
                <w:sz w:val="14"/>
                <w:szCs w:val="14"/>
              </w:rPr>
              <w:t>Ja</w:t>
            </w:r>
          </w:p>
        </w:tc>
        <w:tc>
          <w:tcPr>
            <w:tcW w:w="992" w:type="dxa"/>
            <w:vAlign w:val="center"/>
          </w:tcPr>
          <w:p w14:paraId="522672AB" w14:textId="77777777" w:rsidR="00251131" w:rsidRPr="001B2F90" w:rsidRDefault="00251131" w:rsidP="003B3FAB">
            <w:pPr>
              <w:jc w:val="center"/>
              <w:rPr>
                <w:rFonts w:cs="Arial"/>
                <w:sz w:val="14"/>
                <w:szCs w:val="14"/>
              </w:rPr>
            </w:pPr>
            <w:r w:rsidRPr="001B2F90">
              <w:rPr>
                <w:rFonts w:cs="Arial"/>
                <w:sz w:val="14"/>
                <w:szCs w:val="14"/>
              </w:rPr>
              <w:t>2</w:t>
            </w:r>
          </w:p>
        </w:tc>
        <w:tc>
          <w:tcPr>
            <w:tcW w:w="1134" w:type="dxa"/>
            <w:vAlign w:val="center"/>
          </w:tcPr>
          <w:p w14:paraId="2809EDED" w14:textId="77777777" w:rsidR="00251131" w:rsidRPr="001B2F90" w:rsidRDefault="00251131" w:rsidP="003B3FAB">
            <w:pPr>
              <w:jc w:val="center"/>
              <w:rPr>
                <w:rFonts w:cs="Arial"/>
                <w:sz w:val="14"/>
                <w:szCs w:val="14"/>
              </w:rPr>
            </w:pPr>
            <w:r w:rsidRPr="001B2F90">
              <w:rPr>
                <w:rFonts w:cs="Arial"/>
                <w:sz w:val="14"/>
                <w:szCs w:val="14"/>
              </w:rPr>
              <w:t>1</w:t>
            </w:r>
          </w:p>
        </w:tc>
        <w:tc>
          <w:tcPr>
            <w:tcW w:w="709" w:type="dxa"/>
            <w:shd w:val="clear" w:color="auto" w:fill="92D050"/>
            <w:vAlign w:val="center"/>
          </w:tcPr>
          <w:p w14:paraId="1FF974D7" w14:textId="77777777" w:rsidR="00251131" w:rsidRPr="001B2F90" w:rsidRDefault="00251131" w:rsidP="003B3FAB">
            <w:pPr>
              <w:jc w:val="center"/>
              <w:rPr>
                <w:rFonts w:cs="Arial"/>
                <w:sz w:val="14"/>
                <w:szCs w:val="14"/>
              </w:rPr>
            </w:pPr>
            <w:r w:rsidRPr="001B2F90">
              <w:rPr>
                <w:rFonts w:cs="Arial"/>
                <w:sz w:val="14"/>
                <w:szCs w:val="14"/>
              </w:rPr>
              <w:t>2</w:t>
            </w:r>
          </w:p>
        </w:tc>
        <w:tc>
          <w:tcPr>
            <w:tcW w:w="3118" w:type="dxa"/>
          </w:tcPr>
          <w:p w14:paraId="40042A7B" w14:textId="07F4CA41" w:rsidR="00251131" w:rsidRPr="001B2F90" w:rsidRDefault="00251131" w:rsidP="003B3FAB">
            <w:pPr>
              <w:rPr>
                <w:rFonts w:cs="Arial"/>
                <w:sz w:val="14"/>
                <w:szCs w:val="14"/>
              </w:rPr>
            </w:pPr>
            <w:r w:rsidRPr="001B2F90">
              <w:rPr>
                <w:rFonts w:cs="Arial"/>
                <w:sz w:val="14"/>
                <w:szCs w:val="14"/>
              </w:rPr>
              <w:t>Noko støy frå små bilar.</w:t>
            </w:r>
          </w:p>
        </w:tc>
      </w:tr>
      <w:tr w:rsidR="00C94C7B" w:rsidRPr="001B2F90" w14:paraId="3DD18A8D" w14:textId="77777777" w:rsidTr="003B3FAB">
        <w:tc>
          <w:tcPr>
            <w:tcW w:w="2127" w:type="dxa"/>
          </w:tcPr>
          <w:p w14:paraId="466F489C" w14:textId="77777777" w:rsidR="00251131" w:rsidRPr="001B2F90" w:rsidRDefault="00251131" w:rsidP="003B3FAB">
            <w:pPr>
              <w:rPr>
                <w:rFonts w:cs="Arial"/>
                <w:sz w:val="14"/>
                <w:szCs w:val="14"/>
              </w:rPr>
            </w:pPr>
            <w:r w:rsidRPr="001B2F90">
              <w:rPr>
                <w:rFonts w:cs="Arial"/>
                <w:sz w:val="14"/>
                <w:szCs w:val="14"/>
              </w:rPr>
              <w:t>30. Forureining i sjø</w:t>
            </w:r>
          </w:p>
        </w:tc>
        <w:tc>
          <w:tcPr>
            <w:tcW w:w="992" w:type="dxa"/>
            <w:vAlign w:val="center"/>
          </w:tcPr>
          <w:p w14:paraId="36416A4E"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vAlign w:val="center"/>
          </w:tcPr>
          <w:p w14:paraId="0697FFD1" w14:textId="77777777" w:rsidR="00251131" w:rsidRPr="001B2F90" w:rsidRDefault="00251131" w:rsidP="003B3FAB">
            <w:pPr>
              <w:jc w:val="center"/>
              <w:rPr>
                <w:rFonts w:cs="Arial"/>
                <w:sz w:val="14"/>
                <w:szCs w:val="14"/>
              </w:rPr>
            </w:pPr>
          </w:p>
        </w:tc>
        <w:tc>
          <w:tcPr>
            <w:tcW w:w="1134" w:type="dxa"/>
            <w:vAlign w:val="center"/>
          </w:tcPr>
          <w:p w14:paraId="103DA15D" w14:textId="77777777" w:rsidR="00251131" w:rsidRPr="001B2F90" w:rsidRDefault="00251131" w:rsidP="003B3FAB">
            <w:pPr>
              <w:jc w:val="center"/>
              <w:rPr>
                <w:rFonts w:cs="Arial"/>
                <w:sz w:val="14"/>
                <w:szCs w:val="14"/>
              </w:rPr>
            </w:pPr>
          </w:p>
        </w:tc>
        <w:tc>
          <w:tcPr>
            <w:tcW w:w="709" w:type="dxa"/>
            <w:tcBorders>
              <w:bottom w:val="single" w:sz="4" w:space="0" w:color="auto"/>
            </w:tcBorders>
            <w:shd w:val="clear" w:color="auto" w:fill="FFFFFF" w:themeFill="background1"/>
            <w:vAlign w:val="center"/>
          </w:tcPr>
          <w:p w14:paraId="27641540" w14:textId="77777777" w:rsidR="00251131" w:rsidRPr="001B2F90" w:rsidRDefault="00251131" w:rsidP="003B3FAB">
            <w:pPr>
              <w:jc w:val="center"/>
              <w:rPr>
                <w:rFonts w:cs="Arial"/>
                <w:sz w:val="14"/>
                <w:szCs w:val="14"/>
              </w:rPr>
            </w:pPr>
          </w:p>
        </w:tc>
        <w:tc>
          <w:tcPr>
            <w:tcW w:w="3118" w:type="dxa"/>
            <w:shd w:val="clear" w:color="auto" w:fill="auto"/>
          </w:tcPr>
          <w:p w14:paraId="458FEF06" w14:textId="0BA25D55" w:rsidR="00251131" w:rsidRPr="001B2F90" w:rsidRDefault="00BE67C1" w:rsidP="003B3FAB">
            <w:pPr>
              <w:rPr>
                <w:rFonts w:cs="Arial"/>
                <w:sz w:val="14"/>
                <w:szCs w:val="14"/>
                <w:highlight w:val="red"/>
              </w:rPr>
            </w:pPr>
            <w:r w:rsidRPr="001B2F90">
              <w:rPr>
                <w:rFonts w:cs="Arial"/>
                <w:sz w:val="14"/>
                <w:szCs w:val="14"/>
              </w:rPr>
              <w:t>Ikkje relevant.</w:t>
            </w:r>
          </w:p>
        </w:tc>
      </w:tr>
      <w:tr w:rsidR="00C94C7B" w:rsidRPr="001B2F90" w14:paraId="46147381" w14:textId="77777777" w:rsidTr="003B3FAB">
        <w:tc>
          <w:tcPr>
            <w:tcW w:w="2127" w:type="dxa"/>
          </w:tcPr>
          <w:p w14:paraId="2ABD271B" w14:textId="77777777" w:rsidR="00251131" w:rsidRPr="001B2F90" w:rsidRDefault="00251131" w:rsidP="003B3FAB">
            <w:pPr>
              <w:rPr>
                <w:rFonts w:cs="Arial"/>
                <w:sz w:val="14"/>
                <w:szCs w:val="14"/>
              </w:rPr>
            </w:pPr>
            <w:r w:rsidRPr="001B2F90">
              <w:rPr>
                <w:rFonts w:cs="Arial"/>
                <w:sz w:val="14"/>
                <w:szCs w:val="14"/>
              </w:rPr>
              <w:t>31. Forureina grunn</w:t>
            </w:r>
          </w:p>
        </w:tc>
        <w:tc>
          <w:tcPr>
            <w:tcW w:w="992" w:type="dxa"/>
            <w:vAlign w:val="center"/>
          </w:tcPr>
          <w:p w14:paraId="3591EF28"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vAlign w:val="center"/>
          </w:tcPr>
          <w:p w14:paraId="3A909BC9" w14:textId="77777777" w:rsidR="00251131" w:rsidRPr="001B2F90" w:rsidRDefault="00251131" w:rsidP="003B3FAB">
            <w:pPr>
              <w:jc w:val="center"/>
              <w:rPr>
                <w:rFonts w:cs="Arial"/>
                <w:sz w:val="14"/>
                <w:szCs w:val="14"/>
              </w:rPr>
            </w:pPr>
          </w:p>
        </w:tc>
        <w:tc>
          <w:tcPr>
            <w:tcW w:w="1134" w:type="dxa"/>
            <w:vAlign w:val="center"/>
          </w:tcPr>
          <w:p w14:paraId="58B54815" w14:textId="77777777" w:rsidR="00251131" w:rsidRPr="001B2F90" w:rsidRDefault="00251131" w:rsidP="003B3FAB">
            <w:pPr>
              <w:jc w:val="center"/>
              <w:rPr>
                <w:rFonts w:cs="Arial"/>
                <w:sz w:val="14"/>
                <w:szCs w:val="14"/>
              </w:rPr>
            </w:pPr>
          </w:p>
        </w:tc>
        <w:tc>
          <w:tcPr>
            <w:tcW w:w="709" w:type="dxa"/>
            <w:shd w:val="clear" w:color="auto" w:fill="auto"/>
          </w:tcPr>
          <w:p w14:paraId="3D9B3435" w14:textId="77777777" w:rsidR="00251131" w:rsidRPr="001B2F90" w:rsidRDefault="00251131" w:rsidP="003B3FAB">
            <w:pPr>
              <w:jc w:val="center"/>
              <w:rPr>
                <w:rFonts w:cs="Arial"/>
                <w:sz w:val="14"/>
                <w:szCs w:val="14"/>
              </w:rPr>
            </w:pPr>
          </w:p>
        </w:tc>
        <w:tc>
          <w:tcPr>
            <w:tcW w:w="3118" w:type="dxa"/>
          </w:tcPr>
          <w:p w14:paraId="062EA249" w14:textId="3A509672" w:rsidR="00251131" w:rsidRPr="001B2F90" w:rsidRDefault="00251131" w:rsidP="003B3FAB">
            <w:pPr>
              <w:rPr>
                <w:rFonts w:cs="Arial"/>
                <w:sz w:val="14"/>
                <w:szCs w:val="14"/>
                <w:highlight w:val="red"/>
              </w:rPr>
            </w:pPr>
            <w:r w:rsidRPr="001B2F90">
              <w:rPr>
                <w:rFonts w:cs="Arial"/>
                <w:sz w:val="14"/>
                <w:szCs w:val="14"/>
              </w:rPr>
              <w:t xml:space="preserve">Ingen </w:t>
            </w:r>
            <w:r w:rsidR="00BE67C1" w:rsidRPr="001B2F90">
              <w:rPr>
                <w:rFonts w:cs="Arial"/>
                <w:sz w:val="14"/>
                <w:szCs w:val="14"/>
              </w:rPr>
              <w:t>registreringar</w:t>
            </w:r>
            <w:r w:rsidRPr="001B2F90">
              <w:rPr>
                <w:rFonts w:cs="Arial"/>
                <w:sz w:val="14"/>
                <w:szCs w:val="14"/>
              </w:rPr>
              <w:t>.</w:t>
            </w:r>
          </w:p>
        </w:tc>
      </w:tr>
      <w:tr w:rsidR="00C94C7B" w:rsidRPr="001B2F90" w14:paraId="366DA317" w14:textId="77777777" w:rsidTr="003B3FAB">
        <w:tc>
          <w:tcPr>
            <w:tcW w:w="2127" w:type="dxa"/>
            <w:tcBorders>
              <w:bottom w:val="single" w:sz="4" w:space="0" w:color="auto"/>
            </w:tcBorders>
          </w:tcPr>
          <w:p w14:paraId="19A0036B" w14:textId="77777777" w:rsidR="00251131" w:rsidRPr="001B2F90" w:rsidRDefault="00251131" w:rsidP="003B3FAB">
            <w:pPr>
              <w:rPr>
                <w:rFonts w:cs="Arial"/>
                <w:sz w:val="14"/>
                <w:szCs w:val="14"/>
              </w:rPr>
            </w:pPr>
            <w:r w:rsidRPr="001B2F90">
              <w:rPr>
                <w:rFonts w:cs="Arial"/>
                <w:sz w:val="14"/>
                <w:szCs w:val="14"/>
              </w:rPr>
              <w:t>32. Elforsyning</w:t>
            </w:r>
          </w:p>
        </w:tc>
        <w:tc>
          <w:tcPr>
            <w:tcW w:w="992" w:type="dxa"/>
            <w:tcBorders>
              <w:bottom w:val="single" w:sz="4" w:space="0" w:color="auto"/>
            </w:tcBorders>
            <w:vAlign w:val="center"/>
          </w:tcPr>
          <w:p w14:paraId="2AAFD466" w14:textId="77777777" w:rsidR="00251131" w:rsidRPr="001B2F90" w:rsidRDefault="00251131" w:rsidP="003B3FAB">
            <w:pPr>
              <w:jc w:val="center"/>
              <w:rPr>
                <w:rFonts w:cs="Arial"/>
                <w:sz w:val="14"/>
                <w:szCs w:val="14"/>
              </w:rPr>
            </w:pPr>
            <w:r w:rsidRPr="001B2F90">
              <w:rPr>
                <w:rFonts w:cs="Arial"/>
                <w:sz w:val="14"/>
                <w:szCs w:val="14"/>
              </w:rPr>
              <w:t>Ja</w:t>
            </w:r>
          </w:p>
        </w:tc>
        <w:tc>
          <w:tcPr>
            <w:tcW w:w="992" w:type="dxa"/>
            <w:tcBorders>
              <w:bottom w:val="single" w:sz="4" w:space="0" w:color="auto"/>
            </w:tcBorders>
            <w:vAlign w:val="center"/>
          </w:tcPr>
          <w:p w14:paraId="36740D32" w14:textId="77777777" w:rsidR="00251131" w:rsidRPr="001B2F90" w:rsidRDefault="00251131" w:rsidP="003B3FAB">
            <w:pPr>
              <w:jc w:val="center"/>
              <w:rPr>
                <w:rFonts w:cs="Arial"/>
                <w:sz w:val="14"/>
                <w:szCs w:val="14"/>
              </w:rPr>
            </w:pPr>
            <w:r w:rsidRPr="001B2F90">
              <w:rPr>
                <w:rFonts w:cs="Arial"/>
                <w:sz w:val="14"/>
                <w:szCs w:val="14"/>
              </w:rPr>
              <w:t>2</w:t>
            </w:r>
          </w:p>
        </w:tc>
        <w:tc>
          <w:tcPr>
            <w:tcW w:w="1134" w:type="dxa"/>
            <w:tcBorders>
              <w:bottom w:val="single" w:sz="4" w:space="0" w:color="auto"/>
            </w:tcBorders>
            <w:vAlign w:val="center"/>
          </w:tcPr>
          <w:p w14:paraId="1D2AFD39" w14:textId="77777777" w:rsidR="00251131" w:rsidRPr="001B2F90" w:rsidRDefault="00251131" w:rsidP="003B3FAB">
            <w:pPr>
              <w:jc w:val="center"/>
              <w:rPr>
                <w:rFonts w:cs="Arial"/>
                <w:sz w:val="14"/>
                <w:szCs w:val="14"/>
              </w:rPr>
            </w:pPr>
            <w:r w:rsidRPr="001B2F90">
              <w:rPr>
                <w:rFonts w:cs="Arial"/>
                <w:sz w:val="14"/>
                <w:szCs w:val="14"/>
              </w:rPr>
              <w:t>2</w:t>
            </w:r>
          </w:p>
        </w:tc>
        <w:tc>
          <w:tcPr>
            <w:tcW w:w="709" w:type="dxa"/>
            <w:tcBorders>
              <w:bottom w:val="single" w:sz="4" w:space="0" w:color="auto"/>
            </w:tcBorders>
            <w:shd w:val="clear" w:color="auto" w:fill="92D050"/>
            <w:vAlign w:val="center"/>
          </w:tcPr>
          <w:p w14:paraId="1541472E" w14:textId="77777777" w:rsidR="00251131" w:rsidRPr="001B2F90" w:rsidRDefault="00251131" w:rsidP="003B3FAB">
            <w:pPr>
              <w:jc w:val="center"/>
              <w:rPr>
                <w:rFonts w:cs="Arial"/>
                <w:sz w:val="14"/>
                <w:szCs w:val="14"/>
              </w:rPr>
            </w:pPr>
            <w:r w:rsidRPr="001B2F90">
              <w:rPr>
                <w:rFonts w:cs="Arial"/>
                <w:sz w:val="14"/>
                <w:szCs w:val="14"/>
              </w:rPr>
              <w:t>4</w:t>
            </w:r>
          </w:p>
        </w:tc>
        <w:tc>
          <w:tcPr>
            <w:tcW w:w="3118" w:type="dxa"/>
            <w:tcBorders>
              <w:bottom w:val="single" w:sz="4" w:space="0" w:color="auto"/>
            </w:tcBorders>
          </w:tcPr>
          <w:p w14:paraId="04547087" w14:textId="631C9080" w:rsidR="00251131" w:rsidRPr="001B2F90" w:rsidRDefault="00251131" w:rsidP="003B3FAB">
            <w:pPr>
              <w:rPr>
                <w:rFonts w:cs="Arial"/>
                <w:sz w:val="14"/>
                <w:szCs w:val="14"/>
              </w:rPr>
            </w:pPr>
            <w:r w:rsidRPr="001B2F90">
              <w:rPr>
                <w:rFonts w:cs="Arial"/>
                <w:sz w:val="14"/>
                <w:szCs w:val="14"/>
              </w:rPr>
              <w:t>Leidningsnett i område</w:t>
            </w:r>
            <w:r w:rsidR="00BE67C1" w:rsidRPr="001B2F90">
              <w:rPr>
                <w:rFonts w:cs="Arial"/>
                <w:sz w:val="14"/>
                <w:szCs w:val="14"/>
              </w:rPr>
              <w:t>.</w:t>
            </w:r>
          </w:p>
        </w:tc>
      </w:tr>
      <w:tr w:rsidR="00C94C7B" w:rsidRPr="0060387F" w14:paraId="24F06FA2" w14:textId="77777777" w:rsidTr="003B3FAB">
        <w:tc>
          <w:tcPr>
            <w:tcW w:w="9072" w:type="dxa"/>
            <w:gridSpan w:val="6"/>
            <w:tcBorders>
              <w:left w:val="single" w:sz="4" w:space="0" w:color="auto"/>
            </w:tcBorders>
            <w:shd w:val="clear" w:color="auto" w:fill="D99594" w:themeFill="accent2" w:themeFillTint="99"/>
          </w:tcPr>
          <w:p w14:paraId="27167E1A" w14:textId="77777777" w:rsidR="00251131" w:rsidRPr="001B2F90" w:rsidRDefault="00251131" w:rsidP="003B3FAB">
            <w:pPr>
              <w:rPr>
                <w:rFonts w:cs="Arial"/>
                <w:sz w:val="14"/>
                <w:szCs w:val="14"/>
                <w:highlight w:val="red"/>
                <w:lang w:val="nb-NO"/>
              </w:rPr>
            </w:pPr>
            <w:r w:rsidRPr="001B2F90">
              <w:rPr>
                <w:rFonts w:cs="Arial"/>
                <w:b/>
                <w:sz w:val="14"/>
                <w:szCs w:val="14"/>
                <w:lang w:val="nb-NO"/>
              </w:rPr>
              <w:t>Andre farlige/spesielle områder/forhold</w:t>
            </w:r>
          </w:p>
        </w:tc>
      </w:tr>
      <w:tr w:rsidR="00C94C7B" w:rsidRPr="001B2F90" w14:paraId="339A6C9E" w14:textId="77777777" w:rsidTr="003B3FAB">
        <w:tc>
          <w:tcPr>
            <w:tcW w:w="2127" w:type="dxa"/>
          </w:tcPr>
          <w:p w14:paraId="36F75891" w14:textId="77777777" w:rsidR="00251131" w:rsidRPr="001B2F90" w:rsidRDefault="00251131" w:rsidP="003B3FAB">
            <w:pPr>
              <w:rPr>
                <w:rFonts w:cs="Arial"/>
                <w:sz w:val="14"/>
                <w:szCs w:val="14"/>
              </w:rPr>
            </w:pPr>
            <w:r w:rsidRPr="001B2F90">
              <w:rPr>
                <w:rFonts w:cs="Arial"/>
                <w:sz w:val="14"/>
                <w:szCs w:val="14"/>
              </w:rPr>
              <w:t>33. Risikofylt industri mm (kjemikalie/eksplosiv, olje/gass, radioaktiv)</w:t>
            </w:r>
          </w:p>
        </w:tc>
        <w:tc>
          <w:tcPr>
            <w:tcW w:w="992" w:type="dxa"/>
            <w:vAlign w:val="center"/>
          </w:tcPr>
          <w:p w14:paraId="4A0D8DCA"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vAlign w:val="center"/>
          </w:tcPr>
          <w:p w14:paraId="0505536E" w14:textId="77777777" w:rsidR="00251131" w:rsidRPr="001B2F90" w:rsidRDefault="00251131" w:rsidP="003B3FAB">
            <w:pPr>
              <w:jc w:val="center"/>
              <w:rPr>
                <w:rFonts w:cs="Arial"/>
                <w:sz w:val="14"/>
                <w:szCs w:val="14"/>
              </w:rPr>
            </w:pPr>
          </w:p>
        </w:tc>
        <w:tc>
          <w:tcPr>
            <w:tcW w:w="1134" w:type="dxa"/>
            <w:vAlign w:val="center"/>
          </w:tcPr>
          <w:p w14:paraId="385E5CA8" w14:textId="77777777" w:rsidR="00251131" w:rsidRPr="001B2F90" w:rsidRDefault="00251131" w:rsidP="003B3FAB">
            <w:pPr>
              <w:jc w:val="center"/>
              <w:rPr>
                <w:rFonts w:cs="Arial"/>
                <w:sz w:val="14"/>
                <w:szCs w:val="14"/>
              </w:rPr>
            </w:pPr>
          </w:p>
        </w:tc>
        <w:tc>
          <w:tcPr>
            <w:tcW w:w="709" w:type="dxa"/>
            <w:vAlign w:val="center"/>
          </w:tcPr>
          <w:p w14:paraId="17156DA1" w14:textId="77777777" w:rsidR="00251131" w:rsidRPr="001B2F90" w:rsidRDefault="00251131" w:rsidP="003B3FAB">
            <w:pPr>
              <w:jc w:val="center"/>
              <w:rPr>
                <w:rFonts w:cs="Arial"/>
                <w:sz w:val="14"/>
                <w:szCs w:val="14"/>
              </w:rPr>
            </w:pPr>
          </w:p>
        </w:tc>
        <w:tc>
          <w:tcPr>
            <w:tcW w:w="3118" w:type="dxa"/>
          </w:tcPr>
          <w:p w14:paraId="2C1B6FBD" w14:textId="77777777" w:rsidR="00251131" w:rsidRPr="001B2F90" w:rsidRDefault="00251131" w:rsidP="008771CF">
            <w:pPr>
              <w:rPr>
                <w:rFonts w:cs="Arial"/>
                <w:sz w:val="14"/>
                <w:szCs w:val="14"/>
                <w:highlight w:val="red"/>
              </w:rPr>
            </w:pPr>
            <w:r w:rsidRPr="001B2F90">
              <w:rPr>
                <w:rFonts w:cs="Arial"/>
                <w:sz w:val="14"/>
                <w:szCs w:val="14"/>
              </w:rPr>
              <w:t>Ikkje relevant.</w:t>
            </w:r>
          </w:p>
        </w:tc>
      </w:tr>
      <w:tr w:rsidR="00C94C7B" w:rsidRPr="001B2F90" w14:paraId="58ABB843" w14:textId="77777777" w:rsidTr="005A5BF2">
        <w:tc>
          <w:tcPr>
            <w:tcW w:w="2127" w:type="dxa"/>
            <w:shd w:val="clear" w:color="auto" w:fill="auto"/>
          </w:tcPr>
          <w:p w14:paraId="4645C3C3" w14:textId="77777777" w:rsidR="00251131" w:rsidRPr="001B2F90" w:rsidRDefault="00251131" w:rsidP="003B3FAB">
            <w:pPr>
              <w:rPr>
                <w:rFonts w:cs="Arial"/>
                <w:sz w:val="14"/>
                <w:szCs w:val="14"/>
              </w:rPr>
            </w:pPr>
            <w:r w:rsidRPr="001B2F90">
              <w:rPr>
                <w:rFonts w:cs="Arial"/>
                <w:sz w:val="14"/>
                <w:szCs w:val="14"/>
              </w:rPr>
              <w:t>34. Høgspentlinje</w:t>
            </w:r>
          </w:p>
        </w:tc>
        <w:tc>
          <w:tcPr>
            <w:tcW w:w="992" w:type="dxa"/>
            <w:shd w:val="clear" w:color="auto" w:fill="auto"/>
            <w:vAlign w:val="center"/>
          </w:tcPr>
          <w:p w14:paraId="7D73EBEC"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shd w:val="clear" w:color="auto" w:fill="auto"/>
            <w:vAlign w:val="center"/>
          </w:tcPr>
          <w:p w14:paraId="632EC600" w14:textId="77777777" w:rsidR="00251131" w:rsidRPr="001B2F90" w:rsidRDefault="00251131" w:rsidP="003B3FAB">
            <w:pPr>
              <w:jc w:val="center"/>
              <w:rPr>
                <w:rFonts w:cs="Arial"/>
                <w:sz w:val="14"/>
                <w:szCs w:val="14"/>
              </w:rPr>
            </w:pPr>
          </w:p>
        </w:tc>
        <w:tc>
          <w:tcPr>
            <w:tcW w:w="1134" w:type="dxa"/>
            <w:shd w:val="clear" w:color="auto" w:fill="auto"/>
            <w:vAlign w:val="center"/>
          </w:tcPr>
          <w:p w14:paraId="146EE537" w14:textId="77777777" w:rsidR="00251131" w:rsidRPr="001B2F90" w:rsidRDefault="00251131" w:rsidP="003B3FAB">
            <w:pPr>
              <w:jc w:val="center"/>
              <w:rPr>
                <w:rFonts w:cs="Arial"/>
                <w:sz w:val="14"/>
                <w:szCs w:val="14"/>
              </w:rPr>
            </w:pPr>
          </w:p>
        </w:tc>
        <w:tc>
          <w:tcPr>
            <w:tcW w:w="709" w:type="dxa"/>
            <w:shd w:val="clear" w:color="auto" w:fill="auto"/>
            <w:vAlign w:val="center"/>
          </w:tcPr>
          <w:p w14:paraId="7D5C2214" w14:textId="77777777" w:rsidR="00251131" w:rsidRPr="001B2F90" w:rsidRDefault="00251131" w:rsidP="003B3FAB">
            <w:pPr>
              <w:jc w:val="center"/>
              <w:rPr>
                <w:rFonts w:cs="Arial"/>
                <w:sz w:val="14"/>
                <w:szCs w:val="14"/>
              </w:rPr>
            </w:pPr>
          </w:p>
        </w:tc>
        <w:tc>
          <w:tcPr>
            <w:tcW w:w="3118" w:type="dxa"/>
            <w:shd w:val="clear" w:color="auto" w:fill="auto"/>
          </w:tcPr>
          <w:p w14:paraId="15D99EBF" w14:textId="1437523F" w:rsidR="00611E36" w:rsidRPr="001B2F90" w:rsidRDefault="00251131" w:rsidP="002677FE">
            <w:pPr>
              <w:rPr>
                <w:rFonts w:cs="Arial"/>
                <w:sz w:val="14"/>
                <w:szCs w:val="14"/>
                <w:highlight w:val="red"/>
              </w:rPr>
            </w:pPr>
            <w:r w:rsidRPr="001B2F90">
              <w:rPr>
                <w:rFonts w:cs="Arial"/>
                <w:sz w:val="14"/>
                <w:szCs w:val="14"/>
              </w:rPr>
              <w:t>Ikkje relevant.</w:t>
            </w:r>
          </w:p>
        </w:tc>
      </w:tr>
      <w:tr w:rsidR="00C94C7B" w:rsidRPr="001B2F90" w14:paraId="19152327" w14:textId="77777777" w:rsidTr="00AC11C2">
        <w:tc>
          <w:tcPr>
            <w:tcW w:w="2127" w:type="dxa"/>
            <w:shd w:val="clear" w:color="auto" w:fill="auto"/>
          </w:tcPr>
          <w:p w14:paraId="4EC8C8FE" w14:textId="77777777" w:rsidR="00251131" w:rsidRPr="001B2F90" w:rsidRDefault="00251131" w:rsidP="003B3FAB">
            <w:pPr>
              <w:rPr>
                <w:rFonts w:cs="Arial"/>
                <w:sz w:val="14"/>
                <w:szCs w:val="14"/>
              </w:rPr>
            </w:pPr>
            <w:r w:rsidRPr="001B2F90">
              <w:rPr>
                <w:rFonts w:cs="Arial"/>
                <w:sz w:val="14"/>
                <w:szCs w:val="14"/>
              </w:rPr>
              <w:t>35. Avfallshandsaming</w:t>
            </w:r>
          </w:p>
        </w:tc>
        <w:tc>
          <w:tcPr>
            <w:tcW w:w="992" w:type="dxa"/>
            <w:shd w:val="clear" w:color="auto" w:fill="auto"/>
            <w:vAlign w:val="center"/>
          </w:tcPr>
          <w:p w14:paraId="07D38C46" w14:textId="77777777" w:rsidR="00251131" w:rsidRPr="001B2F90" w:rsidRDefault="00AC11C2" w:rsidP="003B3FAB">
            <w:pPr>
              <w:jc w:val="center"/>
              <w:rPr>
                <w:rFonts w:cs="Arial"/>
                <w:sz w:val="14"/>
                <w:szCs w:val="14"/>
              </w:rPr>
            </w:pPr>
            <w:r w:rsidRPr="001B2F90">
              <w:rPr>
                <w:rFonts w:cs="Arial"/>
                <w:sz w:val="14"/>
                <w:szCs w:val="14"/>
              </w:rPr>
              <w:t>Ja</w:t>
            </w:r>
          </w:p>
        </w:tc>
        <w:tc>
          <w:tcPr>
            <w:tcW w:w="992" w:type="dxa"/>
            <w:shd w:val="clear" w:color="auto" w:fill="auto"/>
            <w:vAlign w:val="center"/>
          </w:tcPr>
          <w:p w14:paraId="59B8FE4B" w14:textId="77777777" w:rsidR="00251131" w:rsidRPr="001B2F90" w:rsidRDefault="00AC11C2" w:rsidP="003B3FAB">
            <w:pPr>
              <w:jc w:val="center"/>
              <w:rPr>
                <w:rFonts w:cs="Arial"/>
                <w:sz w:val="14"/>
                <w:szCs w:val="14"/>
              </w:rPr>
            </w:pPr>
            <w:r w:rsidRPr="001B2F90">
              <w:rPr>
                <w:rFonts w:cs="Arial"/>
                <w:sz w:val="14"/>
                <w:szCs w:val="14"/>
              </w:rPr>
              <w:t>2</w:t>
            </w:r>
          </w:p>
        </w:tc>
        <w:tc>
          <w:tcPr>
            <w:tcW w:w="1134" w:type="dxa"/>
            <w:shd w:val="clear" w:color="auto" w:fill="auto"/>
            <w:vAlign w:val="center"/>
          </w:tcPr>
          <w:p w14:paraId="29006B2C" w14:textId="77777777" w:rsidR="00251131" w:rsidRPr="001B2F90" w:rsidRDefault="00AC11C2" w:rsidP="003B3FAB">
            <w:pPr>
              <w:jc w:val="center"/>
              <w:rPr>
                <w:rFonts w:cs="Arial"/>
                <w:sz w:val="14"/>
                <w:szCs w:val="14"/>
              </w:rPr>
            </w:pPr>
            <w:r w:rsidRPr="001B2F90">
              <w:rPr>
                <w:rFonts w:cs="Arial"/>
                <w:sz w:val="14"/>
                <w:szCs w:val="14"/>
              </w:rPr>
              <w:t>2</w:t>
            </w:r>
          </w:p>
        </w:tc>
        <w:tc>
          <w:tcPr>
            <w:tcW w:w="709" w:type="dxa"/>
            <w:shd w:val="clear" w:color="auto" w:fill="92D050"/>
            <w:vAlign w:val="center"/>
          </w:tcPr>
          <w:p w14:paraId="101C4E5B" w14:textId="77777777" w:rsidR="00251131" w:rsidRPr="001B2F90" w:rsidRDefault="00AC11C2" w:rsidP="003B3FAB">
            <w:pPr>
              <w:jc w:val="center"/>
              <w:rPr>
                <w:rFonts w:cs="Arial"/>
                <w:sz w:val="14"/>
                <w:szCs w:val="14"/>
              </w:rPr>
            </w:pPr>
            <w:r w:rsidRPr="001B2F90">
              <w:rPr>
                <w:rFonts w:cs="Arial"/>
                <w:sz w:val="14"/>
                <w:szCs w:val="14"/>
              </w:rPr>
              <w:t>4</w:t>
            </w:r>
          </w:p>
        </w:tc>
        <w:tc>
          <w:tcPr>
            <w:tcW w:w="3118" w:type="dxa"/>
            <w:shd w:val="clear" w:color="auto" w:fill="auto"/>
          </w:tcPr>
          <w:p w14:paraId="28F6A498" w14:textId="77777777" w:rsidR="00251131" w:rsidRPr="001B2F90" w:rsidRDefault="00AC11C2" w:rsidP="003B3FAB">
            <w:pPr>
              <w:rPr>
                <w:rFonts w:cs="Arial"/>
                <w:sz w:val="14"/>
                <w:szCs w:val="14"/>
                <w:highlight w:val="red"/>
              </w:rPr>
            </w:pPr>
            <w:r w:rsidRPr="001B2F90">
              <w:rPr>
                <w:rFonts w:cs="Arial"/>
                <w:sz w:val="14"/>
                <w:szCs w:val="14"/>
              </w:rPr>
              <w:t>Eks. bustader har ordning med SIM.</w:t>
            </w:r>
          </w:p>
        </w:tc>
      </w:tr>
      <w:tr w:rsidR="00C94C7B" w:rsidRPr="001B2F90" w14:paraId="4EEAB82A" w14:textId="77777777" w:rsidTr="003B3FAB">
        <w:tc>
          <w:tcPr>
            <w:tcW w:w="2127" w:type="dxa"/>
          </w:tcPr>
          <w:p w14:paraId="5AF25107" w14:textId="77777777" w:rsidR="00251131" w:rsidRPr="001B2F90" w:rsidRDefault="00251131" w:rsidP="003B3FAB">
            <w:pPr>
              <w:rPr>
                <w:rFonts w:cs="Arial"/>
                <w:sz w:val="14"/>
                <w:szCs w:val="14"/>
              </w:rPr>
            </w:pPr>
            <w:r w:rsidRPr="001B2F90">
              <w:rPr>
                <w:rFonts w:cs="Arial"/>
                <w:sz w:val="14"/>
                <w:szCs w:val="14"/>
              </w:rPr>
              <w:t>36. Oljekatastrofeområde</w:t>
            </w:r>
          </w:p>
        </w:tc>
        <w:tc>
          <w:tcPr>
            <w:tcW w:w="992" w:type="dxa"/>
            <w:vAlign w:val="center"/>
          </w:tcPr>
          <w:p w14:paraId="1D1B6CC9"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vAlign w:val="center"/>
          </w:tcPr>
          <w:p w14:paraId="40291C6F" w14:textId="77777777" w:rsidR="00251131" w:rsidRPr="001B2F90" w:rsidRDefault="00251131" w:rsidP="003B3FAB">
            <w:pPr>
              <w:jc w:val="center"/>
              <w:rPr>
                <w:rFonts w:cs="Arial"/>
                <w:sz w:val="14"/>
                <w:szCs w:val="14"/>
              </w:rPr>
            </w:pPr>
          </w:p>
        </w:tc>
        <w:tc>
          <w:tcPr>
            <w:tcW w:w="1134" w:type="dxa"/>
            <w:vAlign w:val="center"/>
          </w:tcPr>
          <w:p w14:paraId="043497C2" w14:textId="77777777" w:rsidR="00251131" w:rsidRPr="001B2F90" w:rsidRDefault="00251131" w:rsidP="003B3FAB">
            <w:pPr>
              <w:jc w:val="center"/>
              <w:rPr>
                <w:rFonts w:cs="Arial"/>
                <w:sz w:val="14"/>
                <w:szCs w:val="14"/>
              </w:rPr>
            </w:pPr>
          </w:p>
        </w:tc>
        <w:tc>
          <w:tcPr>
            <w:tcW w:w="709" w:type="dxa"/>
            <w:vAlign w:val="center"/>
          </w:tcPr>
          <w:p w14:paraId="70AEA140" w14:textId="77777777" w:rsidR="00251131" w:rsidRPr="001B2F90" w:rsidRDefault="00251131" w:rsidP="003B3FAB">
            <w:pPr>
              <w:jc w:val="center"/>
              <w:rPr>
                <w:rFonts w:cs="Arial"/>
                <w:sz w:val="14"/>
                <w:szCs w:val="14"/>
              </w:rPr>
            </w:pPr>
          </w:p>
        </w:tc>
        <w:tc>
          <w:tcPr>
            <w:tcW w:w="3118" w:type="dxa"/>
          </w:tcPr>
          <w:p w14:paraId="766D01CB" w14:textId="77777777" w:rsidR="00251131" w:rsidRPr="001B2F90" w:rsidRDefault="00251131" w:rsidP="003B3FAB">
            <w:pPr>
              <w:rPr>
                <w:rFonts w:cs="Arial"/>
                <w:sz w:val="14"/>
                <w:szCs w:val="14"/>
              </w:rPr>
            </w:pPr>
            <w:r w:rsidRPr="001B2F90">
              <w:rPr>
                <w:rFonts w:cs="Arial"/>
                <w:sz w:val="14"/>
                <w:szCs w:val="14"/>
              </w:rPr>
              <w:t>Ikkje relevant.</w:t>
            </w:r>
          </w:p>
        </w:tc>
      </w:tr>
      <w:tr w:rsidR="00C94C7B" w:rsidRPr="001B2F90" w14:paraId="791317B7" w14:textId="77777777" w:rsidTr="003B3FAB">
        <w:tc>
          <w:tcPr>
            <w:tcW w:w="2127" w:type="dxa"/>
          </w:tcPr>
          <w:p w14:paraId="1DA800FF" w14:textId="77777777" w:rsidR="00251131" w:rsidRPr="001B2F90" w:rsidRDefault="00251131" w:rsidP="003B3FAB">
            <w:pPr>
              <w:rPr>
                <w:rFonts w:cs="Arial"/>
                <w:sz w:val="14"/>
                <w:szCs w:val="14"/>
              </w:rPr>
            </w:pPr>
            <w:r w:rsidRPr="001B2F90">
              <w:rPr>
                <w:rFonts w:cs="Arial"/>
                <w:sz w:val="14"/>
                <w:szCs w:val="14"/>
              </w:rPr>
              <w:t>37. Spesielle forhold ved utbygging gjennomføring</w:t>
            </w:r>
          </w:p>
        </w:tc>
        <w:tc>
          <w:tcPr>
            <w:tcW w:w="992" w:type="dxa"/>
            <w:vAlign w:val="center"/>
          </w:tcPr>
          <w:p w14:paraId="513AF307"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vAlign w:val="center"/>
          </w:tcPr>
          <w:p w14:paraId="5D8A3CD1" w14:textId="77777777" w:rsidR="00251131" w:rsidRPr="001B2F90" w:rsidRDefault="00251131" w:rsidP="003B3FAB">
            <w:pPr>
              <w:jc w:val="center"/>
              <w:rPr>
                <w:rFonts w:cs="Arial"/>
                <w:sz w:val="14"/>
                <w:szCs w:val="14"/>
              </w:rPr>
            </w:pPr>
          </w:p>
        </w:tc>
        <w:tc>
          <w:tcPr>
            <w:tcW w:w="1134" w:type="dxa"/>
            <w:vAlign w:val="center"/>
          </w:tcPr>
          <w:p w14:paraId="1B4BFFA3" w14:textId="77777777" w:rsidR="00251131" w:rsidRPr="001B2F90" w:rsidRDefault="00251131" w:rsidP="003B3FAB">
            <w:pPr>
              <w:jc w:val="center"/>
              <w:rPr>
                <w:rFonts w:cs="Arial"/>
                <w:sz w:val="14"/>
                <w:szCs w:val="14"/>
              </w:rPr>
            </w:pPr>
          </w:p>
        </w:tc>
        <w:tc>
          <w:tcPr>
            <w:tcW w:w="709" w:type="dxa"/>
            <w:shd w:val="clear" w:color="auto" w:fill="auto"/>
            <w:vAlign w:val="center"/>
          </w:tcPr>
          <w:p w14:paraId="4D9ABE4C" w14:textId="77777777" w:rsidR="00251131" w:rsidRPr="001B2F90" w:rsidRDefault="00251131" w:rsidP="003B3FAB">
            <w:pPr>
              <w:jc w:val="center"/>
              <w:rPr>
                <w:rFonts w:cs="Arial"/>
                <w:sz w:val="14"/>
                <w:szCs w:val="14"/>
              </w:rPr>
            </w:pPr>
          </w:p>
        </w:tc>
        <w:tc>
          <w:tcPr>
            <w:tcW w:w="3118" w:type="dxa"/>
          </w:tcPr>
          <w:p w14:paraId="44833849" w14:textId="77777777" w:rsidR="00251131" w:rsidRPr="001B2F90" w:rsidRDefault="00251131" w:rsidP="003B3FAB">
            <w:pPr>
              <w:rPr>
                <w:rFonts w:cs="Arial"/>
                <w:sz w:val="14"/>
                <w:szCs w:val="14"/>
              </w:rPr>
            </w:pPr>
            <w:r w:rsidRPr="001B2F90">
              <w:rPr>
                <w:rFonts w:cs="Arial"/>
                <w:sz w:val="14"/>
                <w:szCs w:val="14"/>
              </w:rPr>
              <w:t>Ikkje relevant.</w:t>
            </w:r>
          </w:p>
        </w:tc>
      </w:tr>
      <w:tr w:rsidR="00C94C7B" w:rsidRPr="001B2F90" w14:paraId="49CDB6A2" w14:textId="77777777" w:rsidTr="003B3FAB">
        <w:tc>
          <w:tcPr>
            <w:tcW w:w="9072" w:type="dxa"/>
            <w:gridSpan w:val="6"/>
            <w:shd w:val="clear" w:color="auto" w:fill="D9D9D9" w:themeFill="background1" w:themeFillShade="D9"/>
            <w:vAlign w:val="center"/>
          </w:tcPr>
          <w:p w14:paraId="6C81C775" w14:textId="77777777" w:rsidR="00251131" w:rsidRPr="001B2F90" w:rsidRDefault="00251131" w:rsidP="003B3FAB">
            <w:pPr>
              <w:rPr>
                <w:rFonts w:cs="Arial"/>
                <w:sz w:val="14"/>
                <w:szCs w:val="14"/>
                <w:highlight w:val="red"/>
              </w:rPr>
            </w:pPr>
            <w:r w:rsidRPr="001B2F90">
              <w:rPr>
                <w:rFonts w:cs="Arial"/>
                <w:b/>
                <w:sz w:val="14"/>
                <w:szCs w:val="14"/>
              </w:rPr>
              <w:t>Transport</w:t>
            </w:r>
          </w:p>
        </w:tc>
      </w:tr>
      <w:tr w:rsidR="00C94C7B" w:rsidRPr="001B2F90" w14:paraId="64CB72A2" w14:textId="77777777" w:rsidTr="003B3FAB">
        <w:tc>
          <w:tcPr>
            <w:tcW w:w="2127" w:type="dxa"/>
          </w:tcPr>
          <w:p w14:paraId="73E44AAD" w14:textId="77777777" w:rsidR="00251131" w:rsidRPr="001B2F90" w:rsidRDefault="00251131" w:rsidP="003B3FAB">
            <w:pPr>
              <w:rPr>
                <w:rFonts w:cs="Arial"/>
                <w:sz w:val="14"/>
                <w:szCs w:val="14"/>
              </w:rPr>
            </w:pPr>
            <w:r w:rsidRPr="001B2F90">
              <w:rPr>
                <w:rFonts w:cs="Arial"/>
                <w:sz w:val="14"/>
                <w:szCs w:val="14"/>
              </w:rPr>
              <w:t>38. Ulykker med farleg gods</w:t>
            </w:r>
          </w:p>
        </w:tc>
        <w:tc>
          <w:tcPr>
            <w:tcW w:w="992" w:type="dxa"/>
            <w:vAlign w:val="center"/>
          </w:tcPr>
          <w:p w14:paraId="1811C949"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vAlign w:val="center"/>
          </w:tcPr>
          <w:p w14:paraId="7D63A180" w14:textId="77777777" w:rsidR="00251131" w:rsidRPr="001B2F90" w:rsidRDefault="00251131" w:rsidP="003B3FAB">
            <w:pPr>
              <w:jc w:val="center"/>
              <w:rPr>
                <w:rFonts w:cs="Arial"/>
                <w:sz w:val="14"/>
                <w:szCs w:val="14"/>
              </w:rPr>
            </w:pPr>
          </w:p>
        </w:tc>
        <w:tc>
          <w:tcPr>
            <w:tcW w:w="1134" w:type="dxa"/>
            <w:vAlign w:val="center"/>
          </w:tcPr>
          <w:p w14:paraId="72379D3D" w14:textId="77777777" w:rsidR="00251131" w:rsidRPr="001B2F90" w:rsidRDefault="00251131" w:rsidP="003B3FAB">
            <w:pPr>
              <w:jc w:val="center"/>
              <w:rPr>
                <w:rFonts w:cs="Arial"/>
                <w:sz w:val="14"/>
                <w:szCs w:val="14"/>
              </w:rPr>
            </w:pPr>
          </w:p>
        </w:tc>
        <w:tc>
          <w:tcPr>
            <w:tcW w:w="709" w:type="dxa"/>
            <w:vAlign w:val="center"/>
          </w:tcPr>
          <w:p w14:paraId="5A98232C" w14:textId="77777777" w:rsidR="00251131" w:rsidRPr="001B2F90" w:rsidRDefault="00251131" w:rsidP="003B3FAB">
            <w:pPr>
              <w:jc w:val="center"/>
              <w:rPr>
                <w:rFonts w:cs="Arial"/>
                <w:sz w:val="14"/>
                <w:szCs w:val="14"/>
              </w:rPr>
            </w:pPr>
          </w:p>
        </w:tc>
        <w:tc>
          <w:tcPr>
            <w:tcW w:w="3118" w:type="dxa"/>
          </w:tcPr>
          <w:p w14:paraId="198A2C1F" w14:textId="6E0D5B99" w:rsidR="00251131" w:rsidRPr="001B2F90" w:rsidRDefault="00BE67C1" w:rsidP="003B3FAB">
            <w:pPr>
              <w:rPr>
                <w:rFonts w:cs="Arial"/>
                <w:sz w:val="14"/>
                <w:szCs w:val="14"/>
              </w:rPr>
            </w:pPr>
            <w:r w:rsidRPr="001B2F90">
              <w:rPr>
                <w:rFonts w:cs="Arial"/>
                <w:sz w:val="14"/>
                <w:szCs w:val="14"/>
              </w:rPr>
              <w:t>Kjenner ingen tilfelle</w:t>
            </w:r>
          </w:p>
        </w:tc>
      </w:tr>
      <w:tr w:rsidR="00C94C7B" w:rsidRPr="001B2F90" w14:paraId="00BE20D8" w14:textId="77777777" w:rsidTr="003B3FAB">
        <w:tc>
          <w:tcPr>
            <w:tcW w:w="2127" w:type="dxa"/>
          </w:tcPr>
          <w:p w14:paraId="6BF994BB" w14:textId="77777777" w:rsidR="00251131" w:rsidRPr="001B2F90" w:rsidRDefault="00251131" w:rsidP="003B3FAB">
            <w:pPr>
              <w:rPr>
                <w:rFonts w:cs="Arial"/>
                <w:sz w:val="14"/>
                <w:szCs w:val="14"/>
              </w:rPr>
            </w:pPr>
            <w:r w:rsidRPr="001B2F90">
              <w:rPr>
                <w:rFonts w:cs="Arial"/>
                <w:sz w:val="14"/>
                <w:szCs w:val="14"/>
              </w:rPr>
              <w:t>39. Vær/føre avgrensar tilgjenge til området</w:t>
            </w:r>
          </w:p>
        </w:tc>
        <w:tc>
          <w:tcPr>
            <w:tcW w:w="992" w:type="dxa"/>
            <w:vAlign w:val="center"/>
          </w:tcPr>
          <w:p w14:paraId="60CBA8A4" w14:textId="77777777" w:rsidR="00251131" w:rsidRPr="001B2F90" w:rsidRDefault="00251131" w:rsidP="003B3FAB">
            <w:pPr>
              <w:jc w:val="center"/>
              <w:rPr>
                <w:rFonts w:cs="Arial"/>
                <w:sz w:val="14"/>
                <w:szCs w:val="14"/>
              </w:rPr>
            </w:pPr>
            <w:r w:rsidRPr="001B2F90">
              <w:rPr>
                <w:rFonts w:cs="Arial"/>
                <w:sz w:val="14"/>
                <w:szCs w:val="14"/>
              </w:rPr>
              <w:t>Nei</w:t>
            </w:r>
          </w:p>
        </w:tc>
        <w:tc>
          <w:tcPr>
            <w:tcW w:w="992" w:type="dxa"/>
            <w:vAlign w:val="center"/>
          </w:tcPr>
          <w:p w14:paraId="00118C33" w14:textId="77777777" w:rsidR="00251131" w:rsidRPr="001B2F90" w:rsidRDefault="00251131" w:rsidP="003B3FAB">
            <w:pPr>
              <w:jc w:val="center"/>
              <w:rPr>
                <w:rFonts w:cs="Arial"/>
                <w:sz w:val="14"/>
                <w:szCs w:val="14"/>
              </w:rPr>
            </w:pPr>
          </w:p>
        </w:tc>
        <w:tc>
          <w:tcPr>
            <w:tcW w:w="1134" w:type="dxa"/>
            <w:vAlign w:val="center"/>
          </w:tcPr>
          <w:p w14:paraId="3C3C343A" w14:textId="77777777" w:rsidR="00251131" w:rsidRPr="001B2F90" w:rsidRDefault="00251131" w:rsidP="003B3FAB">
            <w:pPr>
              <w:jc w:val="center"/>
              <w:rPr>
                <w:rFonts w:cs="Arial"/>
                <w:sz w:val="14"/>
                <w:szCs w:val="14"/>
              </w:rPr>
            </w:pPr>
          </w:p>
        </w:tc>
        <w:tc>
          <w:tcPr>
            <w:tcW w:w="709" w:type="dxa"/>
            <w:tcBorders>
              <w:bottom w:val="single" w:sz="4" w:space="0" w:color="auto"/>
            </w:tcBorders>
            <w:vAlign w:val="center"/>
          </w:tcPr>
          <w:p w14:paraId="6CAC7BA5" w14:textId="77777777" w:rsidR="00251131" w:rsidRPr="001B2F90" w:rsidRDefault="00251131" w:rsidP="003B3FAB">
            <w:pPr>
              <w:jc w:val="center"/>
              <w:rPr>
                <w:rFonts w:cs="Arial"/>
                <w:sz w:val="14"/>
                <w:szCs w:val="14"/>
              </w:rPr>
            </w:pPr>
          </w:p>
        </w:tc>
        <w:tc>
          <w:tcPr>
            <w:tcW w:w="3118" w:type="dxa"/>
          </w:tcPr>
          <w:p w14:paraId="301069F8" w14:textId="77777777" w:rsidR="00251131" w:rsidRPr="001B2F90" w:rsidRDefault="00251131" w:rsidP="003B3FAB">
            <w:pPr>
              <w:rPr>
                <w:rFonts w:cs="Arial"/>
                <w:sz w:val="14"/>
                <w:szCs w:val="14"/>
              </w:rPr>
            </w:pPr>
            <w:r w:rsidRPr="001B2F90">
              <w:rPr>
                <w:rFonts w:cs="Arial"/>
                <w:sz w:val="14"/>
                <w:szCs w:val="14"/>
              </w:rPr>
              <w:t>Ikkje relevant.</w:t>
            </w:r>
          </w:p>
        </w:tc>
      </w:tr>
      <w:tr w:rsidR="00C94C7B" w:rsidRPr="001B2F90" w14:paraId="556EEB52" w14:textId="77777777" w:rsidTr="00DA0DA3">
        <w:tc>
          <w:tcPr>
            <w:tcW w:w="2127" w:type="dxa"/>
          </w:tcPr>
          <w:p w14:paraId="18FEB877" w14:textId="5A43F7F7" w:rsidR="00251131" w:rsidRPr="001B2F90" w:rsidRDefault="00251131" w:rsidP="003B3FAB">
            <w:pPr>
              <w:rPr>
                <w:rFonts w:cs="Arial"/>
                <w:sz w:val="14"/>
                <w:szCs w:val="14"/>
              </w:rPr>
            </w:pPr>
            <w:r w:rsidRPr="001B2F90">
              <w:rPr>
                <w:rFonts w:cs="Arial"/>
                <w:sz w:val="14"/>
                <w:szCs w:val="14"/>
              </w:rPr>
              <w:t>40. Ulykker i avkø</w:t>
            </w:r>
            <w:r w:rsidR="00310671" w:rsidRPr="001B2F90">
              <w:rPr>
                <w:rFonts w:cs="Arial"/>
                <w:sz w:val="14"/>
                <w:szCs w:val="14"/>
              </w:rPr>
              <w:t>y</w:t>
            </w:r>
            <w:r w:rsidRPr="001B2F90">
              <w:rPr>
                <w:rFonts w:cs="Arial"/>
                <w:sz w:val="14"/>
                <w:szCs w:val="14"/>
              </w:rPr>
              <w:t>rsler</w:t>
            </w:r>
          </w:p>
        </w:tc>
        <w:tc>
          <w:tcPr>
            <w:tcW w:w="992" w:type="dxa"/>
            <w:vAlign w:val="center"/>
          </w:tcPr>
          <w:p w14:paraId="7EF77755" w14:textId="77777777" w:rsidR="00251131" w:rsidRPr="001B2F90" w:rsidRDefault="00825635" w:rsidP="003B3FAB">
            <w:pPr>
              <w:jc w:val="center"/>
              <w:rPr>
                <w:rFonts w:cs="Arial"/>
                <w:sz w:val="14"/>
                <w:szCs w:val="14"/>
              </w:rPr>
            </w:pPr>
            <w:r w:rsidRPr="001B2F90">
              <w:rPr>
                <w:rFonts w:cs="Arial"/>
                <w:sz w:val="14"/>
                <w:szCs w:val="14"/>
              </w:rPr>
              <w:t>Ja</w:t>
            </w:r>
          </w:p>
        </w:tc>
        <w:tc>
          <w:tcPr>
            <w:tcW w:w="992" w:type="dxa"/>
            <w:vAlign w:val="center"/>
          </w:tcPr>
          <w:p w14:paraId="76A9F5DE" w14:textId="77777777" w:rsidR="00251131" w:rsidRPr="001B2F90" w:rsidRDefault="003530D3" w:rsidP="003B3FAB">
            <w:pPr>
              <w:jc w:val="center"/>
              <w:rPr>
                <w:rFonts w:cs="Arial"/>
                <w:sz w:val="14"/>
                <w:szCs w:val="14"/>
              </w:rPr>
            </w:pPr>
            <w:r w:rsidRPr="001B2F90">
              <w:rPr>
                <w:rFonts w:cs="Arial"/>
                <w:sz w:val="14"/>
                <w:szCs w:val="14"/>
              </w:rPr>
              <w:t>3</w:t>
            </w:r>
          </w:p>
        </w:tc>
        <w:tc>
          <w:tcPr>
            <w:tcW w:w="1134" w:type="dxa"/>
            <w:vAlign w:val="center"/>
          </w:tcPr>
          <w:p w14:paraId="714A4327" w14:textId="77777777" w:rsidR="00251131" w:rsidRPr="001B2F90" w:rsidRDefault="00AC154F" w:rsidP="003B3FAB">
            <w:pPr>
              <w:jc w:val="center"/>
              <w:rPr>
                <w:rFonts w:cs="Arial"/>
                <w:sz w:val="14"/>
                <w:szCs w:val="14"/>
              </w:rPr>
            </w:pPr>
            <w:r w:rsidRPr="001B2F90">
              <w:rPr>
                <w:rFonts w:cs="Arial"/>
                <w:sz w:val="14"/>
                <w:szCs w:val="14"/>
              </w:rPr>
              <w:t>2</w:t>
            </w:r>
          </w:p>
        </w:tc>
        <w:tc>
          <w:tcPr>
            <w:tcW w:w="709" w:type="dxa"/>
            <w:shd w:val="clear" w:color="auto" w:fill="FFFF00"/>
            <w:vAlign w:val="center"/>
          </w:tcPr>
          <w:p w14:paraId="48FF1299" w14:textId="77777777" w:rsidR="00251131" w:rsidRPr="001B2F90" w:rsidRDefault="00DA0DA3" w:rsidP="003B3FAB">
            <w:pPr>
              <w:jc w:val="center"/>
              <w:rPr>
                <w:rFonts w:cs="Arial"/>
                <w:sz w:val="14"/>
                <w:szCs w:val="14"/>
              </w:rPr>
            </w:pPr>
            <w:r w:rsidRPr="001B2F90">
              <w:rPr>
                <w:rFonts w:cs="Arial"/>
                <w:sz w:val="14"/>
                <w:szCs w:val="14"/>
              </w:rPr>
              <w:t>6</w:t>
            </w:r>
          </w:p>
        </w:tc>
        <w:tc>
          <w:tcPr>
            <w:tcW w:w="3118" w:type="dxa"/>
          </w:tcPr>
          <w:p w14:paraId="7C7952EB" w14:textId="76D4F3F8" w:rsidR="00251131" w:rsidRPr="001B2F90" w:rsidRDefault="00825635" w:rsidP="003B3FAB">
            <w:pPr>
              <w:rPr>
                <w:rFonts w:cs="Arial"/>
                <w:sz w:val="14"/>
                <w:szCs w:val="14"/>
                <w:highlight w:val="red"/>
              </w:rPr>
            </w:pPr>
            <w:r w:rsidRPr="001B2F90">
              <w:rPr>
                <w:rFonts w:cs="Arial"/>
                <w:sz w:val="14"/>
                <w:szCs w:val="14"/>
              </w:rPr>
              <w:t xml:space="preserve">Kan førekomma, men kjenner </w:t>
            </w:r>
            <w:r w:rsidR="00BE67C1" w:rsidRPr="001B2F90">
              <w:rPr>
                <w:rFonts w:cs="Arial"/>
                <w:sz w:val="14"/>
                <w:szCs w:val="14"/>
              </w:rPr>
              <w:t>ingen</w:t>
            </w:r>
            <w:r w:rsidRPr="001B2F90">
              <w:rPr>
                <w:rFonts w:cs="Arial"/>
                <w:sz w:val="14"/>
                <w:szCs w:val="14"/>
              </w:rPr>
              <w:t xml:space="preserve"> tilfelle</w:t>
            </w:r>
          </w:p>
        </w:tc>
      </w:tr>
      <w:tr w:rsidR="00C94C7B" w:rsidRPr="001B2F90" w14:paraId="449447B5" w14:textId="77777777" w:rsidTr="00DA0DA3">
        <w:tc>
          <w:tcPr>
            <w:tcW w:w="2127" w:type="dxa"/>
          </w:tcPr>
          <w:p w14:paraId="1B467CA3" w14:textId="77777777" w:rsidR="00825635" w:rsidRPr="001B2F90" w:rsidRDefault="00825635" w:rsidP="00825635">
            <w:pPr>
              <w:rPr>
                <w:rFonts w:cs="Arial"/>
                <w:sz w:val="14"/>
                <w:szCs w:val="14"/>
              </w:rPr>
            </w:pPr>
            <w:r w:rsidRPr="001B2F90">
              <w:rPr>
                <w:rFonts w:cs="Arial"/>
                <w:sz w:val="14"/>
                <w:szCs w:val="14"/>
              </w:rPr>
              <w:t>41. Ulykke med gåande/syklande</w:t>
            </w:r>
          </w:p>
        </w:tc>
        <w:tc>
          <w:tcPr>
            <w:tcW w:w="992" w:type="dxa"/>
            <w:vAlign w:val="center"/>
          </w:tcPr>
          <w:p w14:paraId="7A283681" w14:textId="77777777" w:rsidR="00825635" w:rsidRPr="001B2F90" w:rsidRDefault="00825635" w:rsidP="00825635">
            <w:pPr>
              <w:jc w:val="center"/>
              <w:rPr>
                <w:rFonts w:cs="Arial"/>
                <w:sz w:val="14"/>
                <w:szCs w:val="14"/>
              </w:rPr>
            </w:pPr>
            <w:r w:rsidRPr="001B2F90">
              <w:rPr>
                <w:rFonts w:cs="Arial"/>
                <w:sz w:val="14"/>
                <w:szCs w:val="14"/>
              </w:rPr>
              <w:t>Ja</w:t>
            </w:r>
          </w:p>
        </w:tc>
        <w:tc>
          <w:tcPr>
            <w:tcW w:w="992" w:type="dxa"/>
            <w:vAlign w:val="center"/>
          </w:tcPr>
          <w:p w14:paraId="73BFE307" w14:textId="77777777" w:rsidR="00825635" w:rsidRPr="001B2F90" w:rsidRDefault="003530D3" w:rsidP="00825635">
            <w:pPr>
              <w:jc w:val="center"/>
              <w:rPr>
                <w:rFonts w:cs="Arial"/>
                <w:sz w:val="14"/>
                <w:szCs w:val="14"/>
              </w:rPr>
            </w:pPr>
            <w:r w:rsidRPr="001B2F90">
              <w:rPr>
                <w:rFonts w:cs="Arial"/>
                <w:sz w:val="14"/>
                <w:szCs w:val="14"/>
              </w:rPr>
              <w:t>3</w:t>
            </w:r>
          </w:p>
        </w:tc>
        <w:tc>
          <w:tcPr>
            <w:tcW w:w="1134" w:type="dxa"/>
            <w:vAlign w:val="center"/>
          </w:tcPr>
          <w:p w14:paraId="2375809A" w14:textId="77777777" w:rsidR="00825635" w:rsidRPr="001B2F90" w:rsidRDefault="00AC154F" w:rsidP="00825635">
            <w:pPr>
              <w:jc w:val="center"/>
              <w:rPr>
                <w:rFonts w:cs="Arial"/>
                <w:sz w:val="14"/>
                <w:szCs w:val="14"/>
              </w:rPr>
            </w:pPr>
            <w:r w:rsidRPr="001B2F90">
              <w:rPr>
                <w:rFonts w:cs="Arial"/>
                <w:sz w:val="14"/>
                <w:szCs w:val="14"/>
              </w:rPr>
              <w:t>2</w:t>
            </w:r>
          </w:p>
        </w:tc>
        <w:tc>
          <w:tcPr>
            <w:tcW w:w="709" w:type="dxa"/>
            <w:shd w:val="clear" w:color="auto" w:fill="FFFF00"/>
            <w:vAlign w:val="center"/>
          </w:tcPr>
          <w:p w14:paraId="6DD34D90" w14:textId="77777777" w:rsidR="00825635" w:rsidRPr="001B2F90" w:rsidRDefault="00DA0DA3" w:rsidP="00825635">
            <w:pPr>
              <w:jc w:val="center"/>
              <w:rPr>
                <w:rFonts w:cs="Arial"/>
                <w:sz w:val="14"/>
                <w:szCs w:val="14"/>
              </w:rPr>
            </w:pPr>
            <w:r w:rsidRPr="001B2F90">
              <w:rPr>
                <w:rFonts w:cs="Arial"/>
                <w:sz w:val="14"/>
                <w:szCs w:val="14"/>
              </w:rPr>
              <w:t>6</w:t>
            </w:r>
          </w:p>
        </w:tc>
        <w:tc>
          <w:tcPr>
            <w:tcW w:w="3118" w:type="dxa"/>
          </w:tcPr>
          <w:p w14:paraId="5E53814D" w14:textId="3B0705BC" w:rsidR="00825635" w:rsidRPr="001B2F90" w:rsidRDefault="00825635" w:rsidP="00825635">
            <w:pPr>
              <w:rPr>
                <w:rFonts w:cs="Arial"/>
                <w:sz w:val="14"/>
                <w:szCs w:val="14"/>
                <w:highlight w:val="red"/>
              </w:rPr>
            </w:pPr>
            <w:r w:rsidRPr="001B2F90">
              <w:rPr>
                <w:rFonts w:cs="Arial"/>
                <w:sz w:val="14"/>
                <w:szCs w:val="14"/>
              </w:rPr>
              <w:t xml:space="preserve">Kan førekomma, men kjenner </w:t>
            </w:r>
            <w:r w:rsidR="00BE67C1" w:rsidRPr="001B2F90">
              <w:rPr>
                <w:rFonts w:cs="Arial"/>
                <w:sz w:val="14"/>
                <w:szCs w:val="14"/>
              </w:rPr>
              <w:t>ingen</w:t>
            </w:r>
            <w:r w:rsidRPr="001B2F90">
              <w:rPr>
                <w:rFonts w:cs="Arial"/>
                <w:sz w:val="14"/>
                <w:szCs w:val="14"/>
              </w:rPr>
              <w:t xml:space="preserve"> </w:t>
            </w:r>
            <w:proofErr w:type="spellStart"/>
            <w:r w:rsidRPr="001B2F90">
              <w:rPr>
                <w:rFonts w:cs="Arial"/>
                <w:sz w:val="14"/>
                <w:szCs w:val="14"/>
              </w:rPr>
              <w:t>tilfelle</w:t>
            </w:r>
            <w:r w:rsidR="00BE67C1" w:rsidRPr="001B2F90">
              <w:rPr>
                <w:rFonts w:cs="Arial"/>
                <w:sz w:val="14"/>
                <w:szCs w:val="14"/>
              </w:rPr>
              <w:t>r</w:t>
            </w:r>
            <w:proofErr w:type="spellEnd"/>
            <w:r w:rsidR="00BE67C1" w:rsidRPr="001B2F90">
              <w:rPr>
                <w:rFonts w:cs="Arial"/>
                <w:sz w:val="14"/>
                <w:szCs w:val="14"/>
              </w:rPr>
              <w:t>.</w:t>
            </w:r>
          </w:p>
        </w:tc>
      </w:tr>
      <w:tr w:rsidR="001B2F90" w:rsidRPr="001B2F90" w14:paraId="6BBBD364" w14:textId="77777777" w:rsidTr="00A34C76">
        <w:trPr>
          <w:trHeight w:val="199"/>
        </w:trPr>
        <w:tc>
          <w:tcPr>
            <w:tcW w:w="2127" w:type="dxa"/>
          </w:tcPr>
          <w:p w14:paraId="078FB157" w14:textId="77777777" w:rsidR="00825635" w:rsidRPr="001B2F90" w:rsidRDefault="00825635" w:rsidP="00825635">
            <w:pPr>
              <w:rPr>
                <w:rFonts w:cs="Arial"/>
                <w:sz w:val="14"/>
                <w:szCs w:val="14"/>
              </w:rPr>
            </w:pPr>
            <w:r w:rsidRPr="001B2F90">
              <w:rPr>
                <w:rFonts w:cs="Arial"/>
                <w:sz w:val="14"/>
                <w:szCs w:val="14"/>
              </w:rPr>
              <w:t>42. Andre ulykkespunkt</w:t>
            </w:r>
          </w:p>
        </w:tc>
        <w:tc>
          <w:tcPr>
            <w:tcW w:w="992" w:type="dxa"/>
            <w:vAlign w:val="center"/>
          </w:tcPr>
          <w:p w14:paraId="2E930E21" w14:textId="10963F45" w:rsidR="00825635" w:rsidRPr="001B2F90" w:rsidRDefault="00A34C76" w:rsidP="00825635">
            <w:pPr>
              <w:jc w:val="center"/>
              <w:rPr>
                <w:rFonts w:cs="Arial"/>
                <w:sz w:val="14"/>
                <w:szCs w:val="14"/>
              </w:rPr>
            </w:pPr>
            <w:r w:rsidRPr="001B2F90">
              <w:rPr>
                <w:rFonts w:cs="Arial"/>
                <w:sz w:val="14"/>
                <w:szCs w:val="14"/>
              </w:rPr>
              <w:t>Nei</w:t>
            </w:r>
          </w:p>
        </w:tc>
        <w:tc>
          <w:tcPr>
            <w:tcW w:w="992" w:type="dxa"/>
            <w:vAlign w:val="center"/>
          </w:tcPr>
          <w:p w14:paraId="5A91D251" w14:textId="31264B8E" w:rsidR="00825635" w:rsidRPr="001B2F90" w:rsidRDefault="00825635" w:rsidP="00825635">
            <w:pPr>
              <w:jc w:val="center"/>
              <w:rPr>
                <w:rFonts w:cs="Arial"/>
                <w:sz w:val="14"/>
                <w:szCs w:val="14"/>
              </w:rPr>
            </w:pPr>
          </w:p>
        </w:tc>
        <w:tc>
          <w:tcPr>
            <w:tcW w:w="1134" w:type="dxa"/>
            <w:shd w:val="clear" w:color="auto" w:fill="auto"/>
            <w:vAlign w:val="center"/>
          </w:tcPr>
          <w:p w14:paraId="273E4E76" w14:textId="579CB05A" w:rsidR="00825635" w:rsidRPr="001B2F90" w:rsidRDefault="00825635" w:rsidP="00825635">
            <w:pPr>
              <w:jc w:val="center"/>
              <w:rPr>
                <w:rFonts w:cs="Arial"/>
                <w:sz w:val="14"/>
                <w:szCs w:val="14"/>
              </w:rPr>
            </w:pPr>
          </w:p>
        </w:tc>
        <w:tc>
          <w:tcPr>
            <w:tcW w:w="709" w:type="dxa"/>
            <w:shd w:val="clear" w:color="auto" w:fill="auto"/>
            <w:vAlign w:val="center"/>
          </w:tcPr>
          <w:p w14:paraId="1C54C0F6" w14:textId="50D006AB" w:rsidR="00825635" w:rsidRPr="001B2F90" w:rsidRDefault="00825635" w:rsidP="00825635">
            <w:pPr>
              <w:jc w:val="center"/>
              <w:rPr>
                <w:rFonts w:cs="Arial"/>
                <w:sz w:val="14"/>
                <w:szCs w:val="14"/>
              </w:rPr>
            </w:pPr>
          </w:p>
        </w:tc>
        <w:tc>
          <w:tcPr>
            <w:tcW w:w="3118" w:type="dxa"/>
            <w:shd w:val="clear" w:color="auto" w:fill="auto"/>
          </w:tcPr>
          <w:p w14:paraId="7A7B6AC4" w14:textId="7C15A868" w:rsidR="00825635" w:rsidRPr="001B2F90" w:rsidRDefault="00A34C76" w:rsidP="00825635">
            <w:pPr>
              <w:rPr>
                <w:rFonts w:cs="Arial"/>
                <w:sz w:val="14"/>
                <w:szCs w:val="14"/>
              </w:rPr>
            </w:pPr>
            <w:r w:rsidRPr="001B2F90">
              <w:rPr>
                <w:rFonts w:cs="Arial"/>
                <w:sz w:val="14"/>
                <w:szCs w:val="14"/>
              </w:rPr>
              <w:t>Ingen funn.</w:t>
            </w:r>
          </w:p>
        </w:tc>
      </w:tr>
    </w:tbl>
    <w:p w14:paraId="66DF1329" w14:textId="77777777" w:rsidR="00767033" w:rsidRPr="001B2F90" w:rsidRDefault="00767033" w:rsidP="00154C79">
      <w:pPr>
        <w:rPr>
          <w:rFonts w:cs="Arial"/>
          <w:sz w:val="20"/>
          <w:szCs w:val="20"/>
        </w:rPr>
      </w:pPr>
    </w:p>
    <w:p w14:paraId="48EAF60D" w14:textId="5C69EE12" w:rsidR="003376AC" w:rsidRPr="001B2F90" w:rsidRDefault="003376AC" w:rsidP="00154C79">
      <w:pPr>
        <w:rPr>
          <w:rFonts w:cs="Arial"/>
          <w:sz w:val="20"/>
          <w:szCs w:val="20"/>
        </w:rPr>
      </w:pPr>
      <w:r w:rsidRPr="001B2F90">
        <w:rPr>
          <w:rFonts w:cs="Arial"/>
          <w:sz w:val="20"/>
          <w:szCs w:val="20"/>
        </w:rPr>
        <w:t xml:space="preserve">Risikoen av hendingane før utbygging er her framstilt i tabell: </w:t>
      </w:r>
    </w:p>
    <w:tbl>
      <w:tblPr>
        <w:tblStyle w:val="Tabellrutenett"/>
        <w:tblW w:w="9072" w:type="dxa"/>
        <w:tblInd w:w="108" w:type="dxa"/>
        <w:tblLook w:val="01E0" w:firstRow="1" w:lastRow="1" w:firstColumn="1" w:lastColumn="1" w:noHBand="0" w:noVBand="0"/>
      </w:tblPr>
      <w:tblGrid>
        <w:gridCol w:w="2439"/>
        <w:gridCol w:w="1417"/>
        <w:gridCol w:w="1276"/>
        <w:gridCol w:w="1276"/>
        <w:gridCol w:w="1134"/>
        <w:gridCol w:w="1530"/>
      </w:tblGrid>
      <w:tr w:rsidR="00C94C7B" w:rsidRPr="001B2F90" w14:paraId="3DF004F1" w14:textId="77777777" w:rsidTr="00846AF1">
        <w:tc>
          <w:tcPr>
            <w:tcW w:w="2439" w:type="dxa"/>
            <w:shd w:val="clear" w:color="auto" w:fill="D9D9D9"/>
          </w:tcPr>
          <w:p w14:paraId="78EE2C95" w14:textId="77777777" w:rsidR="001C06E4" w:rsidRPr="001B2F90" w:rsidRDefault="001C06E4" w:rsidP="00147EC7">
            <w:pPr>
              <w:rPr>
                <w:rFonts w:cs="Arial"/>
                <w:b/>
                <w:sz w:val="18"/>
                <w:szCs w:val="18"/>
              </w:rPr>
            </w:pPr>
            <w:r w:rsidRPr="001B2F90">
              <w:rPr>
                <w:rFonts w:cs="Arial"/>
                <w:b/>
                <w:sz w:val="18"/>
                <w:szCs w:val="18"/>
              </w:rPr>
              <w:t>Konsekvens:</w:t>
            </w:r>
          </w:p>
          <w:p w14:paraId="6431447E" w14:textId="0882BF24" w:rsidR="001C06E4" w:rsidRPr="001B2F90" w:rsidRDefault="001C06E4" w:rsidP="00147EC7">
            <w:pPr>
              <w:rPr>
                <w:rFonts w:cs="Arial"/>
                <w:b/>
                <w:sz w:val="18"/>
                <w:szCs w:val="18"/>
              </w:rPr>
            </w:pPr>
            <w:r w:rsidRPr="001B2F90">
              <w:rPr>
                <w:rFonts w:cs="Arial"/>
                <w:b/>
                <w:sz w:val="18"/>
                <w:szCs w:val="18"/>
              </w:rPr>
              <w:t>Sannsyn:</w:t>
            </w:r>
          </w:p>
        </w:tc>
        <w:tc>
          <w:tcPr>
            <w:tcW w:w="1417" w:type="dxa"/>
            <w:tcBorders>
              <w:bottom w:val="single" w:sz="4" w:space="0" w:color="auto"/>
            </w:tcBorders>
            <w:shd w:val="clear" w:color="auto" w:fill="D9D9D9"/>
          </w:tcPr>
          <w:p w14:paraId="0302A113" w14:textId="573D5133" w:rsidR="00767033" w:rsidRPr="001B2F90" w:rsidRDefault="001C06E4" w:rsidP="00147EC7">
            <w:pPr>
              <w:rPr>
                <w:rFonts w:cs="Arial"/>
                <w:sz w:val="18"/>
                <w:szCs w:val="18"/>
              </w:rPr>
            </w:pPr>
            <w:r w:rsidRPr="001B2F90">
              <w:rPr>
                <w:rFonts w:cs="Arial"/>
                <w:sz w:val="18"/>
                <w:szCs w:val="18"/>
              </w:rPr>
              <w:t xml:space="preserve">1. </w:t>
            </w:r>
            <w:r w:rsidR="00767033" w:rsidRPr="001B2F90">
              <w:rPr>
                <w:rFonts w:cs="Arial"/>
                <w:sz w:val="18"/>
                <w:szCs w:val="18"/>
              </w:rPr>
              <w:t>U</w:t>
            </w:r>
            <w:r w:rsidRPr="001B2F90">
              <w:rPr>
                <w:rFonts w:cs="Arial"/>
                <w:sz w:val="18"/>
                <w:szCs w:val="18"/>
              </w:rPr>
              <w:t>betydeleg</w:t>
            </w:r>
          </w:p>
          <w:p w14:paraId="511D730F" w14:textId="07271FFB" w:rsidR="001C06E4" w:rsidRPr="001B2F90" w:rsidRDefault="001C06E4" w:rsidP="00147EC7">
            <w:pPr>
              <w:rPr>
                <w:rFonts w:cs="Arial"/>
                <w:b/>
                <w:sz w:val="18"/>
                <w:szCs w:val="18"/>
              </w:rPr>
            </w:pPr>
            <w:r w:rsidRPr="001B2F90">
              <w:rPr>
                <w:rFonts w:cs="Arial"/>
                <w:sz w:val="18"/>
                <w:szCs w:val="18"/>
              </w:rPr>
              <w:t>/ ufarleg</w:t>
            </w:r>
          </w:p>
        </w:tc>
        <w:tc>
          <w:tcPr>
            <w:tcW w:w="1276" w:type="dxa"/>
            <w:tcBorders>
              <w:bottom w:val="single" w:sz="4" w:space="0" w:color="auto"/>
            </w:tcBorders>
            <w:shd w:val="clear" w:color="auto" w:fill="D9D9D9"/>
          </w:tcPr>
          <w:p w14:paraId="71D3E5C1" w14:textId="4A88B169" w:rsidR="001C06E4" w:rsidRPr="001B2F90" w:rsidRDefault="001C06E4" w:rsidP="00147EC7">
            <w:pPr>
              <w:rPr>
                <w:rFonts w:cs="Arial"/>
                <w:b/>
                <w:sz w:val="18"/>
                <w:szCs w:val="18"/>
              </w:rPr>
            </w:pPr>
            <w:r w:rsidRPr="001B2F90">
              <w:rPr>
                <w:rFonts w:cs="Arial"/>
                <w:sz w:val="18"/>
                <w:szCs w:val="18"/>
              </w:rPr>
              <w:t>2. Mindre alvorleg/fare</w:t>
            </w:r>
          </w:p>
        </w:tc>
        <w:tc>
          <w:tcPr>
            <w:tcW w:w="1276" w:type="dxa"/>
            <w:tcBorders>
              <w:bottom w:val="single" w:sz="4" w:space="0" w:color="auto"/>
            </w:tcBorders>
            <w:shd w:val="clear" w:color="auto" w:fill="D9D9D9"/>
          </w:tcPr>
          <w:p w14:paraId="69221F1D" w14:textId="77777777" w:rsidR="001C06E4" w:rsidRPr="001B2F90" w:rsidRDefault="001C06E4" w:rsidP="00147EC7">
            <w:pPr>
              <w:rPr>
                <w:rFonts w:cs="Arial"/>
                <w:sz w:val="18"/>
                <w:szCs w:val="18"/>
              </w:rPr>
            </w:pPr>
            <w:r w:rsidRPr="001B2F90">
              <w:rPr>
                <w:rFonts w:cs="Arial"/>
                <w:sz w:val="18"/>
                <w:szCs w:val="18"/>
              </w:rPr>
              <w:t>3. Betydeleg/ kritisk</w:t>
            </w:r>
          </w:p>
        </w:tc>
        <w:tc>
          <w:tcPr>
            <w:tcW w:w="1134" w:type="dxa"/>
            <w:tcBorders>
              <w:bottom w:val="single" w:sz="4" w:space="0" w:color="auto"/>
            </w:tcBorders>
            <w:shd w:val="clear" w:color="auto" w:fill="D9D9D9"/>
          </w:tcPr>
          <w:p w14:paraId="5D107B11" w14:textId="2DA47AAA" w:rsidR="001C06E4" w:rsidRPr="001B2F90" w:rsidRDefault="001C06E4" w:rsidP="00147EC7">
            <w:pPr>
              <w:rPr>
                <w:rFonts w:cs="Arial"/>
                <w:b/>
                <w:sz w:val="18"/>
                <w:szCs w:val="18"/>
              </w:rPr>
            </w:pPr>
            <w:r w:rsidRPr="001B2F90">
              <w:rPr>
                <w:rFonts w:cs="Arial"/>
                <w:sz w:val="18"/>
                <w:szCs w:val="18"/>
              </w:rPr>
              <w:t>4. Alvorleg/ farl</w:t>
            </w:r>
            <w:r w:rsidR="00B9598D" w:rsidRPr="001B2F90">
              <w:rPr>
                <w:rFonts w:cs="Arial"/>
                <w:sz w:val="18"/>
                <w:szCs w:val="18"/>
              </w:rPr>
              <w:t>e</w:t>
            </w:r>
            <w:r w:rsidRPr="001B2F90">
              <w:rPr>
                <w:rFonts w:cs="Arial"/>
                <w:sz w:val="18"/>
                <w:szCs w:val="18"/>
              </w:rPr>
              <w:t>g</w:t>
            </w:r>
          </w:p>
        </w:tc>
        <w:tc>
          <w:tcPr>
            <w:tcW w:w="1530" w:type="dxa"/>
            <w:tcBorders>
              <w:bottom w:val="single" w:sz="4" w:space="0" w:color="auto"/>
            </w:tcBorders>
            <w:shd w:val="clear" w:color="auto" w:fill="D9D9D9"/>
          </w:tcPr>
          <w:p w14:paraId="5C4E2BB7" w14:textId="19324373" w:rsidR="001C06E4" w:rsidRPr="001B2F90" w:rsidRDefault="001C06E4" w:rsidP="00147EC7">
            <w:pPr>
              <w:rPr>
                <w:rFonts w:cs="Arial"/>
                <w:sz w:val="18"/>
                <w:szCs w:val="18"/>
              </w:rPr>
            </w:pPr>
            <w:r w:rsidRPr="001B2F90">
              <w:rPr>
                <w:rFonts w:cs="Arial"/>
                <w:sz w:val="18"/>
                <w:szCs w:val="18"/>
              </w:rPr>
              <w:t>5. Svært alvor</w:t>
            </w:r>
            <w:r w:rsidR="00846AF1" w:rsidRPr="001B2F90">
              <w:rPr>
                <w:rFonts w:cs="Arial"/>
                <w:sz w:val="18"/>
                <w:szCs w:val="18"/>
              </w:rPr>
              <w:t>.</w:t>
            </w:r>
            <w:r w:rsidRPr="001B2F90">
              <w:rPr>
                <w:rFonts w:cs="Arial"/>
                <w:sz w:val="18"/>
                <w:szCs w:val="18"/>
              </w:rPr>
              <w:t xml:space="preserve">/ </w:t>
            </w:r>
            <w:r w:rsidR="000A5416" w:rsidRPr="001B2F90">
              <w:rPr>
                <w:rFonts w:cs="Arial"/>
                <w:sz w:val="18"/>
                <w:szCs w:val="18"/>
              </w:rPr>
              <w:t>K</w:t>
            </w:r>
            <w:r w:rsidRPr="001B2F90">
              <w:rPr>
                <w:rFonts w:cs="Arial"/>
                <w:sz w:val="18"/>
                <w:szCs w:val="18"/>
              </w:rPr>
              <w:t>atastrofalt</w:t>
            </w:r>
          </w:p>
        </w:tc>
      </w:tr>
      <w:tr w:rsidR="00C94C7B" w:rsidRPr="001B2F90" w14:paraId="7D3958AE" w14:textId="77777777" w:rsidTr="00846AF1">
        <w:tc>
          <w:tcPr>
            <w:tcW w:w="2439" w:type="dxa"/>
          </w:tcPr>
          <w:p w14:paraId="3BFA55E3" w14:textId="581D9AAD" w:rsidR="001C06E4" w:rsidRPr="001B2F90" w:rsidRDefault="001C06E4" w:rsidP="00147EC7">
            <w:pPr>
              <w:rPr>
                <w:rFonts w:cs="Arial"/>
                <w:sz w:val="18"/>
                <w:szCs w:val="18"/>
              </w:rPr>
            </w:pPr>
            <w:r w:rsidRPr="001B2F90">
              <w:rPr>
                <w:rFonts w:cs="Arial"/>
                <w:sz w:val="18"/>
                <w:szCs w:val="18"/>
              </w:rPr>
              <w:t>5. Særs sannsynleg/ kontinuerl</w:t>
            </w:r>
            <w:r w:rsidR="00B9598D" w:rsidRPr="001B2F90">
              <w:rPr>
                <w:rFonts w:cs="Arial"/>
                <w:sz w:val="18"/>
                <w:szCs w:val="18"/>
              </w:rPr>
              <w:t>e</w:t>
            </w:r>
            <w:r w:rsidRPr="001B2F90">
              <w:rPr>
                <w:rFonts w:cs="Arial"/>
                <w:sz w:val="18"/>
                <w:szCs w:val="18"/>
              </w:rPr>
              <w:t>g</w:t>
            </w:r>
          </w:p>
        </w:tc>
        <w:tc>
          <w:tcPr>
            <w:tcW w:w="1417" w:type="dxa"/>
            <w:tcBorders>
              <w:bottom w:val="single" w:sz="4" w:space="0" w:color="auto"/>
            </w:tcBorders>
            <w:shd w:val="clear" w:color="auto" w:fill="FFFF00"/>
          </w:tcPr>
          <w:p w14:paraId="0DBDB21F" w14:textId="77777777" w:rsidR="001C06E4" w:rsidRPr="001B2F90" w:rsidRDefault="001C06E4" w:rsidP="00147EC7">
            <w:pPr>
              <w:jc w:val="center"/>
              <w:rPr>
                <w:rFonts w:cs="Arial"/>
                <w:b/>
                <w:sz w:val="18"/>
                <w:szCs w:val="18"/>
              </w:rPr>
            </w:pPr>
          </w:p>
        </w:tc>
        <w:tc>
          <w:tcPr>
            <w:tcW w:w="1276" w:type="dxa"/>
            <w:tcBorders>
              <w:bottom w:val="single" w:sz="4" w:space="0" w:color="auto"/>
              <w:right w:val="single" w:sz="4" w:space="0" w:color="auto"/>
            </w:tcBorders>
            <w:shd w:val="clear" w:color="auto" w:fill="FFFF00"/>
          </w:tcPr>
          <w:p w14:paraId="4166FBC5" w14:textId="77777777" w:rsidR="001C06E4" w:rsidRPr="001B2F90" w:rsidRDefault="001C06E4" w:rsidP="00147EC7">
            <w:pPr>
              <w:rPr>
                <w:rFonts w:cs="Arial"/>
                <w:sz w:val="18"/>
                <w:szCs w:val="18"/>
              </w:rPr>
            </w:pPr>
          </w:p>
        </w:tc>
        <w:tc>
          <w:tcPr>
            <w:tcW w:w="1276" w:type="dxa"/>
            <w:tcBorders>
              <w:left w:val="single" w:sz="4" w:space="0" w:color="auto"/>
              <w:bottom w:val="single" w:sz="4" w:space="0" w:color="auto"/>
              <w:right w:val="single" w:sz="4" w:space="0" w:color="auto"/>
            </w:tcBorders>
            <w:shd w:val="clear" w:color="auto" w:fill="FF0000"/>
          </w:tcPr>
          <w:p w14:paraId="26D58A5C" w14:textId="77777777" w:rsidR="001C06E4" w:rsidRPr="001B2F90" w:rsidRDefault="001C06E4" w:rsidP="00147EC7">
            <w:pPr>
              <w:rPr>
                <w:rFonts w:cs="Arial"/>
                <w:sz w:val="18"/>
                <w:szCs w:val="18"/>
              </w:rPr>
            </w:pPr>
          </w:p>
        </w:tc>
        <w:tc>
          <w:tcPr>
            <w:tcW w:w="1134" w:type="dxa"/>
            <w:tcBorders>
              <w:left w:val="single" w:sz="4" w:space="0" w:color="auto"/>
              <w:bottom w:val="single" w:sz="4" w:space="0" w:color="auto"/>
            </w:tcBorders>
            <w:shd w:val="clear" w:color="auto" w:fill="FF0000"/>
          </w:tcPr>
          <w:p w14:paraId="6929C46F" w14:textId="77777777" w:rsidR="001C06E4" w:rsidRPr="001B2F90" w:rsidRDefault="001C06E4" w:rsidP="00147EC7">
            <w:pPr>
              <w:rPr>
                <w:rFonts w:cs="Arial"/>
                <w:sz w:val="18"/>
                <w:szCs w:val="18"/>
              </w:rPr>
            </w:pPr>
          </w:p>
        </w:tc>
        <w:tc>
          <w:tcPr>
            <w:tcW w:w="1530" w:type="dxa"/>
            <w:tcBorders>
              <w:left w:val="single" w:sz="4" w:space="0" w:color="auto"/>
              <w:bottom w:val="single" w:sz="4" w:space="0" w:color="auto"/>
            </w:tcBorders>
            <w:shd w:val="clear" w:color="auto" w:fill="FF0000"/>
          </w:tcPr>
          <w:p w14:paraId="0261CE70" w14:textId="77777777" w:rsidR="001C06E4" w:rsidRPr="001B2F90" w:rsidRDefault="001C06E4" w:rsidP="00147EC7">
            <w:pPr>
              <w:rPr>
                <w:rFonts w:cs="Arial"/>
                <w:sz w:val="18"/>
                <w:szCs w:val="18"/>
              </w:rPr>
            </w:pPr>
          </w:p>
        </w:tc>
      </w:tr>
      <w:tr w:rsidR="00C94C7B" w:rsidRPr="001B2F90" w14:paraId="73F4E183" w14:textId="77777777" w:rsidTr="00846AF1">
        <w:tc>
          <w:tcPr>
            <w:tcW w:w="2439" w:type="dxa"/>
          </w:tcPr>
          <w:p w14:paraId="1C0BFBAF" w14:textId="24153A19" w:rsidR="001C06E4" w:rsidRPr="001B2F90" w:rsidRDefault="001C06E4" w:rsidP="00147EC7">
            <w:pPr>
              <w:rPr>
                <w:rFonts w:cs="Arial"/>
                <w:sz w:val="18"/>
                <w:szCs w:val="18"/>
              </w:rPr>
            </w:pPr>
            <w:r w:rsidRPr="001B2F90">
              <w:rPr>
                <w:rFonts w:cs="Arial"/>
                <w:sz w:val="18"/>
                <w:szCs w:val="18"/>
              </w:rPr>
              <w:t xml:space="preserve">4. </w:t>
            </w:r>
            <w:r w:rsidR="00B9598D" w:rsidRPr="001B2F90">
              <w:rPr>
                <w:rFonts w:cs="Arial"/>
                <w:sz w:val="18"/>
                <w:szCs w:val="18"/>
              </w:rPr>
              <w:t>Veldig</w:t>
            </w:r>
            <w:r w:rsidRPr="001B2F90">
              <w:rPr>
                <w:rFonts w:cs="Arial"/>
                <w:sz w:val="18"/>
                <w:szCs w:val="18"/>
              </w:rPr>
              <w:t xml:space="preserve"> sannsynleg/ periodevis, lengre varigheit</w:t>
            </w:r>
          </w:p>
        </w:tc>
        <w:tc>
          <w:tcPr>
            <w:tcW w:w="1417" w:type="dxa"/>
            <w:shd w:val="clear" w:color="auto" w:fill="FFFF00"/>
          </w:tcPr>
          <w:p w14:paraId="12C32558" w14:textId="77777777" w:rsidR="001C06E4" w:rsidRPr="001B2F90" w:rsidRDefault="001C06E4" w:rsidP="00147EC7">
            <w:pPr>
              <w:jc w:val="center"/>
              <w:rPr>
                <w:rFonts w:cs="Arial"/>
                <w:b/>
                <w:sz w:val="18"/>
                <w:szCs w:val="18"/>
              </w:rPr>
            </w:pPr>
          </w:p>
        </w:tc>
        <w:tc>
          <w:tcPr>
            <w:tcW w:w="1276" w:type="dxa"/>
            <w:tcBorders>
              <w:bottom w:val="single" w:sz="4" w:space="0" w:color="auto"/>
            </w:tcBorders>
            <w:shd w:val="clear" w:color="auto" w:fill="FFFF00"/>
          </w:tcPr>
          <w:p w14:paraId="637C605B" w14:textId="77777777" w:rsidR="001C06E4" w:rsidRPr="001B2F90" w:rsidRDefault="001C06E4" w:rsidP="00147EC7">
            <w:pPr>
              <w:jc w:val="center"/>
              <w:rPr>
                <w:rFonts w:cs="Arial"/>
                <w:b/>
                <w:sz w:val="18"/>
                <w:szCs w:val="18"/>
              </w:rPr>
            </w:pPr>
          </w:p>
        </w:tc>
        <w:tc>
          <w:tcPr>
            <w:tcW w:w="1276" w:type="dxa"/>
            <w:tcBorders>
              <w:bottom w:val="single" w:sz="4" w:space="0" w:color="auto"/>
            </w:tcBorders>
            <w:shd w:val="clear" w:color="auto" w:fill="FFFF00"/>
          </w:tcPr>
          <w:p w14:paraId="35897686" w14:textId="77777777" w:rsidR="001C06E4" w:rsidRPr="001B2F90" w:rsidRDefault="001C06E4" w:rsidP="00147EC7">
            <w:pPr>
              <w:jc w:val="center"/>
              <w:rPr>
                <w:rFonts w:cs="Arial"/>
                <w:b/>
                <w:sz w:val="18"/>
                <w:szCs w:val="18"/>
              </w:rPr>
            </w:pPr>
          </w:p>
        </w:tc>
        <w:tc>
          <w:tcPr>
            <w:tcW w:w="1134" w:type="dxa"/>
            <w:tcBorders>
              <w:bottom w:val="single" w:sz="4" w:space="0" w:color="auto"/>
            </w:tcBorders>
            <w:shd w:val="clear" w:color="auto" w:fill="FF0000"/>
          </w:tcPr>
          <w:p w14:paraId="7594C8FE" w14:textId="77777777" w:rsidR="001C06E4" w:rsidRPr="001B2F90" w:rsidRDefault="001C06E4" w:rsidP="00147EC7">
            <w:pPr>
              <w:rPr>
                <w:rFonts w:cs="Arial"/>
                <w:sz w:val="18"/>
                <w:szCs w:val="18"/>
              </w:rPr>
            </w:pPr>
          </w:p>
        </w:tc>
        <w:tc>
          <w:tcPr>
            <w:tcW w:w="1530" w:type="dxa"/>
            <w:tcBorders>
              <w:bottom w:val="single" w:sz="4" w:space="0" w:color="auto"/>
            </w:tcBorders>
            <w:shd w:val="clear" w:color="auto" w:fill="FF0000"/>
          </w:tcPr>
          <w:p w14:paraId="67EFC211" w14:textId="77777777" w:rsidR="001C06E4" w:rsidRPr="001B2F90" w:rsidRDefault="001C06E4" w:rsidP="00147EC7">
            <w:pPr>
              <w:rPr>
                <w:rFonts w:cs="Arial"/>
                <w:sz w:val="18"/>
                <w:szCs w:val="18"/>
              </w:rPr>
            </w:pPr>
          </w:p>
        </w:tc>
      </w:tr>
      <w:tr w:rsidR="00C94C7B" w:rsidRPr="001B2F90" w14:paraId="770CDC4E" w14:textId="77777777" w:rsidTr="00846AF1">
        <w:trPr>
          <w:trHeight w:val="256"/>
        </w:trPr>
        <w:tc>
          <w:tcPr>
            <w:tcW w:w="2439" w:type="dxa"/>
          </w:tcPr>
          <w:p w14:paraId="147C488B" w14:textId="77777777" w:rsidR="00072D94" w:rsidRPr="001B2F90" w:rsidRDefault="00072D94" w:rsidP="00072D94">
            <w:pPr>
              <w:rPr>
                <w:rFonts w:cs="Arial"/>
                <w:sz w:val="18"/>
                <w:szCs w:val="18"/>
              </w:rPr>
            </w:pPr>
            <w:r w:rsidRPr="001B2F90">
              <w:rPr>
                <w:rFonts w:cs="Arial"/>
                <w:sz w:val="18"/>
                <w:szCs w:val="18"/>
              </w:rPr>
              <w:t>3. Sannsynleg/ fleire enkelttilfelle</w:t>
            </w:r>
          </w:p>
        </w:tc>
        <w:tc>
          <w:tcPr>
            <w:tcW w:w="1417" w:type="dxa"/>
            <w:shd w:val="clear" w:color="auto" w:fill="92D050"/>
          </w:tcPr>
          <w:p w14:paraId="7EF7A9F9" w14:textId="77777777" w:rsidR="00072D94" w:rsidRPr="001B2F90" w:rsidRDefault="00072D94" w:rsidP="00072D94">
            <w:pPr>
              <w:jc w:val="center"/>
              <w:rPr>
                <w:rFonts w:cs="Arial"/>
                <w:b/>
                <w:sz w:val="18"/>
                <w:szCs w:val="18"/>
              </w:rPr>
            </w:pPr>
          </w:p>
        </w:tc>
        <w:tc>
          <w:tcPr>
            <w:tcW w:w="1276" w:type="dxa"/>
            <w:shd w:val="clear" w:color="auto" w:fill="FFFF00"/>
          </w:tcPr>
          <w:p w14:paraId="7E40BF79" w14:textId="0CD0072B" w:rsidR="00072D94" w:rsidRPr="001B2F90" w:rsidRDefault="00072D94" w:rsidP="00072D94">
            <w:pPr>
              <w:jc w:val="center"/>
              <w:rPr>
                <w:rFonts w:cs="Arial"/>
                <w:b/>
                <w:sz w:val="18"/>
                <w:szCs w:val="18"/>
              </w:rPr>
            </w:pPr>
            <w:r w:rsidRPr="001B2F90">
              <w:rPr>
                <w:rFonts w:cs="Arial"/>
                <w:b/>
                <w:sz w:val="18"/>
                <w:szCs w:val="18"/>
              </w:rPr>
              <w:t>40, 41</w:t>
            </w:r>
          </w:p>
        </w:tc>
        <w:tc>
          <w:tcPr>
            <w:tcW w:w="1276" w:type="dxa"/>
            <w:tcBorders>
              <w:bottom w:val="single" w:sz="4" w:space="0" w:color="auto"/>
            </w:tcBorders>
            <w:shd w:val="clear" w:color="auto" w:fill="FFFF00"/>
          </w:tcPr>
          <w:p w14:paraId="14FE7547" w14:textId="77777777" w:rsidR="00072D94" w:rsidRPr="001B2F90" w:rsidRDefault="00072D94" w:rsidP="00072D94">
            <w:pPr>
              <w:jc w:val="center"/>
              <w:rPr>
                <w:rFonts w:cs="Arial"/>
                <w:b/>
                <w:sz w:val="18"/>
                <w:szCs w:val="18"/>
              </w:rPr>
            </w:pPr>
          </w:p>
        </w:tc>
        <w:tc>
          <w:tcPr>
            <w:tcW w:w="1134" w:type="dxa"/>
            <w:tcBorders>
              <w:bottom w:val="single" w:sz="4" w:space="0" w:color="auto"/>
            </w:tcBorders>
            <w:shd w:val="clear" w:color="auto" w:fill="FFFF00"/>
          </w:tcPr>
          <w:p w14:paraId="00E5E310" w14:textId="77777777" w:rsidR="00072D94" w:rsidRPr="001B2F90" w:rsidRDefault="00072D94" w:rsidP="00072D94">
            <w:pPr>
              <w:rPr>
                <w:rFonts w:cs="Arial"/>
                <w:sz w:val="18"/>
                <w:szCs w:val="18"/>
              </w:rPr>
            </w:pPr>
          </w:p>
        </w:tc>
        <w:tc>
          <w:tcPr>
            <w:tcW w:w="1530" w:type="dxa"/>
            <w:tcBorders>
              <w:bottom w:val="single" w:sz="4" w:space="0" w:color="auto"/>
            </w:tcBorders>
            <w:shd w:val="clear" w:color="auto" w:fill="FF0000"/>
          </w:tcPr>
          <w:p w14:paraId="0E448E1E" w14:textId="77777777" w:rsidR="00072D94" w:rsidRPr="001B2F90" w:rsidRDefault="00072D94" w:rsidP="00072D94">
            <w:pPr>
              <w:rPr>
                <w:rFonts w:cs="Arial"/>
                <w:sz w:val="18"/>
                <w:szCs w:val="18"/>
              </w:rPr>
            </w:pPr>
          </w:p>
        </w:tc>
      </w:tr>
      <w:tr w:rsidR="00C94C7B" w:rsidRPr="001B2F90" w14:paraId="0F404411" w14:textId="77777777" w:rsidTr="00846AF1">
        <w:tc>
          <w:tcPr>
            <w:tcW w:w="2439" w:type="dxa"/>
          </w:tcPr>
          <w:p w14:paraId="436C85A6" w14:textId="77777777" w:rsidR="00072D94" w:rsidRPr="001B2F90" w:rsidRDefault="00072D94" w:rsidP="00072D94">
            <w:pPr>
              <w:rPr>
                <w:rFonts w:cs="Arial"/>
                <w:sz w:val="18"/>
                <w:szCs w:val="18"/>
              </w:rPr>
            </w:pPr>
            <w:r w:rsidRPr="001B2F90">
              <w:rPr>
                <w:rFonts w:cs="Arial"/>
                <w:sz w:val="18"/>
                <w:szCs w:val="18"/>
              </w:rPr>
              <w:t>2. Mindre sannsynleg/ kjenner tilfelle</w:t>
            </w:r>
          </w:p>
        </w:tc>
        <w:tc>
          <w:tcPr>
            <w:tcW w:w="1417" w:type="dxa"/>
            <w:shd w:val="clear" w:color="auto" w:fill="92D050"/>
          </w:tcPr>
          <w:p w14:paraId="3550035A" w14:textId="4CF125CB" w:rsidR="00072D94" w:rsidRPr="001B2F90" w:rsidRDefault="00072D94" w:rsidP="00072D94">
            <w:pPr>
              <w:jc w:val="center"/>
              <w:rPr>
                <w:rFonts w:cs="Arial"/>
                <w:b/>
                <w:sz w:val="18"/>
                <w:szCs w:val="18"/>
              </w:rPr>
            </w:pPr>
            <w:r w:rsidRPr="001B2F90">
              <w:rPr>
                <w:rFonts w:cs="Arial"/>
                <w:b/>
                <w:sz w:val="18"/>
                <w:szCs w:val="18"/>
              </w:rPr>
              <w:t>7,8, 22, 29</w:t>
            </w:r>
          </w:p>
        </w:tc>
        <w:tc>
          <w:tcPr>
            <w:tcW w:w="1276" w:type="dxa"/>
            <w:shd w:val="clear" w:color="auto" w:fill="92D050"/>
          </w:tcPr>
          <w:p w14:paraId="599D6990" w14:textId="5A43B9A8" w:rsidR="00072D94" w:rsidRPr="001B2F90" w:rsidRDefault="00072D94" w:rsidP="00072D94">
            <w:pPr>
              <w:jc w:val="center"/>
              <w:rPr>
                <w:rFonts w:cs="Arial"/>
                <w:b/>
                <w:sz w:val="18"/>
                <w:szCs w:val="18"/>
              </w:rPr>
            </w:pPr>
            <w:r w:rsidRPr="001B2F90">
              <w:rPr>
                <w:rFonts w:cs="Arial"/>
                <w:b/>
                <w:sz w:val="18"/>
                <w:szCs w:val="18"/>
              </w:rPr>
              <w:t>18, 21, 28, 32, 35</w:t>
            </w:r>
          </w:p>
        </w:tc>
        <w:tc>
          <w:tcPr>
            <w:tcW w:w="1276" w:type="dxa"/>
            <w:shd w:val="clear" w:color="auto" w:fill="FFFF00"/>
          </w:tcPr>
          <w:p w14:paraId="06E7994D" w14:textId="733644DC" w:rsidR="00072D94" w:rsidRPr="001B2F90" w:rsidRDefault="00072D94" w:rsidP="00072D94">
            <w:pPr>
              <w:jc w:val="center"/>
              <w:rPr>
                <w:rFonts w:cs="Arial"/>
                <w:b/>
                <w:sz w:val="18"/>
                <w:szCs w:val="18"/>
              </w:rPr>
            </w:pPr>
            <w:r w:rsidRPr="001B2F90">
              <w:rPr>
                <w:rFonts w:cs="Arial"/>
                <w:b/>
                <w:sz w:val="18"/>
                <w:szCs w:val="18"/>
              </w:rPr>
              <w:t>26</w:t>
            </w:r>
          </w:p>
        </w:tc>
        <w:tc>
          <w:tcPr>
            <w:tcW w:w="1134" w:type="dxa"/>
            <w:shd w:val="clear" w:color="auto" w:fill="FFFF00"/>
          </w:tcPr>
          <w:p w14:paraId="7DF0C63B" w14:textId="77777777" w:rsidR="00072D94" w:rsidRPr="001B2F90" w:rsidRDefault="00072D94" w:rsidP="00072D94">
            <w:pPr>
              <w:jc w:val="center"/>
              <w:rPr>
                <w:rFonts w:cs="Arial"/>
                <w:b/>
                <w:sz w:val="18"/>
                <w:szCs w:val="18"/>
              </w:rPr>
            </w:pPr>
          </w:p>
        </w:tc>
        <w:tc>
          <w:tcPr>
            <w:tcW w:w="1530" w:type="dxa"/>
            <w:shd w:val="clear" w:color="auto" w:fill="FFFF00"/>
          </w:tcPr>
          <w:p w14:paraId="18F1CC88" w14:textId="77777777" w:rsidR="00072D94" w:rsidRPr="001B2F90" w:rsidRDefault="00072D94" w:rsidP="00072D94">
            <w:pPr>
              <w:jc w:val="center"/>
              <w:rPr>
                <w:rFonts w:cs="Arial"/>
                <w:b/>
                <w:sz w:val="18"/>
                <w:szCs w:val="18"/>
              </w:rPr>
            </w:pPr>
          </w:p>
        </w:tc>
      </w:tr>
      <w:tr w:rsidR="00C94C7B" w:rsidRPr="001B2F90" w14:paraId="0A3D4427" w14:textId="77777777" w:rsidTr="00846AF1">
        <w:trPr>
          <w:trHeight w:val="419"/>
        </w:trPr>
        <w:tc>
          <w:tcPr>
            <w:tcW w:w="2439" w:type="dxa"/>
          </w:tcPr>
          <w:p w14:paraId="2F7FFEAB" w14:textId="77777777" w:rsidR="00072D94" w:rsidRPr="001B2F90" w:rsidRDefault="00072D94" w:rsidP="00072D94">
            <w:pPr>
              <w:rPr>
                <w:rFonts w:cs="Arial"/>
                <w:sz w:val="18"/>
                <w:szCs w:val="18"/>
              </w:rPr>
            </w:pPr>
            <w:r w:rsidRPr="001B2F90">
              <w:rPr>
                <w:rFonts w:cs="Arial"/>
                <w:sz w:val="18"/>
                <w:szCs w:val="18"/>
              </w:rPr>
              <w:t>1. Lite sannsynleg/ ingen tilfelle</w:t>
            </w:r>
          </w:p>
        </w:tc>
        <w:tc>
          <w:tcPr>
            <w:tcW w:w="1417" w:type="dxa"/>
            <w:shd w:val="clear" w:color="auto" w:fill="92D050"/>
          </w:tcPr>
          <w:p w14:paraId="5C59AC54" w14:textId="77777777" w:rsidR="00072D94" w:rsidRPr="001B2F90" w:rsidRDefault="00072D94" w:rsidP="00072D94">
            <w:pPr>
              <w:jc w:val="center"/>
              <w:rPr>
                <w:rFonts w:cs="Arial"/>
                <w:b/>
                <w:sz w:val="18"/>
                <w:szCs w:val="18"/>
              </w:rPr>
            </w:pPr>
          </w:p>
        </w:tc>
        <w:tc>
          <w:tcPr>
            <w:tcW w:w="1276" w:type="dxa"/>
            <w:shd w:val="clear" w:color="auto" w:fill="92D050"/>
          </w:tcPr>
          <w:p w14:paraId="7734F3EB" w14:textId="45E0F539" w:rsidR="00072D94" w:rsidRPr="001B2F90" w:rsidRDefault="00072D94" w:rsidP="00072D94">
            <w:pPr>
              <w:jc w:val="center"/>
              <w:rPr>
                <w:rFonts w:cs="Arial"/>
                <w:b/>
                <w:sz w:val="18"/>
                <w:szCs w:val="18"/>
              </w:rPr>
            </w:pPr>
          </w:p>
        </w:tc>
        <w:tc>
          <w:tcPr>
            <w:tcW w:w="1276" w:type="dxa"/>
            <w:shd w:val="clear" w:color="auto" w:fill="92D050"/>
          </w:tcPr>
          <w:p w14:paraId="457E83AB" w14:textId="03FC9C2B" w:rsidR="00072D94" w:rsidRPr="001B2F90" w:rsidRDefault="00072D94" w:rsidP="00072D94">
            <w:pPr>
              <w:jc w:val="center"/>
              <w:rPr>
                <w:rFonts w:cs="Arial"/>
                <w:b/>
                <w:sz w:val="18"/>
                <w:szCs w:val="18"/>
              </w:rPr>
            </w:pPr>
            <w:r w:rsidRPr="001B2F90">
              <w:rPr>
                <w:rFonts w:cs="Arial"/>
                <w:b/>
                <w:sz w:val="18"/>
                <w:szCs w:val="18"/>
              </w:rPr>
              <w:t>6, 25</w:t>
            </w:r>
          </w:p>
        </w:tc>
        <w:tc>
          <w:tcPr>
            <w:tcW w:w="1134" w:type="dxa"/>
            <w:shd w:val="clear" w:color="auto" w:fill="FFFF00"/>
          </w:tcPr>
          <w:p w14:paraId="218E165B" w14:textId="77777777" w:rsidR="00072D94" w:rsidRPr="001B2F90" w:rsidRDefault="00072D94" w:rsidP="00072D94">
            <w:pPr>
              <w:jc w:val="center"/>
              <w:rPr>
                <w:rFonts w:cs="Arial"/>
                <w:b/>
                <w:sz w:val="18"/>
                <w:szCs w:val="18"/>
              </w:rPr>
            </w:pPr>
          </w:p>
        </w:tc>
        <w:tc>
          <w:tcPr>
            <w:tcW w:w="1530" w:type="dxa"/>
            <w:shd w:val="clear" w:color="auto" w:fill="FFFF00"/>
          </w:tcPr>
          <w:p w14:paraId="62FC75BA" w14:textId="77777777" w:rsidR="00072D94" w:rsidRPr="001B2F90" w:rsidRDefault="00072D94" w:rsidP="00072D94">
            <w:pPr>
              <w:jc w:val="center"/>
              <w:rPr>
                <w:rFonts w:cs="Arial"/>
                <w:b/>
                <w:sz w:val="18"/>
                <w:szCs w:val="18"/>
              </w:rPr>
            </w:pPr>
          </w:p>
        </w:tc>
      </w:tr>
    </w:tbl>
    <w:p w14:paraId="4FB3AB2B" w14:textId="77777777" w:rsidR="00B2195D" w:rsidRPr="001B2F90" w:rsidRDefault="00B2195D" w:rsidP="00154C79">
      <w:pPr>
        <w:rPr>
          <w:rFonts w:cs="Arial"/>
          <w:b/>
        </w:rPr>
      </w:pPr>
    </w:p>
    <w:p w14:paraId="6B6C4F00" w14:textId="72F701BC" w:rsidR="003376AC" w:rsidRPr="001B2F90" w:rsidRDefault="003376AC" w:rsidP="00154C79">
      <w:pPr>
        <w:rPr>
          <w:rFonts w:cs="Arial"/>
          <w:b/>
        </w:rPr>
      </w:pPr>
      <w:r w:rsidRPr="001B2F90">
        <w:rPr>
          <w:rFonts w:cs="Arial"/>
          <w:b/>
        </w:rPr>
        <w:t>Situasjon etter utbygging:</w:t>
      </w:r>
    </w:p>
    <w:tbl>
      <w:tblPr>
        <w:tblStyle w:val="Tabellrutenett"/>
        <w:tblW w:w="9072" w:type="dxa"/>
        <w:tblInd w:w="108" w:type="dxa"/>
        <w:tblLayout w:type="fixed"/>
        <w:tblLook w:val="01E0" w:firstRow="1" w:lastRow="1" w:firstColumn="1" w:lastColumn="1" w:noHBand="0" w:noVBand="0"/>
      </w:tblPr>
      <w:tblGrid>
        <w:gridCol w:w="2127"/>
        <w:gridCol w:w="992"/>
        <w:gridCol w:w="992"/>
        <w:gridCol w:w="1134"/>
        <w:gridCol w:w="709"/>
        <w:gridCol w:w="3118"/>
      </w:tblGrid>
      <w:tr w:rsidR="00C94C7B" w:rsidRPr="001B2F90" w14:paraId="070C2059" w14:textId="77777777" w:rsidTr="00781B00">
        <w:tc>
          <w:tcPr>
            <w:tcW w:w="2127" w:type="dxa"/>
            <w:shd w:val="clear" w:color="auto" w:fill="BFBFBF" w:themeFill="background1" w:themeFillShade="BF"/>
          </w:tcPr>
          <w:p w14:paraId="64A8EE8F" w14:textId="77777777" w:rsidR="00072D94" w:rsidRPr="001B2F90" w:rsidRDefault="00072D94" w:rsidP="00781B00">
            <w:pPr>
              <w:rPr>
                <w:rFonts w:cs="Arial"/>
                <w:b/>
                <w:sz w:val="14"/>
                <w:szCs w:val="14"/>
              </w:rPr>
            </w:pPr>
            <w:r w:rsidRPr="001B2F90">
              <w:rPr>
                <w:rFonts w:cs="Arial"/>
                <w:b/>
                <w:sz w:val="14"/>
                <w:szCs w:val="14"/>
              </w:rPr>
              <w:t>Hendingar / situasjon</w:t>
            </w:r>
          </w:p>
        </w:tc>
        <w:tc>
          <w:tcPr>
            <w:tcW w:w="992" w:type="dxa"/>
            <w:shd w:val="clear" w:color="auto" w:fill="BFBFBF" w:themeFill="background1" w:themeFillShade="BF"/>
          </w:tcPr>
          <w:p w14:paraId="3FD4D0BF" w14:textId="77777777" w:rsidR="00072D94" w:rsidRPr="001B2F90" w:rsidRDefault="00072D94" w:rsidP="00781B00">
            <w:pPr>
              <w:rPr>
                <w:rFonts w:cs="Arial"/>
                <w:b/>
                <w:sz w:val="14"/>
                <w:szCs w:val="14"/>
              </w:rPr>
            </w:pPr>
            <w:r w:rsidRPr="001B2F90">
              <w:rPr>
                <w:rFonts w:cs="Arial"/>
                <w:b/>
                <w:sz w:val="14"/>
                <w:szCs w:val="14"/>
              </w:rPr>
              <w:t>Aktuelt?</w:t>
            </w:r>
          </w:p>
        </w:tc>
        <w:tc>
          <w:tcPr>
            <w:tcW w:w="992" w:type="dxa"/>
            <w:shd w:val="clear" w:color="auto" w:fill="BFBFBF" w:themeFill="background1" w:themeFillShade="BF"/>
          </w:tcPr>
          <w:p w14:paraId="6258FF55" w14:textId="77777777" w:rsidR="00072D94" w:rsidRPr="001B2F90" w:rsidRDefault="00072D94" w:rsidP="00781B00">
            <w:pPr>
              <w:rPr>
                <w:rFonts w:cs="Arial"/>
                <w:b/>
                <w:sz w:val="14"/>
                <w:szCs w:val="14"/>
              </w:rPr>
            </w:pPr>
            <w:proofErr w:type="spellStart"/>
            <w:r w:rsidRPr="001B2F90">
              <w:rPr>
                <w:rFonts w:cs="Arial"/>
                <w:b/>
                <w:sz w:val="14"/>
                <w:szCs w:val="14"/>
              </w:rPr>
              <w:t>Sannsynlig</w:t>
            </w:r>
            <w:proofErr w:type="spellEnd"/>
          </w:p>
        </w:tc>
        <w:tc>
          <w:tcPr>
            <w:tcW w:w="1134" w:type="dxa"/>
            <w:shd w:val="clear" w:color="auto" w:fill="BFBFBF" w:themeFill="background1" w:themeFillShade="BF"/>
          </w:tcPr>
          <w:p w14:paraId="0B4858D1" w14:textId="77777777" w:rsidR="00072D94" w:rsidRPr="001B2F90" w:rsidRDefault="00072D94" w:rsidP="00781B00">
            <w:pPr>
              <w:rPr>
                <w:rFonts w:cs="Arial"/>
                <w:b/>
                <w:sz w:val="14"/>
                <w:szCs w:val="14"/>
              </w:rPr>
            </w:pPr>
            <w:r w:rsidRPr="001B2F90">
              <w:rPr>
                <w:rFonts w:cs="Arial"/>
                <w:b/>
                <w:sz w:val="14"/>
                <w:szCs w:val="14"/>
              </w:rPr>
              <w:t>Konsekvens</w:t>
            </w:r>
          </w:p>
        </w:tc>
        <w:tc>
          <w:tcPr>
            <w:tcW w:w="709" w:type="dxa"/>
            <w:shd w:val="clear" w:color="auto" w:fill="BFBFBF" w:themeFill="background1" w:themeFillShade="BF"/>
          </w:tcPr>
          <w:p w14:paraId="718403D8" w14:textId="77777777" w:rsidR="00072D94" w:rsidRPr="001B2F90" w:rsidRDefault="00072D94" w:rsidP="00781B00">
            <w:pPr>
              <w:rPr>
                <w:rFonts w:cs="Arial"/>
                <w:b/>
                <w:sz w:val="14"/>
                <w:szCs w:val="14"/>
              </w:rPr>
            </w:pPr>
            <w:r w:rsidRPr="001B2F90">
              <w:rPr>
                <w:rFonts w:cs="Arial"/>
                <w:b/>
                <w:sz w:val="14"/>
                <w:szCs w:val="14"/>
              </w:rPr>
              <w:t>Risiko</w:t>
            </w:r>
          </w:p>
        </w:tc>
        <w:tc>
          <w:tcPr>
            <w:tcW w:w="3118" w:type="dxa"/>
            <w:shd w:val="clear" w:color="auto" w:fill="BFBFBF" w:themeFill="background1" w:themeFillShade="BF"/>
          </w:tcPr>
          <w:p w14:paraId="70945EF7" w14:textId="77777777" w:rsidR="00072D94" w:rsidRPr="001B2F90" w:rsidRDefault="00072D94" w:rsidP="00781B00">
            <w:pPr>
              <w:rPr>
                <w:rFonts w:cs="Arial"/>
                <w:b/>
                <w:sz w:val="14"/>
                <w:szCs w:val="14"/>
              </w:rPr>
            </w:pPr>
            <w:r w:rsidRPr="001B2F90">
              <w:rPr>
                <w:rFonts w:cs="Arial"/>
                <w:b/>
                <w:sz w:val="14"/>
                <w:szCs w:val="14"/>
              </w:rPr>
              <w:t>Kommentar/ Tiltak</w:t>
            </w:r>
          </w:p>
        </w:tc>
      </w:tr>
      <w:tr w:rsidR="00C94C7B" w:rsidRPr="001B2F90" w14:paraId="2A75DA65" w14:textId="77777777" w:rsidTr="00781B00">
        <w:tc>
          <w:tcPr>
            <w:tcW w:w="9072" w:type="dxa"/>
            <w:gridSpan w:val="6"/>
            <w:shd w:val="clear" w:color="auto" w:fill="E5B8B7" w:themeFill="accent2" w:themeFillTint="66"/>
          </w:tcPr>
          <w:p w14:paraId="7741981F" w14:textId="77777777" w:rsidR="00072D94" w:rsidRPr="001B2F90" w:rsidRDefault="00072D94" w:rsidP="00781B00">
            <w:pPr>
              <w:rPr>
                <w:rFonts w:cs="Arial"/>
                <w:b/>
                <w:sz w:val="14"/>
                <w:szCs w:val="14"/>
              </w:rPr>
            </w:pPr>
            <w:r w:rsidRPr="001B2F90">
              <w:rPr>
                <w:rFonts w:cs="Arial"/>
                <w:b/>
                <w:sz w:val="14"/>
                <w:szCs w:val="14"/>
              </w:rPr>
              <w:t>Natur og miljøforhold</w:t>
            </w:r>
          </w:p>
        </w:tc>
      </w:tr>
      <w:tr w:rsidR="00C94C7B" w:rsidRPr="001B2F90" w14:paraId="16681489" w14:textId="77777777" w:rsidTr="00781B00">
        <w:tc>
          <w:tcPr>
            <w:tcW w:w="9072" w:type="dxa"/>
            <w:gridSpan w:val="6"/>
            <w:shd w:val="clear" w:color="auto" w:fill="D9D9D9" w:themeFill="background1" w:themeFillShade="D9"/>
          </w:tcPr>
          <w:p w14:paraId="0648155C" w14:textId="77777777" w:rsidR="00072D94" w:rsidRPr="001B2F90" w:rsidRDefault="00072D94" w:rsidP="00781B00">
            <w:pPr>
              <w:rPr>
                <w:rFonts w:cs="Arial"/>
                <w:b/>
                <w:sz w:val="14"/>
                <w:szCs w:val="14"/>
              </w:rPr>
            </w:pPr>
            <w:r w:rsidRPr="001B2F90">
              <w:rPr>
                <w:rFonts w:cs="Arial"/>
                <w:b/>
                <w:sz w:val="14"/>
                <w:szCs w:val="14"/>
              </w:rPr>
              <w:t>Ras/Skred/</w:t>
            </w:r>
            <w:proofErr w:type="spellStart"/>
            <w:r w:rsidRPr="001B2F90">
              <w:rPr>
                <w:rFonts w:cs="Arial"/>
                <w:b/>
                <w:sz w:val="14"/>
                <w:szCs w:val="14"/>
              </w:rPr>
              <w:t>flom</w:t>
            </w:r>
            <w:proofErr w:type="spellEnd"/>
            <w:r w:rsidRPr="001B2F90">
              <w:rPr>
                <w:rFonts w:cs="Arial"/>
                <w:b/>
                <w:sz w:val="14"/>
                <w:szCs w:val="14"/>
              </w:rPr>
              <w:t>/grunn</w:t>
            </w:r>
          </w:p>
        </w:tc>
      </w:tr>
      <w:tr w:rsidR="00C94C7B" w:rsidRPr="001B2F90" w14:paraId="5099FFD1" w14:textId="77777777" w:rsidTr="00781B00">
        <w:tc>
          <w:tcPr>
            <w:tcW w:w="2127" w:type="dxa"/>
          </w:tcPr>
          <w:p w14:paraId="31E88265" w14:textId="77777777" w:rsidR="00072D94" w:rsidRPr="001B2F90" w:rsidRDefault="00072D94" w:rsidP="00781B00">
            <w:pPr>
              <w:rPr>
                <w:rFonts w:cs="Arial"/>
                <w:sz w:val="14"/>
                <w:szCs w:val="14"/>
              </w:rPr>
            </w:pPr>
            <w:r w:rsidRPr="001B2F90">
              <w:rPr>
                <w:rFonts w:cs="Arial"/>
                <w:sz w:val="14"/>
                <w:szCs w:val="14"/>
              </w:rPr>
              <w:t xml:space="preserve">1. </w:t>
            </w:r>
            <w:proofErr w:type="spellStart"/>
            <w:r w:rsidRPr="001B2F90">
              <w:rPr>
                <w:rFonts w:cs="Arial"/>
                <w:sz w:val="14"/>
                <w:szCs w:val="14"/>
              </w:rPr>
              <w:t>Masseras</w:t>
            </w:r>
            <w:proofErr w:type="spellEnd"/>
            <w:r w:rsidRPr="001B2F90">
              <w:rPr>
                <w:rFonts w:cs="Arial"/>
                <w:sz w:val="14"/>
                <w:szCs w:val="14"/>
              </w:rPr>
              <w:t>/Skred</w:t>
            </w:r>
          </w:p>
        </w:tc>
        <w:tc>
          <w:tcPr>
            <w:tcW w:w="992" w:type="dxa"/>
            <w:vAlign w:val="center"/>
          </w:tcPr>
          <w:p w14:paraId="3FDF2021"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6DE057BE" w14:textId="77777777" w:rsidR="00072D94" w:rsidRPr="001B2F90" w:rsidRDefault="00072D94" w:rsidP="00781B00">
            <w:pPr>
              <w:jc w:val="center"/>
              <w:rPr>
                <w:rFonts w:cs="Arial"/>
                <w:sz w:val="14"/>
                <w:szCs w:val="14"/>
              </w:rPr>
            </w:pPr>
          </w:p>
        </w:tc>
        <w:tc>
          <w:tcPr>
            <w:tcW w:w="1134" w:type="dxa"/>
            <w:vAlign w:val="center"/>
          </w:tcPr>
          <w:p w14:paraId="52931859" w14:textId="77777777" w:rsidR="00072D94" w:rsidRPr="001B2F90" w:rsidRDefault="00072D94" w:rsidP="00781B00">
            <w:pPr>
              <w:jc w:val="center"/>
              <w:rPr>
                <w:rFonts w:cs="Arial"/>
                <w:sz w:val="14"/>
                <w:szCs w:val="14"/>
              </w:rPr>
            </w:pPr>
          </w:p>
        </w:tc>
        <w:tc>
          <w:tcPr>
            <w:tcW w:w="709" w:type="dxa"/>
            <w:shd w:val="clear" w:color="auto" w:fill="auto"/>
            <w:vAlign w:val="center"/>
          </w:tcPr>
          <w:p w14:paraId="7019DFC7" w14:textId="77777777" w:rsidR="00072D94" w:rsidRPr="001B2F90" w:rsidRDefault="00072D94" w:rsidP="00781B00">
            <w:pPr>
              <w:jc w:val="center"/>
              <w:rPr>
                <w:rFonts w:cs="Arial"/>
                <w:sz w:val="14"/>
                <w:szCs w:val="14"/>
              </w:rPr>
            </w:pPr>
          </w:p>
        </w:tc>
        <w:tc>
          <w:tcPr>
            <w:tcW w:w="3118" w:type="dxa"/>
            <w:shd w:val="clear" w:color="auto" w:fill="auto"/>
          </w:tcPr>
          <w:p w14:paraId="2BAAC024" w14:textId="77777777" w:rsidR="00072D94" w:rsidRPr="001B2F90" w:rsidRDefault="00072D94" w:rsidP="00781B00">
            <w:pPr>
              <w:rPr>
                <w:rFonts w:cs="Arial"/>
                <w:sz w:val="14"/>
                <w:szCs w:val="14"/>
                <w:highlight w:val="red"/>
              </w:rPr>
            </w:pPr>
            <w:r w:rsidRPr="001B2F90">
              <w:rPr>
                <w:rFonts w:cs="Arial"/>
                <w:sz w:val="14"/>
                <w:szCs w:val="14"/>
              </w:rPr>
              <w:t>Ikkje relevant.</w:t>
            </w:r>
          </w:p>
        </w:tc>
      </w:tr>
      <w:tr w:rsidR="00C94C7B" w:rsidRPr="001B2F90" w14:paraId="07BF20A8" w14:textId="77777777" w:rsidTr="00781B00">
        <w:tc>
          <w:tcPr>
            <w:tcW w:w="2127" w:type="dxa"/>
          </w:tcPr>
          <w:p w14:paraId="3EF7CD7E" w14:textId="77777777" w:rsidR="00072D94" w:rsidRPr="001B2F90" w:rsidRDefault="00072D94" w:rsidP="00781B00">
            <w:pPr>
              <w:rPr>
                <w:rFonts w:cs="Arial"/>
                <w:sz w:val="14"/>
                <w:szCs w:val="14"/>
              </w:rPr>
            </w:pPr>
            <w:r w:rsidRPr="001B2F90">
              <w:rPr>
                <w:rFonts w:cs="Arial"/>
                <w:sz w:val="14"/>
                <w:szCs w:val="14"/>
              </w:rPr>
              <w:t>2. Snø/isras</w:t>
            </w:r>
          </w:p>
        </w:tc>
        <w:tc>
          <w:tcPr>
            <w:tcW w:w="992" w:type="dxa"/>
            <w:vAlign w:val="center"/>
          </w:tcPr>
          <w:p w14:paraId="43932913"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7F9B909F" w14:textId="77777777" w:rsidR="00072D94" w:rsidRPr="001B2F90" w:rsidRDefault="00072D94" w:rsidP="00781B00">
            <w:pPr>
              <w:jc w:val="center"/>
              <w:rPr>
                <w:rFonts w:cs="Arial"/>
                <w:sz w:val="14"/>
                <w:szCs w:val="14"/>
              </w:rPr>
            </w:pPr>
          </w:p>
        </w:tc>
        <w:tc>
          <w:tcPr>
            <w:tcW w:w="1134" w:type="dxa"/>
            <w:vAlign w:val="center"/>
          </w:tcPr>
          <w:p w14:paraId="0E0811FC" w14:textId="77777777" w:rsidR="00072D94" w:rsidRPr="001B2F90" w:rsidRDefault="00072D94" w:rsidP="00781B00">
            <w:pPr>
              <w:jc w:val="center"/>
              <w:rPr>
                <w:rFonts w:cs="Arial"/>
                <w:sz w:val="14"/>
                <w:szCs w:val="14"/>
              </w:rPr>
            </w:pPr>
          </w:p>
        </w:tc>
        <w:tc>
          <w:tcPr>
            <w:tcW w:w="709" w:type="dxa"/>
            <w:shd w:val="clear" w:color="auto" w:fill="auto"/>
            <w:vAlign w:val="center"/>
          </w:tcPr>
          <w:p w14:paraId="66A6AB83" w14:textId="77777777" w:rsidR="00072D94" w:rsidRPr="001B2F90" w:rsidRDefault="00072D94" w:rsidP="00781B00">
            <w:pPr>
              <w:jc w:val="center"/>
              <w:rPr>
                <w:rFonts w:cs="Arial"/>
                <w:sz w:val="14"/>
                <w:szCs w:val="14"/>
              </w:rPr>
            </w:pPr>
          </w:p>
        </w:tc>
        <w:tc>
          <w:tcPr>
            <w:tcW w:w="3118" w:type="dxa"/>
            <w:shd w:val="clear" w:color="auto" w:fill="auto"/>
          </w:tcPr>
          <w:p w14:paraId="230EBEEC" w14:textId="77777777" w:rsidR="00072D94" w:rsidRPr="001B2F90" w:rsidRDefault="00072D94" w:rsidP="00781B00">
            <w:pPr>
              <w:rPr>
                <w:rFonts w:cs="Arial"/>
                <w:sz w:val="14"/>
                <w:szCs w:val="14"/>
              </w:rPr>
            </w:pPr>
            <w:r w:rsidRPr="001B2F90">
              <w:rPr>
                <w:rFonts w:cs="Arial"/>
                <w:sz w:val="14"/>
                <w:szCs w:val="14"/>
              </w:rPr>
              <w:t>Ikkje relevant.</w:t>
            </w:r>
          </w:p>
        </w:tc>
      </w:tr>
      <w:tr w:rsidR="00C94C7B" w:rsidRPr="001B2F90" w14:paraId="277DDB39" w14:textId="77777777" w:rsidTr="00781B00">
        <w:tc>
          <w:tcPr>
            <w:tcW w:w="2127" w:type="dxa"/>
          </w:tcPr>
          <w:p w14:paraId="4A5473FE" w14:textId="77777777" w:rsidR="00072D94" w:rsidRPr="001B2F90" w:rsidRDefault="00072D94" w:rsidP="00781B00">
            <w:pPr>
              <w:rPr>
                <w:rFonts w:cs="Arial"/>
                <w:sz w:val="14"/>
                <w:szCs w:val="14"/>
              </w:rPr>
            </w:pPr>
            <w:r w:rsidRPr="001B2F90">
              <w:rPr>
                <w:rFonts w:cs="Arial"/>
                <w:sz w:val="14"/>
                <w:szCs w:val="14"/>
              </w:rPr>
              <w:t xml:space="preserve">3. </w:t>
            </w:r>
            <w:proofErr w:type="spellStart"/>
            <w:r w:rsidRPr="001B2F90">
              <w:rPr>
                <w:rFonts w:cs="Arial"/>
                <w:sz w:val="14"/>
                <w:szCs w:val="14"/>
              </w:rPr>
              <w:t>Flaumras</w:t>
            </w:r>
            <w:proofErr w:type="spellEnd"/>
          </w:p>
        </w:tc>
        <w:tc>
          <w:tcPr>
            <w:tcW w:w="992" w:type="dxa"/>
            <w:vAlign w:val="center"/>
          </w:tcPr>
          <w:p w14:paraId="24F2C27F"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101C5935" w14:textId="77777777" w:rsidR="00072D94" w:rsidRPr="001B2F90" w:rsidRDefault="00072D94" w:rsidP="00781B00">
            <w:pPr>
              <w:jc w:val="center"/>
              <w:rPr>
                <w:rFonts w:cs="Arial"/>
                <w:sz w:val="14"/>
                <w:szCs w:val="14"/>
              </w:rPr>
            </w:pPr>
          </w:p>
        </w:tc>
        <w:tc>
          <w:tcPr>
            <w:tcW w:w="1134" w:type="dxa"/>
            <w:vAlign w:val="center"/>
          </w:tcPr>
          <w:p w14:paraId="2A96FC47" w14:textId="77777777" w:rsidR="00072D94" w:rsidRPr="001B2F90" w:rsidRDefault="00072D94" w:rsidP="00781B00">
            <w:pPr>
              <w:jc w:val="center"/>
              <w:rPr>
                <w:rFonts w:cs="Arial"/>
                <w:sz w:val="14"/>
                <w:szCs w:val="14"/>
              </w:rPr>
            </w:pPr>
          </w:p>
        </w:tc>
        <w:tc>
          <w:tcPr>
            <w:tcW w:w="709" w:type="dxa"/>
            <w:shd w:val="clear" w:color="auto" w:fill="auto"/>
            <w:vAlign w:val="center"/>
          </w:tcPr>
          <w:p w14:paraId="7D590834" w14:textId="77777777" w:rsidR="00072D94" w:rsidRPr="001B2F90" w:rsidRDefault="00072D94" w:rsidP="00781B00">
            <w:pPr>
              <w:jc w:val="center"/>
              <w:rPr>
                <w:rFonts w:cs="Arial"/>
                <w:sz w:val="14"/>
                <w:szCs w:val="14"/>
              </w:rPr>
            </w:pPr>
          </w:p>
        </w:tc>
        <w:tc>
          <w:tcPr>
            <w:tcW w:w="3118" w:type="dxa"/>
          </w:tcPr>
          <w:p w14:paraId="5B9CBFFB" w14:textId="77777777" w:rsidR="00072D94" w:rsidRPr="001B2F90" w:rsidRDefault="00072D94" w:rsidP="00781B00">
            <w:pPr>
              <w:rPr>
                <w:rFonts w:cs="Arial"/>
                <w:sz w:val="14"/>
                <w:szCs w:val="14"/>
              </w:rPr>
            </w:pPr>
            <w:r w:rsidRPr="001B2F90">
              <w:rPr>
                <w:rFonts w:cs="Arial"/>
                <w:sz w:val="14"/>
                <w:szCs w:val="14"/>
              </w:rPr>
              <w:t xml:space="preserve">Ikkje relevant. </w:t>
            </w:r>
          </w:p>
        </w:tc>
      </w:tr>
      <w:tr w:rsidR="00C94C7B" w:rsidRPr="001B2F90" w14:paraId="1785B8AC" w14:textId="77777777" w:rsidTr="00781B00">
        <w:tc>
          <w:tcPr>
            <w:tcW w:w="2127" w:type="dxa"/>
          </w:tcPr>
          <w:p w14:paraId="224FE7C9" w14:textId="19C4206A" w:rsidR="00072D94" w:rsidRPr="001B2F90" w:rsidRDefault="00072D94" w:rsidP="00781B00">
            <w:pPr>
              <w:rPr>
                <w:rFonts w:cs="Arial"/>
                <w:sz w:val="14"/>
                <w:szCs w:val="14"/>
              </w:rPr>
            </w:pPr>
            <w:r w:rsidRPr="001B2F90">
              <w:rPr>
                <w:rFonts w:cs="Arial"/>
                <w:sz w:val="14"/>
                <w:szCs w:val="14"/>
              </w:rPr>
              <w:t>4. Elvefl</w:t>
            </w:r>
            <w:r w:rsidR="00310671" w:rsidRPr="001B2F90">
              <w:rPr>
                <w:rFonts w:cs="Arial"/>
                <w:sz w:val="14"/>
                <w:szCs w:val="14"/>
              </w:rPr>
              <w:t>au</w:t>
            </w:r>
            <w:r w:rsidRPr="001B2F90">
              <w:rPr>
                <w:rFonts w:cs="Arial"/>
                <w:sz w:val="14"/>
                <w:szCs w:val="14"/>
              </w:rPr>
              <w:t>m</w:t>
            </w:r>
          </w:p>
        </w:tc>
        <w:tc>
          <w:tcPr>
            <w:tcW w:w="992" w:type="dxa"/>
            <w:vAlign w:val="center"/>
          </w:tcPr>
          <w:p w14:paraId="6E7BC7D5"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shd w:val="clear" w:color="auto" w:fill="auto"/>
            <w:vAlign w:val="center"/>
          </w:tcPr>
          <w:p w14:paraId="1DAE30F7" w14:textId="77777777" w:rsidR="00072D94" w:rsidRPr="001B2F90" w:rsidRDefault="00072D94" w:rsidP="00781B00">
            <w:pPr>
              <w:jc w:val="center"/>
              <w:rPr>
                <w:rFonts w:cs="Arial"/>
                <w:sz w:val="14"/>
                <w:szCs w:val="14"/>
              </w:rPr>
            </w:pPr>
          </w:p>
        </w:tc>
        <w:tc>
          <w:tcPr>
            <w:tcW w:w="1134" w:type="dxa"/>
            <w:shd w:val="clear" w:color="auto" w:fill="auto"/>
            <w:vAlign w:val="center"/>
          </w:tcPr>
          <w:p w14:paraId="3E992D80" w14:textId="77777777" w:rsidR="00072D94" w:rsidRPr="001B2F90" w:rsidRDefault="00072D94" w:rsidP="00781B00">
            <w:pPr>
              <w:jc w:val="center"/>
              <w:rPr>
                <w:rFonts w:cs="Arial"/>
                <w:sz w:val="14"/>
                <w:szCs w:val="14"/>
              </w:rPr>
            </w:pPr>
          </w:p>
        </w:tc>
        <w:tc>
          <w:tcPr>
            <w:tcW w:w="709" w:type="dxa"/>
            <w:tcBorders>
              <w:bottom w:val="single" w:sz="4" w:space="0" w:color="auto"/>
            </w:tcBorders>
            <w:shd w:val="clear" w:color="auto" w:fill="auto"/>
            <w:vAlign w:val="center"/>
          </w:tcPr>
          <w:p w14:paraId="15736311" w14:textId="77777777" w:rsidR="00072D94" w:rsidRPr="001B2F90" w:rsidRDefault="00072D94" w:rsidP="00781B00">
            <w:pPr>
              <w:jc w:val="center"/>
              <w:rPr>
                <w:rFonts w:cs="Arial"/>
                <w:sz w:val="14"/>
                <w:szCs w:val="14"/>
              </w:rPr>
            </w:pPr>
          </w:p>
        </w:tc>
        <w:tc>
          <w:tcPr>
            <w:tcW w:w="3118" w:type="dxa"/>
          </w:tcPr>
          <w:p w14:paraId="06AC354E" w14:textId="77777777" w:rsidR="00072D94" w:rsidRPr="001B2F90" w:rsidRDefault="00072D94" w:rsidP="00781B00">
            <w:pPr>
              <w:rPr>
                <w:rFonts w:cs="Arial"/>
                <w:sz w:val="14"/>
                <w:szCs w:val="14"/>
              </w:rPr>
            </w:pPr>
            <w:r w:rsidRPr="001B2F90">
              <w:rPr>
                <w:rFonts w:cs="Arial"/>
                <w:sz w:val="14"/>
                <w:szCs w:val="14"/>
              </w:rPr>
              <w:t xml:space="preserve">Ikkje relevant. </w:t>
            </w:r>
          </w:p>
        </w:tc>
      </w:tr>
      <w:tr w:rsidR="00C94C7B" w:rsidRPr="001B2F90" w14:paraId="4940C7DD" w14:textId="77777777" w:rsidTr="00781B00">
        <w:tc>
          <w:tcPr>
            <w:tcW w:w="2127" w:type="dxa"/>
          </w:tcPr>
          <w:p w14:paraId="000A4EF8" w14:textId="77777777" w:rsidR="00072D94" w:rsidRPr="001B2F90" w:rsidRDefault="00072D94" w:rsidP="00781B00">
            <w:pPr>
              <w:rPr>
                <w:rFonts w:cs="Arial"/>
                <w:sz w:val="14"/>
                <w:szCs w:val="14"/>
              </w:rPr>
            </w:pPr>
            <w:r w:rsidRPr="001B2F90">
              <w:rPr>
                <w:rFonts w:cs="Arial"/>
                <w:sz w:val="14"/>
                <w:szCs w:val="14"/>
              </w:rPr>
              <w:t xml:space="preserve">5. </w:t>
            </w:r>
            <w:proofErr w:type="spellStart"/>
            <w:r w:rsidRPr="001B2F90">
              <w:rPr>
                <w:rFonts w:cs="Arial"/>
                <w:sz w:val="14"/>
                <w:szCs w:val="14"/>
              </w:rPr>
              <w:t>Tidevassflaum</w:t>
            </w:r>
            <w:proofErr w:type="spellEnd"/>
          </w:p>
        </w:tc>
        <w:tc>
          <w:tcPr>
            <w:tcW w:w="992" w:type="dxa"/>
            <w:vAlign w:val="center"/>
          </w:tcPr>
          <w:p w14:paraId="26842137"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35FAF966" w14:textId="77777777" w:rsidR="00072D94" w:rsidRPr="001B2F90" w:rsidRDefault="00072D94" w:rsidP="00781B00">
            <w:pPr>
              <w:jc w:val="center"/>
              <w:rPr>
                <w:rFonts w:cs="Arial"/>
                <w:sz w:val="14"/>
                <w:szCs w:val="14"/>
              </w:rPr>
            </w:pPr>
          </w:p>
        </w:tc>
        <w:tc>
          <w:tcPr>
            <w:tcW w:w="1134" w:type="dxa"/>
            <w:vAlign w:val="center"/>
          </w:tcPr>
          <w:p w14:paraId="783E8AEE" w14:textId="77777777" w:rsidR="00072D94" w:rsidRPr="001B2F90" w:rsidRDefault="00072D94" w:rsidP="00781B00">
            <w:pPr>
              <w:jc w:val="center"/>
              <w:rPr>
                <w:rFonts w:cs="Arial"/>
                <w:sz w:val="14"/>
                <w:szCs w:val="14"/>
              </w:rPr>
            </w:pPr>
          </w:p>
        </w:tc>
        <w:tc>
          <w:tcPr>
            <w:tcW w:w="709" w:type="dxa"/>
            <w:tcBorders>
              <w:bottom w:val="single" w:sz="4" w:space="0" w:color="auto"/>
            </w:tcBorders>
            <w:shd w:val="clear" w:color="auto" w:fill="auto"/>
            <w:vAlign w:val="center"/>
          </w:tcPr>
          <w:p w14:paraId="1264B43D" w14:textId="77777777" w:rsidR="00072D94" w:rsidRPr="001B2F90" w:rsidRDefault="00072D94" w:rsidP="00781B00">
            <w:pPr>
              <w:jc w:val="center"/>
              <w:rPr>
                <w:rFonts w:cs="Arial"/>
                <w:sz w:val="14"/>
                <w:szCs w:val="14"/>
              </w:rPr>
            </w:pPr>
          </w:p>
        </w:tc>
        <w:tc>
          <w:tcPr>
            <w:tcW w:w="3118" w:type="dxa"/>
            <w:shd w:val="clear" w:color="auto" w:fill="auto"/>
          </w:tcPr>
          <w:p w14:paraId="3C6351AA" w14:textId="77777777" w:rsidR="00072D94" w:rsidRPr="001B2F90" w:rsidRDefault="00072D94" w:rsidP="00781B00">
            <w:pPr>
              <w:rPr>
                <w:rFonts w:cs="Arial"/>
                <w:sz w:val="14"/>
                <w:szCs w:val="14"/>
                <w:highlight w:val="red"/>
              </w:rPr>
            </w:pPr>
            <w:r w:rsidRPr="001B2F90">
              <w:rPr>
                <w:rFonts w:cs="Arial"/>
                <w:sz w:val="14"/>
                <w:szCs w:val="14"/>
              </w:rPr>
              <w:t>Ikkje relevant.</w:t>
            </w:r>
          </w:p>
        </w:tc>
      </w:tr>
      <w:tr w:rsidR="00C94C7B" w:rsidRPr="001B2F90" w14:paraId="161FB6A6" w14:textId="77777777" w:rsidTr="00781B00">
        <w:tc>
          <w:tcPr>
            <w:tcW w:w="2127" w:type="dxa"/>
          </w:tcPr>
          <w:p w14:paraId="554052B5" w14:textId="77777777" w:rsidR="00072D94" w:rsidRPr="001B2F90" w:rsidRDefault="00072D94" w:rsidP="00781B00">
            <w:pPr>
              <w:rPr>
                <w:rFonts w:cs="Arial"/>
                <w:sz w:val="14"/>
                <w:szCs w:val="14"/>
              </w:rPr>
            </w:pPr>
            <w:r w:rsidRPr="001B2F90">
              <w:rPr>
                <w:rFonts w:cs="Arial"/>
                <w:sz w:val="14"/>
                <w:szCs w:val="14"/>
              </w:rPr>
              <w:t>6. Radongass</w:t>
            </w:r>
          </w:p>
        </w:tc>
        <w:tc>
          <w:tcPr>
            <w:tcW w:w="992" w:type="dxa"/>
            <w:vAlign w:val="center"/>
          </w:tcPr>
          <w:p w14:paraId="1FB1D966" w14:textId="77777777" w:rsidR="00072D94" w:rsidRPr="001B2F90" w:rsidRDefault="00072D94" w:rsidP="00781B00">
            <w:pPr>
              <w:jc w:val="center"/>
              <w:rPr>
                <w:rFonts w:cs="Arial"/>
                <w:sz w:val="14"/>
                <w:szCs w:val="14"/>
              </w:rPr>
            </w:pPr>
            <w:r w:rsidRPr="001B2F90">
              <w:rPr>
                <w:rFonts w:cs="Arial"/>
                <w:sz w:val="14"/>
                <w:szCs w:val="14"/>
              </w:rPr>
              <w:t>Ja</w:t>
            </w:r>
          </w:p>
        </w:tc>
        <w:tc>
          <w:tcPr>
            <w:tcW w:w="992" w:type="dxa"/>
            <w:vAlign w:val="center"/>
          </w:tcPr>
          <w:p w14:paraId="04EDEA43" w14:textId="77777777" w:rsidR="00072D94" w:rsidRPr="001B2F90" w:rsidRDefault="00072D94" w:rsidP="00781B00">
            <w:pPr>
              <w:jc w:val="center"/>
              <w:rPr>
                <w:rFonts w:cs="Arial"/>
                <w:sz w:val="14"/>
                <w:szCs w:val="14"/>
              </w:rPr>
            </w:pPr>
            <w:r w:rsidRPr="001B2F90">
              <w:rPr>
                <w:rFonts w:cs="Arial"/>
                <w:sz w:val="14"/>
                <w:szCs w:val="14"/>
              </w:rPr>
              <w:t>1</w:t>
            </w:r>
          </w:p>
        </w:tc>
        <w:tc>
          <w:tcPr>
            <w:tcW w:w="1134" w:type="dxa"/>
            <w:vAlign w:val="center"/>
          </w:tcPr>
          <w:p w14:paraId="3640B567" w14:textId="77777777" w:rsidR="00072D94" w:rsidRPr="001B2F90" w:rsidRDefault="00072D94" w:rsidP="00781B00">
            <w:pPr>
              <w:jc w:val="center"/>
              <w:rPr>
                <w:rFonts w:cs="Arial"/>
                <w:sz w:val="14"/>
                <w:szCs w:val="14"/>
              </w:rPr>
            </w:pPr>
            <w:r w:rsidRPr="001B2F90">
              <w:rPr>
                <w:rFonts w:cs="Arial"/>
                <w:sz w:val="14"/>
                <w:szCs w:val="14"/>
              </w:rPr>
              <w:t>3</w:t>
            </w:r>
          </w:p>
        </w:tc>
        <w:tc>
          <w:tcPr>
            <w:tcW w:w="709" w:type="dxa"/>
            <w:shd w:val="clear" w:color="auto" w:fill="92D050"/>
            <w:vAlign w:val="center"/>
          </w:tcPr>
          <w:p w14:paraId="6B7BF892" w14:textId="77777777" w:rsidR="00072D94" w:rsidRPr="001B2F90" w:rsidRDefault="00072D94" w:rsidP="00781B00">
            <w:pPr>
              <w:jc w:val="center"/>
              <w:rPr>
                <w:rFonts w:cs="Arial"/>
                <w:sz w:val="14"/>
                <w:szCs w:val="14"/>
                <w:highlight w:val="yellow"/>
              </w:rPr>
            </w:pPr>
            <w:r w:rsidRPr="001B2F90">
              <w:rPr>
                <w:rFonts w:cs="Arial"/>
                <w:sz w:val="14"/>
                <w:szCs w:val="14"/>
              </w:rPr>
              <w:t>3</w:t>
            </w:r>
          </w:p>
        </w:tc>
        <w:tc>
          <w:tcPr>
            <w:tcW w:w="3118" w:type="dxa"/>
          </w:tcPr>
          <w:p w14:paraId="0DFBF62C" w14:textId="77777777" w:rsidR="00072D94" w:rsidRPr="001B2F90" w:rsidRDefault="00072D94" w:rsidP="00781B00">
            <w:pPr>
              <w:rPr>
                <w:rFonts w:cs="Arial"/>
                <w:sz w:val="14"/>
                <w:szCs w:val="14"/>
                <w:highlight w:val="red"/>
              </w:rPr>
            </w:pPr>
            <w:r w:rsidRPr="001B2F90">
              <w:rPr>
                <w:rFonts w:cs="Arial"/>
                <w:sz w:val="14"/>
                <w:szCs w:val="14"/>
              </w:rPr>
              <w:t>Moderat til låg fare. Vanleg byggsikring.</w:t>
            </w:r>
          </w:p>
        </w:tc>
      </w:tr>
      <w:tr w:rsidR="00C94C7B" w:rsidRPr="001B2F90" w14:paraId="223F8548" w14:textId="77777777" w:rsidTr="00781B00">
        <w:tc>
          <w:tcPr>
            <w:tcW w:w="9072" w:type="dxa"/>
            <w:gridSpan w:val="6"/>
            <w:shd w:val="clear" w:color="auto" w:fill="D9D9D9" w:themeFill="background1" w:themeFillShade="D9"/>
            <w:vAlign w:val="center"/>
          </w:tcPr>
          <w:p w14:paraId="59AECEC7" w14:textId="77777777" w:rsidR="00072D94" w:rsidRPr="001B2F90" w:rsidRDefault="00072D94" w:rsidP="00781B00">
            <w:pPr>
              <w:rPr>
                <w:rFonts w:cs="Arial"/>
                <w:b/>
                <w:sz w:val="14"/>
                <w:szCs w:val="14"/>
                <w:highlight w:val="red"/>
              </w:rPr>
            </w:pPr>
            <w:r w:rsidRPr="001B2F90">
              <w:rPr>
                <w:rFonts w:cs="Arial"/>
                <w:b/>
                <w:sz w:val="14"/>
                <w:szCs w:val="14"/>
              </w:rPr>
              <w:t>Vær og vindeksponering</w:t>
            </w:r>
          </w:p>
        </w:tc>
      </w:tr>
      <w:tr w:rsidR="00C94C7B" w:rsidRPr="001B2F90" w14:paraId="1FCDDE8A" w14:textId="77777777" w:rsidTr="00781B00">
        <w:tc>
          <w:tcPr>
            <w:tcW w:w="2127" w:type="dxa"/>
          </w:tcPr>
          <w:p w14:paraId="79E8DE97" w14:textId="77777777" w:rsidR="00072D94" w:rsidRPr="001B2F90" w:rsidRDefault="00072D94" w:rsidP="00781B00">
            <w:pPr>
              <w:rPr>
                <w:rFonts w:cs="Arial"/>
                <w:sz w:val="14"/>
                <w:szCs w:val="14"/>
              </w:rPr>
            </w:pPr>
            <w:r w:rsidRPr="001B2F90">
              <w:rPr>
                <w:rFonts w:cs="Arial"/>
                <w:sz w:val="14"/>
                <w:szCs w:val="14"/>
              </w:rPr>
              <w:t>7. Vindutsette område</w:t>
            </w:r>
          </w:p>
        </w:tc>
        <w:tc>
          <w:tcPr>
            <w:tcW w:w="992" w:type="dxa"/>
            <w:shd w:val="clear" w:color="auto" w:fill="FFFFFF" w:themeFill="background1"/>
            <w:vAlign w:val="center"/>
          </w:tcPr>
          <w:p w14:paraId="75B032F9" w14:textId="77777777" w:rsidR="00072D94" w:rsidRPr="001B2F90" w:rsidRDefault="00072D94" w:rsidP="00781B00">
            <w:pPr>
              <w:jc w:val="center"/>
              <w:rPr>
                <w:rFonts w:cs="Arial"/>
                <w:sz w:val="14"/>
                <w:szCs w:val="14"/>
              </w:rPr>
            </w:pPr>
            <w:r w:rsidRPr="001B2F90">
              <w:rPr>
                <w:rFonts w:cs="Arial"/>
                <w:sz w:val="14"/>
                <w:szCs w:val="14"/>
              </w:rPr>
              <w:t>Ja</w:t>
            </w:r>
          </w:p>
        </w:tc>
        <w:tc>
          <w:tcPr>
            <w:tcW w:w="992" w:type="dxa"/>
            <w:vAlign w:val="center"/>
          </w:tcPr>
          <w:p w14:paraId="03A07EDC" w14:textId="77777777" w:rsidR="00072D94" w:rsidRPr="001B2F90" w:rsidRDefault="00072D94" w:rsidP="00781B00">
            <w:pPr>
              <w:jc w:val="center"/>
              <w:rPr>
                <w:rFonts w:cs="Arial"/>
                <w:sz w:val="14"/>
                <w:szCs w:val="14"/>
              </w:rPr>
            </w:pPr>
            <w:r w:rsidRPr="001B2F90">
              <w:rPr>
                <w:rFonts w:cs="Arial"/>
                <w:sz w:val="14"/>
                <w:szCs w:val="14"/>
              </w:rPr>
              <w:t>2</w:t>
            </w:r>
          </w:p>
        </w:tc>
        <w:tc>
          <w:tcPr>
            <w:tcW w:w="1134" w:type="dxa"/>
            <w:vAlign w:val="center"/>
          </w:tcPr>
          <w:p w14:paraId="3F2F6FE6" w14:textId="77777777" w:rsidR="00072D94" w:rsidRPr="001B2F90" w:rsidRDefault="00072D94" w:rsidP="00781B00">
            <w:pPr>
              <w:jc w:val="center"/>
              <w:rPr>
                <w:rFonts w:cs="Arial"/>
                <w:sz w:val="14"/>
                <w:szCs w:val="14"/>
              </w:rPr>
            </w:pPr>
            <w:r w:rsidRPr="001B2F90">
              <w:rPr>
                <w:rFonts w:cs="Arial"/>
                <w:sz w:val="14"/>
                <w:szCs w:val="14"/>
              </w:rPr>
              <w:t>1</w:t>
            </w:r>
          </w:p>
        </w:tc>
        <w:tc>
          <w:tcPr>
            <w:tcW w:w="709" w:type="dxa"/>
            <w:shd w:val="clear" w:color="auto" w:fill="92D050"/>
            <w:vAlign w:val="center"/>
          </w:tcPr>
          <w:p w14:paraId="19E4AA51" w14:textId="77777777" w:rsidR="00072D94" w:rsidRPr="001B2F90" w:rsidRDefault="00072D94" w:rsidP="00781B00">
            <w:pPr>
              <w:jc w:val="center"/>
              <w:rPr>
                <w:rFonts w:cs="Arial"/>
                <w:sz w:val="14"/>
                <w:szCs w:val="14"/>
              </w:rPr>
            </w:pPr>
            <w:r w:rsidRPr="001B2F90">
              <w:rPr>
                <w:rFonts w:cs="Arial"/>
                <w:sz w:val="14"/>
                <w:szCs w:val="14"/>
              </w:rPr>
              <w:t>2</w:t>
            </w:r>
          </w:p>
        </w:tc>
        <w:tc>
          <w:tcPr>
            <w:tcW w:w="3118" w:type="dxa"/>
          </w:tcPr>
          <w:p w14:paraId="74669E25" w14:textId="77777777" w:rsidR="00072D94" w:rsidRPr="001B2F90" w:rsidRDefault="00072D94" w:rsidP="00781B00">
            <w:pPr>
              <w:rPr>
                <w:rFonts w:cs="Arial"/>
                <w:sz w:val="14"/>
                <w:szCs w:val="14"/>
                <w:highlight w:val="red"/>
              </w:rPr>
            </w:pPr>
            <w:r w:rsidRPr="001B2F90">
              <w:rPr>
                <w:rFonts w:cs="Arial"/>
                <w:sz w:val="14"/>
                <w:szCs w:val="14"/>
              </w:rPr>
              <w:t>Kan førekomme, men utgjer ikkje nokon nemneverdig risiko.</w:t>
            </w:r>
          </w:p>
        </w:tc>
      </w:tr>
      <w:tr w:rsidR="00C94C7B" w:rsidRPr="001B2F90" w14:paraId="7E49AB8C" w14:textId="77777777" w:rsidTr="00781B00">
        <w:tc>
          <w:tcPr>
            <w:tcW w:w="2127" w:type="dxa"/>
          </w:tcPr>
          <w:p w14:paraId="37DF1998" w14:textId="77777777" w:rsidR="00072D94" w:rsidRPr="001B2F90" w:rsidRDefault="00072D94" w:rsidP="00781B00">
            <w:pPr>
              <w:rPr>
                <w:rFonts w:cs="Arial"/>
                <w:sz w:val="14"/>
                <w:szCs w:val="14"/>
              </w:rPr>
            </w:pPr>
            <w:r w:rsidRPr="001B2F90">
              <w:rPr>
                <w:rFonts w:cs="Arial"/>
                <w:sz w:val="14"/>
                <w:szCs w:val="14"/>
              </w:rPr>
              <w:t>8. Nedbørutsette område</w:t>
            </w:r>
          </w:p>
        </w:tc>
        <w:tc>
          <w:tcPr>
            <w:tcW w:w="992" w:type="dxa"/>
            <w:vAlign w:val="center"/>
          </w:tcPr>
          <w:p w14:paraId="04E59E4F" w14:textId="77777777" w:rsidR="00072D94" w:rsidRPr="001B2F90" w:rsidRDefault="00072D94" w:rsidP="00781B00">
            <w:pPr>
              <w:jc w:val="center"/>
              <w:rPr>
                <w:rFonts w:cs="Arial"/>
                <w:sz w:val="14"/>
                <w:szCs w:val="14"/>
              </w:rPr>
            </w:pPr>
            <w:r w:rsidRPr="001B2F90">
              <w:rPr>
                <w:rFonts w:cs="Arial"/>
                <w:sz w:val="14"/>
                <w:szCs w:val="14"/>
              </w:rPr>
              <w:t>Ja</w:t>
            </w:r>
          </w:p>
        </w:tc>
        <w:tc>
          <w:tcPr>
            <w:tcW w:w="992" w:type="dxa"/>
            <w:shd w:val="clear" w:color="auto" w:fill="FFFFFF" w:themeFill="background1"/>
            <w:vAlign w:val="center"/>
          </w:tcPr>
          <w:p w14:paraId="77F6F81D" w14:textId="77777777" w:rsidR="00072D94" w:rsidRPr="001B2F90" w:rsidRDefault="00072D94" w:rsidP="00781B00">
            <w:pPr>
              <w:jc w:val="center"/>
              <w:rPr>
                <w:rFonts w:cs="Arial"/>
                <w:sz w:val="14"/>
                <w:szCs w:val="14"/>
              </w:rPr>
            </w:pPr>
            <w:r w:rsidRPr="001B2F90">
              <w:rPr>
                <w:rFonts w:cs="Arial"/>
                <w:sz w:val="14"/>
                <w:szCs w:val="14"/>
              </w:rPr>
              <w:t>2</w:t>
            </w:r>
          </w:p>
        </w:tc>
        <w:tc>
          <w:tcPr>
            <w:tcW w:w="1134" w:type="dxa"/>
            <w:vAlign w:val="center"/>
          </w:tcPr>
          <w:p w14:paraId="5899724F" w14:textId="77777777" w:rsidR="00072D94" w:rsidRPr="001B2F90" w:rsidRDefault="00072D94" w:rsidP="00781B00">
            <w:pPr>
              <w:jc w:val="center"/>
              <w:rPr>
                <w:rFonts w:cs="Arial"/>
                <w:sz w:val="14"/>
                <w:szCs w:val="14"/>
              </w:rPr>
            </w:pPr>
            <w:r w:rsidRPr="001B2F90">
              <w:rPr>
                <w:rFonts w:cs="Arial"/>
                <w:sz w:val="14"/>
                <w:szCs w:val="14"/>
              </w:rPr>
              <w:t>1</w:t>
            </w:r>
          </w:p>
        </w:tc>
        <w:tc>
          <w:tcPr>
            <w:tcW w:w="709" w:type="dxa"/>
            <w:shd w:val="clear" w:color="auto" w:fill="92D050"/>
            <w:vAlign w:val="center"/>
          </w:tcPr>
          <w:p w14:paraId="11C3319F" w14:textId="77777777" w:rsidR="00072D94" w:rsidRPr="001B2F90" w:rsidRDefault="00072D94" w:rsidP="00781B00">
            <w:pPr>
              <w:jc w:val="center"/>
              <w:rPr>
                <w:rFonts w:cs="Arial"/>
                <w:sz w:val="14"/>
                <w:szCs w:val="14"/>
              </w:rPr>
            </w:pPr>
            <w:r w:rsidRPr="001B2F90">
              <w:rPr>
                <w:rFonts w:cs="Arial"/>
                <w:sz w:val="14"/>
                <w:szCs w:val="14"/>
              </w:rPr>
              <w:t>2</w:t>
            </w:r>
          </w:p>
        </w:tc>
        <w:tc>
          <w:tcPr>
            <w:tcW w:w="3118" w:type="dxa"/>
          </w:tcPr>
          <w:p w14:paraId="085349FA" w14:textId="77777777" w:rsidR="00072D94" w:rsidRPr="001B2F90" w:rsidRDefault="00072D94" w:rsidP="00781B00">
            <w:pPr>
              <w:rPr>
                <w:rFonts w:cs="Arial"/>
                <w:sz w:val="14"/>
                <w:szCs w:val="14"/>
                <w:highlight w:val="red"/>
              </w:rPr>
            </w:pPr>
            <w:r w:rsidRPr="001B2F90">
              <w:rPr>
                <w:rFonts w:cs="Arial"/>
                <w:sz w:val="14"/>
                <w:szCs w:val="14"/>
              </w:rPr>
              <w:t xml:space="preserve">Kan førekomme, men utgjer ikkje nokon nemneverdig risiko. </w:t>
            </w:r>
          </w:p>
        </w:tc>
      </w:tr>
      <w:tr w:rsidR="00C94C7B" w:rsidRPr="001B2F90" w14:paraId="200D9D04" w14:textId="77777777" w:rsidTr="00781B00">
        <w:tc>
          <w:tcPr>
            <w:tcW w:w="9072" w:type="dxa"/>
            <w:gridSpan w:val="6"/>
            <w:shd w:val="clear" w:color="auto" w:fill="D9D9D9" w:themeFill="background1" w:themeFillShade="D9"/>
          </w:tcPr>
          <w:p w14:paraId="6B470EBF" w14:textId="77777777" w:rsidR="00072D94" w:rsidRPr="001B2F90" w:rsidRDefault="00072D94" w:rsidP="00781B00">
            <w:pPr>
              <w:rPr>
                <w:rFonts w:cs="Arial"/>
                <w:b/>
                <w:sz w:val="14"/>
                <w:szCs w:val="14"/>
                <w:highlight w:val="red"/>
              </w:rPr>
            </w:pPr>
            <w:r w:rsidRPr="001B2F90">
              <w:rPr>
                <w:rFonts w:cs="Arial"/>
                <w:b/>
                <w:sz w:val="14"/>
                <w:szCs w:val="14"/>
              </w:rPr>
              <w:t>Natur og kulturområde</w:t>
            </w:r>
          </w:p>
        </w:tc>
      </w:tr>
      <w:tr w:rsidR="00C94C7B" w:rsidRPr="001B2F90" w14:paraId="7F9BBD09" w14:textId="77777777" w:rsidTr="00781B00">
        <w:trPr>
          <w:trHeight w:val="239"/>
        </w:trPr>
        <w:tc>
          <w:tcPr>
            <w:tcW w:w="2127" w:type="dxa"/>
          </w:tcPr>
          <w:p w14:paraId="454D5E05" w14:textId="77777777" w:rsidR="00072D94" w:rsidRPr="001B2F90" w:rsidRDefault="00072D94" w:rsidP="00781B00">
            <w:pPr>
              <w:rPr>
                <w:rFonts w:cs="Arial"/>
                <w:sz w:val="14"/>
                <w:szCs w:val="14"/>
              </w:rPr>
            </w:pPr>
            <w:r w:rsidRPr="001B2F90">
              <w:rPr>
                <w:rFonts w:cs="Arial"/>
                <w:sz w:val="14"/>
                <w:szCs w:val="14"/>
              </w:rPr>
              <w:t>9. Sårbar flora</w:t>
            </w:r>
          </w:p>
        </w:tc>
        <w:tc>
          <w:tcPr>
            <w:tcW w:w="992" w:type="dxa"/>
            <w:vAlign w:val="center"/>
          </w:tcPr>
          <w:p w14:paraId="441CCF2A"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204466EF" w14:textId="77777777" w:rsidR="00072D94" w:rsidRPr="001B2F90" w:rsidRDefault="00072D94" w:rsidP="00781B00">
            <w:pPr>
              <w:jc w:val="center"/>
              <w:rPr>
                <w:rFonts w:cs="Arial"/>
                <w:sz w:val="14"/>
                <w:szCs w:val="14"/>
              </w:rPr>
            </w:pPr>
          </w:p>
        </w:tc>
        <w:tc>
          <w:tcPr>
            <w:tcW w:w="1134" w:type="dxa"/>
            <w:vAlign w:val="center"/>
          </w:tcPr>
          <w:p w14:paraId="7B2DAF25" w14:textId="77777777" w:rsidR="00072D94" w:rsidRPr="001B2F90" w:rsidRDefault="00072D94" w:rsidP="00781B00">
            <w:pPr>
              <w:jc w:val="center"/>
              <w:rPr>
                <w:rFonts w:cs="Arial"/>
                <w:sz w:val="14"/>
                <w:szCs w:val="14"/>
              </w:rPr>
            </w:pPr>
          </w:p>
        </w:tc>
        <w:tc>
          <w:tcPr>
            <w:tcW w:w="709" w:type="dxa"/>
            <w:shd w:val="clear" w:color="auto" w:fill="FFFFFF" w:themeFill="background1"/>
            <w:vAlign w:val="center"/>
          </w:tcPr>
          <w:p w14:paraId="22A513DB" w14:textId="77777777" w:rsidR="00072D94" w:rsidRPr="001B2F90" w:rsidRDefault="00072D94" w:rsidP="00781B00">
            <w:pPr>
              <w:jc w:val="center"/>
              <w:rPr>
                <w:rFonts w:cs="Arial"/>
                <w:sz w:val="14"/>
                <w:szCs w:val="14"/>
              </w:rPr>
            </w:pPr>
          </w:p>
        </w:tc>
        <w:tc>
          <w:tcPr>
            <w:tcW w:w="3118" w:type="dxa"/>
          </w:tcPr>
          <w:p w14:paraId="31F78450" w14:textId="77777777" w:rsidR="00072D94" w:rsidRPr="001B2F90" w:rsidRDefault="00072D94" w:rsidP="00781B00">
            <w:pPr>
              <w:rPr>
                <w:rFonts w:cs="Arial"/>
                <w:sz w:val="14"/>
                <w:szCs w:val="14"/>
              </w:rPr>
            </w:pPr>
            <w:r w:rsidRPr="001B2F90">
              <w:rPr>
                <w:rFonts w:cs="Arial"/>
                <w:sz w:val="14"/>
                <w:szCs w:val="14"/>
              </w:rPr>
              <w:t>Ingen funn.</w:t>
            </w:r>
          </w:p>
        </w:tc>
      </w:tr>
      <w:tr w:rsidR="00C94C7B" w:rsidRPr="001B2F90" w14:paraId="61E7677C" w14:textId="77777777" w:rsidTr="00781B00">
        <w:tc>
          <w:tcPr>
            <w:tcW w:w="2127" w:type="dxa"/>
          </w:tcPr>
          <w:p w14:paraId="14B00985" w14:textId="77777777" w:rsidR="00072D94" w:rsidRPr="001B2F90" w:rsidRDefault="00072D94" w:rsidP="00781B00">
            <w:pPr>
              <w:rPr>
                <w:rFonts w:cs="Arial"/>
                <w:sz w:val="14"/>
                <w:szCs w:val="14"/>
              </w:rPr>
            </w:pPr>
            <w:r w:rsidRPr="001B2F90">
              <w:rPr>
                <w:rFonts w:cs="Arial"/>
                <w:sz w:val="14"/>
                <w:szCs w:val="14"/>
              </w:rPr>
              <w:t>10. Sårbar fauna/fisk</w:t>
            </w:r>
          </w:p>
        </w:tc>
        <w:tc>
          <w:tcPr>
            <w:tcW w:w="992" w:type="dxa"/>
            <w:vAlign w:val="center"/>
          </w:tcPr>
          <w:p w14:paraId="4069E18C"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38FE9479" w14:textId="77777777" w:rsidR="00072D94" w:rsidRPr="001B2F90" w:rsidRDefault="00072D94" w:rsidP="00781B00">
            <w:pPr>
              <w:jc w:val="center"/>
              <w:rPr>
                <w:rFonts w:cs="Arial"/>
                <w:sz w:val="14"/>
                <w:szCs w:val="14"/>
              </w:rPr>
            </w:pPr>
          </w:p>
        </w:tc>
        <w:tc>
          <w:tcPr>
            <w:tcW w:w="1134" w:type="dxa"/>
            <w:vAlign w:val="center"/>
          </w:tcPr>
          <w:p w14:paraId="1992ACEB" w14:textId="77777777" w:rsidR="00072D94" w:rsidRPr="001B2F90" w:rsidRDefault="00072D94" w:rsidP="00781B00">
            <w:pPr>
              <w:jc w:val="center"/>
              <w:rPr>
                <w:rFonts w:cs="Arial"/>
                <w:sz w:val="14"/>
                <w:szCs w:val="14"/>
              </w:rPr>
            </w:pPr>
          </w:p>
        </w:tc>
        <w:tc>
          <w:tcPr>
            <w:tcW w:w="709" w:type="dxa"/>
            <w:shd w:val="clear" w:color="auto" w:fill="auto"/>
            <w:vAlign w:val="center"/>
          </w:tcPr>
          <w:p w14:paraId="2B00675F" w14:textId="77777777" w:rsidR="00072D94" w:rsidRPr="001B2F90" w:rsidRDefault="00072D94" w:rsidP="00781B00">
            <w:pPr>
              <w:jc w:val="center"/>
              <w:rPr>
                <w:rFonts w:cs="Arial"/>
                <w:sz w:val="14"/>
                <w:szCs w:val="14"/>
              </w:rPr>
            </w:pPr>
          </w:p>
        </w:tc>
        <w:tc>
          <w:tcPr>
            <w:tcW w:w="3118" w:type="dxa"/>
          </w:tcPr>
          <w:p w14:paraId="498A8399" w14:textId="77777777" w:rsidR="00072D94" w:rsidRPr="001B2F90" w:rsidRDefault="00072D94" w:rsidP="00781B00">
            <w:pPr>
              <w:rPr>
                <w:rFonts w:cs="Arial"/>
                <w:sz w:val="14"/>
                <w:szCs w:val="14"/>
                <w:highlight w:val="red"/>
              </w:rPr>
            </w:pPr>
            <w:r w:rsidRPr="001B2F90">
              <w:rPr>
                <w:rFonts w:cs="Arial"/>
                <w:sz w:val="14"/>
                <w:szCs w:val="14"/>
              </w:rPr>
              <w:t>Ingen funn.</w:t>
            </w:r>
          </w:p>
        </w:tc>
      </w:tr>
      <w:tr w:rsidR="00C94C7B" w:rsidRPr="001B2F90" w14:paraId="4476FBF6" w14:textId="77777777" w:rsidTr="00781B00">
        <w:tc>
          <w:tcPr>
            <w:tcW w:w="2127" w:type="dxa"/>
          </w:tcPr>
          <w:p w14:paraId="0579F743" w14:textId="77777777" w:rsidR="00072D94" w:rsidRPr="001B2F90" w:rsidRDefault="00072D94" w:rsidP="00781B00">
            <w:pPr>
              <w:rPr>
                <w:rFonts w:cs="Arial"/>
                <w:sz w:val="14"/>
                <w:szCs w:val="14"/>
              </w:rPr>
            </w:pPr>
            <w:r w:rsidRPr="001B2F90">
              <w:rPr>
                <w:rFonts w:cs="Arial"/>
                <w:sz w:val="14"/>
                <w:szCs w:val="14"/>
              </w:rPr>
              <w:t>11. Verneområde</w:t>
            </w:r>
          </w:p>
        </w:tc>
        <w:tc>
          <w:tcPr>
            <w:tcW w:w="992" w:type="dxa"/>
            <w:vAlign w:val="center"/>
          </w:tcPr>
          <w:p w14:paraId="330F7871"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738C5C3E" w14:textId="77777777" w:rsidR="00072D94" w:rsidRPr="001B2F90" w:rsidRDefault="00072D94" w:rsidP="00781B00">
            <w:pPr>
              <w:jc w:val="center"/>
              <w:rPr>
                <w:rFonts w:cs="Arial"/>
                <w:sz w:val="14"/>
                <w:szCs w:val="14"/>
              </w:rPr>
            </w:pPr>
          </w:p>
        </w:tc>
        <w:tc>
          <w:tcPr>
            <w:tcW w:w="1134" w:type="dxa"/>
            <w:vAlign w:val="center"/>
          </w:tcPr>
          <w:p w14:paraId="6ABBA484" w14:textId="77777777" w:rsidR="00072D94" w:rsidRPr="001B2F90" w:rsidRDefault="00072D94" w:rsidP="00781B00">
            <w:pPr>
              <w:jc w:val="center"/>
              <w:rPr>
                <w:rFonts w:cs="Arial"/>
                <w:sz w:val="14"/>
                <w:szCs w:val="14"/>
              </w:rPr>
            </w:pPr>
          </w:p>
        </w:tc>
        <w:tc>
          <w:tcPr>
            <w:tcW w:w="709" w:type="dxa"/>
            <w:shd w:val="clear" w:color="auto" w:fill="auto"/>
            <w:vAlign w:val="center"/>
          </w:tcPr>
          <w:p w14:paraId="3BA34EAB" w14:textId="77777777" w:rsidR="00072D94" w:rsidRPr="001B2F90" w:rsidRDefault="00072D94" w:rsidP="00781B00">
            <w:pPr>
              <w:jc w:val="center"/>
              <w:rPr>
                <w:rFonts w:cs="Arial"/>
                <w:sz w:val="14"/>
                <w:szCs w:val="14"/>
              </w:rPr>
            </w:pPr>
          </w:p>
        </w:tc>
        <w:tc>
          <w:tcPr>
            <w:tcW w:w="3118" w:type="dxa"/>
          </w:tcPr>
          <w:p w14:paraId="030DD37C" w14:textId="77777777" w:rsidR="00072D94" w:rsidRPr="001B2F90" w:rsidRDefault="00072D94" w:rsidP="00781B00">
            <w:pPr>
              <w:rPr>
                <w:rFonts w:cs="Arial"/>
                <w:sz w:val="14"/>
                <w:szCs w:val="14"/>
                <w:highlight w:val="red"/>
              </w:rPr>
            </w:pPr>
            <w:r w:rsidRPr="001B2F90">
              <w:rPr>
                <w:rFonts w:cs="Arial"/>
                <w:sz w:val="14"/>
                <w:szCs w:val="14"/>
              </w:rPr>
              <w:t>Ikkje relevant.</w:t>
            </w:r>
          </w:p>
        </w:tc>
      </w:tr>
      <w:tr w:rsidR="00C94C7B" w:rsidRPr="001B2F90" w14:paraId="63688AE9" w14:textId="77777777" w:rsidTr="00781B00">
        <w:tc>
          <w:tcPr>
            <w:tcW w:w="2127" w:type="dxa"/>
          </w:tcPr>
          <w:p w14:paraId="23ACE3E3" w14:textId="77777777" w:rsidR="00072D94" w:rsidRPr="001B2F90" w:rsidRDefault="00072D94" w:rsidP="00781B00">
            <w:pPr>
              <w:rPr>
                <w:rFonts w:cs="Arial"/>
                <w:sz w:val="14"/>
                <w:szCs w:val="14"/>
              </w:rPr>
            </w:pPr>
            <w:r w:rsidRPr="001B2F90">
              <w:rPr>
                <w:rFonts w:cs="Arial"/>
                <w:sz w:val="14"/>
                <w:szCs w:val="14"/>
              </w:rPr>
              <w:t>12. Vassdragsområde</w:t>
            </w:r>
          </w:p>
        </w:tc>
        <w:tc>
          <w:tcPr>
            <w:tcW w:w="992" w:type="dxa"/>
            <w:vAlign w:val="center"/>
          </w:tcPr>
          <w:p w14:paraId="3AAF4BF0"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7201132C" w14:textId="77777777" w:rsidR="00072D94" w:rsidRPr="001B2F90" w:rsidRDefault="00072D94" w:rsidP="00781B00">
            <w:pPr>
              <w:jc w:val="center"/>
              <w:rPr>
                <w:rFonts w:cs="Arial"/>
                <w:sz w:val="14"/>
                <w:szCs w:val="14"/>
              </w:rPr>
            </w:pPr>
          </w:p>
        </w:tc>
        <w:tc>
          <w:tcPr>
            <w:tcW w:w="1134" w:type="dxa"/>
            <w:vAlign w:val="center"/>
          </w:tcPr>
          <w:p w14:paraId="2E4968C9" w14:textId="77777777" w:rsidR="00072D94" w:rsidRPr="001B2F90" w:rsidRDefault="00072D94" w:rsidP="00781B00">
            <w:pPr>
              <w:jc w:val="center"/>
              <w:rPr>
                <w:rFonts w:cs="Arial"/>
                <w:sz w:val="14"/>
                <w:szCs w:val="14"/>
              </w:rPr>
            </w:pPr>
          </w:p>
        </w:tc>
        <w:tc>
          <w:tcPr>
            <w:tcW w:w="709" w:type="dxa"/>
            <w:tcBorders>
              <w:bottom w:val="single" w:sz="4" w:space="0" w:color="auto"/>
            </w:tcBorders>
            <w:shd w:val="clear" w:color="auto" w:fill="auto"/>
            <w:vAlign w:val="center"/>
          </w:tcPr>
          <w:p w14:paraId="5145ACC7" w14:textId="77777777" w:rsidR="00072D94" w:rsidRPr="001B2F90" w:rsidRDefault="00072D94" w:rsidP="00781B00">
            <w:pPr>
              <w:jc w:val="center"/>
              <w:rPr>
                <w:rFonts w:cs="Arial"/>
                <w:sz w:val="14"/>
                <w:szCs w:val="14"/>
              </w:rPr>
            </w:pPr>
          </w:p>
        </w:tc>
        <w:tc>
          <w:tcPr>
            <w:tcW w:w="3118" w:type="dxa"/>
          </w:tcPr>
          <w:p w14:paraId="79022C40" w14:textId="77777777" w:rsidR="00072D94" w:rsidRPr="001B2F90" w:rsidRDefault="00072D94" w:rsidP="00781B00">
            <w:pPr>
              <w:rPr>
                <w:rFonts w:cs="Arial"/>
                <w:sz w:val="14"/>
                <w:szCs w:val="14"/>
                <w:highlight w:val="red"/>
              </w:rPr>
            </w:pPr>
            <w:r w:rsidRPr="001B2F90">
              <w:rPr>
                <w:rFonts w:cs="Arial"/>
                <w:sz w:val="14"/>
                <w:szCs w:val="14"/>
              </w:rPr>
              <w:t>Ikkje relevant.</w:t>
            </w:r>
          </w:p>
        </w:tc>
      </w:tr>
      <w:tr w:rsidR="00C94C7B" w:rsidRPr="001B2F90" w14:paraId="2321B0B7" w14:textId="77777777" w:rsidTr="00781B00">
        <w:tc>
          <w:tcPr>
            <w:tcW w:w="2127" w:type="dxa"/>
          </w:tcPr>
          <w:p w14:paraId="3CA5E9A2" w14:textId="77777777" w:rsidR="00072D94" w:rsidRPr="001B2F90" w:rsidRDefault="00072D94" w:rsidP="00781B00">
            <w:pPr>
              <w:rPr>
                <w:rFonts w:cs="Arial"/>
                <w:sz w:val="14"/>
                <w:szCs w:val="14"/>
              </w:rPr>
            </w:pPr>
            <w:r w:rsidRPr="001B2F90">
              <w:rPr>
                <w:rFonts w:cs="Arial"/>
                <w:sz w:val="14"/>
                <w:szCs w:val="14"/>
              </w:rPr>
              <w:t>13. Fornminne</w:t>
            </w:r>
          </w:p>
        </w:tc>
        <w:tc>
          <w:tcPr>
            <w:tcW w:w="992" w:type="dxa"/>
            <w:vAlign w:val="center"/>
          </w:tcPr>
          <w:p w14:paraId="4400AF49"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69516FA4" w14:textId="77777777" w:rsidR="00072D94" w:rsidRPr="001B2F90" w:rsidRDefault="00072D94" w:rsidP="00781B00">
            <w:pPr>
              <w:jc w:val="center"/>
              <w:rPr>
                <w:rFonts w:cs="Arial"/>
                <w:sz w:val="14"/>
                <w:szCs w:val="14"/>
              </w:rPr>
            </w:pPr>
          </w:p>
        </w:tc>
        <w:tc>
          <w:tcPr>
            <w:tcW w:w="1134" w:type="dxa"/>
            <w:vAlign w:val="center"/>
          </w:tcPr>
          <w:p w14:paraId="7434C489" w14:textId="77777777" w:rsidR="00072D94" w:rsidRPr="001B2F90" w:rsidRDefault="00072D94" w:rsidP="00781B00">
            <w:pPr>
              <w:jc w:val="center"/>
              <w:rPr>
                <w:rFonts w:cs="Arial"/>
                <w:sz w:val="14"/>
                <w:szCs w:val="14"/>
              </w:rPr>
            </w:pPr>
          </w:p>
        </w:tc>
        <w:tc>
          <w:tcPr>
            <w:tcW w:w="709" w:type="dxa"/>
            <w:shd w:val="clear" w:color="auto" w:fill="auto"/>
            <w:vAlign w:val="center"/>
          </w:tcPr>
          <w:p w14:paraId="2764B36F" w14:textId="77777777" w:rsidR="00072D94" w:rsidRPr="001B2F90" w:rsidRDefault="00072D94" w:rsidP="00781B00">
            <w:pPr>
              <w:jc w:val="center"/>
              <w:rPr>
                <w:rFonts w:cs="Arial"/>
                <w:sz w:val="14"/>
                <w:szCs w:val="14"/>
              </w:rPr>
            </w:pPr>
          </w:p>
        </w:tc>
        <w:tc>
          <w:tcPr>
            <w:tcW w:w="3118" w:type="dxa"/>
          </w:tcPr>
          <w:p w14:paraId="5D445FF2" w14:textId="77777777" w:rsidR="00072D94" w:rsidRPr="001B2F90" w:rsidRDefault="00072D94" w:rsidP="00781B00">
            <w:pPr>
              <w:rPr>
                <w:rFonts w:cs="Arial"/>
                <w:sz w:val="14"/>
                <w:szCs w:val="14"/>
              </w:rPr>
            </w:pPr>
            <w:r w:rsidRPr="001B2F90">
              <w:rPr>
                <w:rFonts w:cs="Arial"/>
                <w:sz w:val="14"/>
                <w:szCs w:val="14"/>
              </w:rPr>
              <w:t>Ingen funn.</w:t>
            </w:r>
          </w:p>
        </w:tc>
      </w:tr>
      <w:tr w:rsidR="00C94C7B" w:rsidRPr="001B2F90" w14:paraId="59DBACBA" w14:textId="77777777" w:rsidTr="00781B00">
        <w:tc>
          <w:tcPr>
            <w:tcW w:w="2127" w:type="dxa"/>
          </w:tcPr>
          <w:p w14:paraId="5E85223D" w14:textId="77777777" w:rsidR="00072D94" w:rsidRPr="001B2F90" w:rsidRDefault="00072D94" w:rsidP="00781B00">
            <w:pPr>
              <w:rPr>
                <w:rFonts w:cs="Arial"/>
                <w:sz w:val="14"/>
                <w:szCs w:val="14"/>
              </w:rPr>
            </w:pPr>
            <w:r w:rsidRPr="001B2F90">
              <w:rPr>
                <w:rFonts w:cs="Arial"/>
                <w:sz w:val="14"/>
                <w:szCs w:val="14"/>
              </w:rPr>
              <w:t>14. Kulturminne/miljø</w:t>
            </w:r>
          </w:p>
        </w:tc>
        <w:tc>
          <w:tcPr>
            <w:tcW w:w="992" w:type="dxa"/>
            <w:vAlign w:val="center"/>
          </w:tcPr>
          <w:p w14:paraId="347F5C1F"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14FDE290" w14:textId="77777777" w:rsidR="00072D94" w:rsidRPr="001B2F90" w:rsidRDefault="00072D94" w:rsidP="00781B00">
            <w:pPr>
              <w:jc w:val="center"/>
              <w:rPr>
                <w:rFonts w:cs="Arial"/>
                <w:sz w:val="14"/>
                <w:szCs w:val="14"/>
              </w:rPr>
            </w:pPr>
          </w:p>
        </w:tc>
        <w:tc>
          <w:tcPr>
            <w:tcW w:w="1134" w:type="dxa"/>
            <w:vAlign w:val="center"/>
          </w:tcPr>
          <w:p w14:paraId="6AE964DC" w14:textId="77777777" w:rsidR="00072D94" w:rsidRPr="001B2F90" w:rsidRDefault="00072D94" w:rsidP="00781B00">
            <w:pPr>
              <w:jc w:val="center"/>
              <w:rPr>
                <w:rFonts w:cs="Arial"/>
                <w:sz w:val="14"/>
                <w:szCs w:val="14"/>
              </w:rPr>
            </w:pPr>
          </w:p>
        </w:tc>
        <w:tc>
          <w:tcPr>
            <w:tcW w:w="709" w:type="dxa"/>
            <w:shd w:val="clear" w:color="auto" w:fill="FFFFFF" w:themeFill="background1"/>
            <w:vAlign w:val="center"/>
          </w:tcPr>
          <w:p w14:paraId="16CF2EC1" w14:textId="77777777" w:rsidR="00072D94" w:rsidRPr="001B2F90" w:rsidRDefault="00072D94" w:rsidP="00781B00">
            <w:pPr>
              <w:jc w:val="center"/>
              <w:rPr>
                <w:rFonts w:cs="Arial"/>
                <w:sz w:val="14"/>
                <w:szCs w:val="14"/>
              </w:rPr>
            </w:pPr>
          </w:p>
        </w:tc>
        <w:tc>
          <w:tcPr>
            <w:tcW w:w="3118" w:type="dxa"/>
          </w:tcPr>
          <w:p w14:paraId="25416C12" w14:textId="77777777" w:rsidR="00072D94" w:rsidRPr="001B2F90" w:rsidRDefault="00072D94" w:rsidP="00781B00">
            <w:pPr>
              <w:rPr>
                <w:rFonts w:cs="Arial"/>
                <w:sz w:val="14"/>
                <w:szCs w:val="14"/>
              </w:rPr>
            </w:pPr>
            <w:r w:rsidRPr="001B2F90">
              <w:rPr>
                <w:rFonts w:cs="Arial"/>
                <w:sz w:val="14"/>
                <w:szCs w:val="14"/>
              </w:rPr>
              <w:t>Ingen funn.</w:t>
            </w:r>
          </w:p>
        </w:tc>
      </w:tr>
      <w:tr w:rsidR="00C94C7B" w:rsidRPr="001B2F90" w14:paraId="13B54BBE" w14:textId="77777777" w:rsidTr="00781B00">
        <w:tc>
          <w:tcPr>
            <w:tcW w:w="2127" w:type="dxa"/>
          </w:tcPr>
          <w:p w14:paraId="5B7E52A1" w14:textId="77777777" w:rsidR="00072D94" w:rsidRPr="001B2F90" w:rsidRDefault="00072D94" w:rsidP="00781B00">
            <w:pPr>
              <w:rPr>
                <w:rFonts w:cs="Arial"/>
                <w:sz w:val="14"/>
                <w:szCs w:val="14"/>
              </w:rPr>
            </w:pPr>
            <w:r w:rsidRPr="001B2F90">
              <w:rPr>
                <w:rFonts w:cs="Arial"/>
                <w:sz w:val="14"/>
                <w:szCs w:val="14"/>
              </w:rPr>
              <w:t>15. Område for idrett/leik</w:t>
            </w:r>
          </w:p>
        </w:tc>
        <w:tc>
          <w:tcPr>
            <w:tcW w:w="992" w:type="dxa"/>
            <w:vAlign w:val="center"/>
          </w:tcPr>
          <w:p w14:paraId="1834DC62"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3EF752AD" w14:textId="77777777" w:rsidR="00072D94" w:rsidRPr="001B2F90" w:rsidRDefault="00072D94" w:rsidP="00781B00">
            <w:pPr>
              <w:jc w:val="center"/>
              <w:rPr>
                <w:rFonts w:cs="Arial"/>
                <w:sz w:val="14"/>
                <w:szCs w:val="14"/>
              </w:rPr>
            </w:pPr>
          </w:p>
        </w:tc>
        <w:tc>
          <w:tcPr>
            <w:tcW w:w="1134" w:type="dxa"/>
            <w:vAlign w:val="center"/>
          </w:tcPr>
          <w:p w14:paraId="312B7DBB" w14:textId="77777777" w:rsidR="00072D94" w:rsidRPr="001B2F90" w:rsidRDefault="00072D94" w:rsidP="00781B00">
            <w:pPr>
              <w:jc w:val="center"/>
              <w:rPr>
                <w:rFonts w:cs="Arial"/>
                <w:sz w:val="14"/>
                <w:szCs w:val="14"/>
              </w:rPr>
            </w:pPr>
          </w:p>
        </w:tc>
        <w:tc>
          <w:tcPr>
            <w:tcW w:w="709" w:type="dxa"/>
            <w:shd w:val="clear" w:color="auto" w:fill="auto"/>
            <w:vAlign w:val="center"/>
          </w:tcPr>
          <w:p w14:paraId="6C834254" w14:textId="77777777" w:rsidR="00072D94" w:rsidRPr="001B2F90" w:rsidRDefault="00072D94" w:rsidP="00781B00">
            <w:pPr>
              <w:jc w:val="center"/>
              <w:rPr>
                <w:rFonts w:cs="Arial"/>
                <w:sz w:val="14"/>
                <w:szCs w:val="14"/>
              </w:rPr>
            </w:pPr>
          </w:p>
        </w:tc>
        <w:tc>
          <w:tcPr>
            <w:tcW w:w="3118" w:type="dxa"/>
          </w:tcPr>
          <w:p w14:paraId="029470BA" w14:textId="77777777" w:rsidR="00072D94" w:rsidRPr="001B2F90" w:rsidRDefault="00072D94" w:rsidP="00781B00">
            <w:pPr>
              <w:rPr>
                <w:rFonts w:cs="Arial"/>
                <w:sz w:val="14"/>
                <w:szCs w:val="14"/>
              </w:rPr>
            </w:pPr>
            <w:r w:rsidRPr="001B2F90">
              <w:rPr>
                <w:rFonts w:cs="Arial"/>
                <w:sz w:val="14"/>
                <w:szCs w:val="14"/>
              </w:rPr>
              <w:t>Ikkje relevant.</w:t>
            </w:r>
          </w:p>
        </w:tc>
      </w:tr>
      <w:tr w:rsidR="00C94C7B" w:rsidRPr="001B2F90" w14:paraId="2F3ED89F" w14:textId="77777777" w:rsidTr="00781B00">
        <w:tc>
          <w:tcPr>
            <w:tcW w:w="2127" w:type="dxa"/>
          </w:tcPr>
          <w:p w14:paraId="2D276609" w14:textId="77777777" w:rsidR="00072D94" w:rsidRPr="001B2F90" w:rsidRDefault="00072D94" w:rsidP="00781B00">
            <w:pPr>
              <w:rPr>
                <w:rFonts w:cs="Arial"/>
                <w:sz w:val="14"/>
                <w:szCs w:val="14"/>
              </w:rPr>
            </w:pPr>
            <w:r w:rsidRPr="001B2F90">
              <w:rPr>
                <w:rFonts w:cs="Arial"/>
                <w:sz w:val="14"/>
                <w:szCs w:val="14"/>
              </w:rPr>
              <w:t>16. Park /rekreasjonsområde</w:t>
            </w:r>
          </w:p>
        </w:tc>
        <w:tc>
          <w:tcPr>
            <w:tcW w:w="992" w:type="dxa"/>
            <w:vAlign w:val="center"/>
          </w:tcPr>
          <w:p w14:paraId="5B821F9D"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2A03BAA7" w14:textId="77777777" w:rsidR="00072D94" w:rsidRPr="001B2F90" w:rsidRDefault="00072D94" w:rsidP="00781B00">
            <w:pPr>
              <w:jc w:val="center"/>
              <w:rPr>
                <w:rFonts w:cs="Arial"/>
                <w:sz w:val="14"/>
                <w:szCs w:val="14"/>
              </w:rPr>
            </w:pPr>
          </w:p>
        </w:tc>
        <w:tc>
          <w:tcPr>
            <w:tcW w:w="1134" w:type="dxa"/>
            <w:vAlign w:val="center"/>
          </w:tcPr>
          <w:p w14:paraId="6C1C72BB" w14:textId="77777777" w:rsidR="00072D94" w:rsidRPr="001B2F90" w:rsidRDefault="00072D94" w:rsidP="00781B00">
            <w:pPr>
              <w:jc w:val="center"/>
              <w:rPr>
                <w:rFonts w:cs="Arial"/>
                <w:sz w:val="14"/>
                <w:szCs w:val="14"/>
              </w:rPr>
            </w:pPr>
          </w:p>
        </w:tc>
        <w:tc>
          <w:tcPr>
            <w:tcW w:w="709" w:type="dxa"/>
            <w:shd w:val="clear" w:color="auto" w:fill="FFFFFF" w:themeFill="background1"/>
            <w:vAlign w:val="center"/>
          </w:tcPr>
          <w:p w14:paraId="1A6A5683" w14:textId="77777777" w:rsidR="00072D94" w:rsidRPr="001B2F90" w:rsidRDefault="00072D94" w:rsidP="00781B00">
            <w:pPr>
              <w:jc w:val="center"/>
              <w:rPr>
                <w:rFonts w:cs="Arial"/>
                <w:sz w:val="14"/>
                <w:szCs w:val="14"/>
              </w:rPr>
            </w:pPr>
          </w:p>
        </w:tc>
        <w:tc>
          <w:tcPr>
            <w:tcW w:w="3118" w:type="dxa"/>
          </w:tcPr>
          <w:p w14:paraId="7C85ACB0" w14:textId="77777777" w:rsidR="00072D94" w:rsidRPr="001B2F90" w:rsidRDefault="00072D94" w:rsidP="00781B00">
            <w:pPr>
              <w:rPr>
                <w:rFonts w:cs="Arial"/>
                <w:sz w:val="14"/>
                <w:szCs w:val="14"/>
                <w:lang w:eastAsia="en-US"/>
              </w:rPr>
            </w:pPr>
            <w:r w:rsidRPr="001B2F90">
              <w:rPr>
                <w:rFonts w:cs="Arial"/>
                <w:sz w:val="14"/>
                <w:szCs w:val="14"/>
              </w:rPr>
              <w:t>Ikkje relevant.</w:t>
            </w:r>
          </w:p>
        </w:tc>
      </w:tr>
      <w:tr w:rsidR="00C94C7B" w:rsidRPr="001B2F90" w14:paraId="2E2698F9" w14:textId="77777777" w:rsidTr="00781B00">
        <w:tc>
          <w:tcPr>
            <w:tcW w:w="2127" w:type="dxa"/>
            <w:tcBorders>
              <w:bottom w:val="single" w:sz="4" w:space="0" w:color="auto"/>
            </w:tcBorders>
          </w:tcPr>
          <w:p w14:paraId="190908D5" w14:textId="77777777" w:rsidR="00072D94" w:rsidRPr="001B2F90" w:rsidRDefault="00072D94" w:rsidP="00781B00">
            <w:pPr>
              <w:rPr>
                <w:rFonts w:cs="Arial"/>
                <w:sz w:val="14"/>
                <w:szCs w:val="14"/>
              </w:rPr>
            </w:pPr>
            <w:r w:rsidRPr="001B2F90">
              <w:rPr>
                <w:rFonts w:cs="Arial"/>
                <w:sz w:val="14"/>
                <w:szCs w:val="14"/>
              </w:rPr>
              <w:t>17. Vassområde for friluftsliv</w:t>
            </w:r>
          </w:p>
        </w:tc>
        <w:tc>
          <w:tcPr>
            <w:tcW w:w="992" w:type="dxa"/>
            <w:tcBorders>
              <w:bottom w:val="single" w:sz="4" w:space="0" w:color="auto"/>
            </w:tcBorders>
            <w:vAlign w:val="center"/>
          </w:tcPr>
          <w:p w14:paraId="0AA48848"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tcBorders>
              <w:bottom w:val="single" w:sz="4" w:space="0" w:color="auto"/>
            </w:tcBorders>
            <w:vAlign w:val="center"/>
          </w:tcPr>
          <w:p w14:paraId="650CEEC5" w14:textId="77777777" w:rsidR="00072D94" w:rsidRPr="001B2F90" w:rsidRDefault="00072D94" w:rsidP="00781B00">
            <w:pPr>
              <w:jc w:val="center"/>
              <w:rPr>
                <w:rFonts w:cs="Arial"/>
                <w:sz w:val="14"/>
                <w:szCs w:val="14"/>
              </w:rPr>
            </w:pPr>
          </w:p>
        </w:tc>
        <w:tc>
          <w:tcPr>
            <w:tcW w:w="1134" w:type="dxa"/>
            <w:tcBorders>
              <w:bottom w:val="single" w:sz="4" w:space="0" w:color="auto"/>
            </w:tcBorders>
            <w:vAlign w:val="center"/>
          </w:tcPr>
          <w:p w14:paraId="3C30F9BF" w14:textId="77777777" w:rsidR="00072D94" w:rsidRPr="001B2F90" w:rsidRDefault="00072D94" w:rsidP="00781B00">
            <w:pPr>
              <w:jc w:val="center"/>
              <w:rPr>
                <w:rFonts w:cs="Arial"/>
                <w:sz w:val="14"/>
                <w:szCs w:val="14"/>
              </w:rPr>
            </w:pPr>
          </w:p>
        </w:tc>
        <w:tc>
          <w:tcPr>
            <w:tcW w:w="709" w:type="dxa"/>
            <w:tcBorders>
              <w:bottom w:val="single" w:sz="4" w:space="0" w:color="auto"/>
            </w:tcBorders>
            <w:shd w:val="clear" w:color="auto" w:fill="auto"/>
            <w:vAlign w:val="center"/>
          </w:tcPr>
          <w:p w14:paraId="3DE9E9BB" w14:textId="77777777" w:rsidR="00072D94" w:rsidRPr="001B2F90" w:rsidRDefault="00072D94" w:rsidP="00781B00">
            <w:pPr>
              <w:jc w:val="center"/>
              <w:rPr>
                <w:rFonts w:cs="Arial"/>
                <w:sz w:val="14"/>
                <w:szCs w:val="14"/>
              </w:rPr>
            </w:pPr>
          </w:p>
        </w:tc>
        <w:tc>
          <w:tcPr>
            <w:tcW w:w="3118" w:type="dxa"/>
            <w:tcBorders>
              <w:bottom w:val="single" w:sz="4" w:space="0" w:color="auto"/>
            </w:tcBorders>
          </w:tcPr>
          <w:p w14:paraId="51B88080" w14:textId="77777777" w:rsidR="00072D94" w:rsidRPr="001B2F90" w:rsidRDefault="00072D94" w:rsidP="00781B00">
            <w:pPr>
              <w:rPr>
                <w:rFonts w:cs="Arial"/>
                <w:sz w:val="14"/>
                <w:szCs w:val="14"/>
                <w:highlight w:val="red"/>
              </w:rPr>
            </w:pPr>
            <w:r w:rsidRPr="001B2F90">
              <w:rPr>
                <w:rFonts w:cs="Arial"/>
                <w:sz w:val="14"/>
                <w:szCs w:val="14"/>
              </w:rPr>
              <w:t>Ikkje relevant.</w:t>
            </w:r>
          </w:p>
        </w:tc>
      </w:tr>
      <w:tr w:rsidR="00C94C7B" w:rsidRPr="001B2F90" w14:paraId="11B6A7EA" w14:textId="77777777" w:rsidTr="00781B00">
        <w:tc>
          <w:tcPr>
            <w:tcW w:w="9072" w:type="dxa"/>
            <w:gridSpan w:val="6"/>
            <w:shd w:val="clear" w:color="auto" w:fill="D99594" w:themeFill="accent2" w:themeFillTint="99"/>
          </w:tcPr>
          <w:p w14:paraId="19C76692" w14:textId="77777777" w:rsidR="00072D94" w:rsidRPr="001B2F90" w:rsidRDefault="00072D94" w:rsidP="00781B00">
            <w:pPr>
              <w:rPr>
                <w:rFonts w:cs="Arial"/>
                <w:b/>
                <w:sz w:val="14"/>
                <w:szCs w:val="14"/>
                <w:highlight w:val="red"/>
              </w:rPr>
            </w:pPr>
            <w:r w:rsidRPr="001B2F90">
              <w:rPr>
                <w:rFonts w:cs="Arial"/>
                <w:b/>
                <w:sz w:val="14"/>
                <w:szCs w:val="14"/>
              </w:rPr>
              <w:t>Menneskeskapte forhold</w:t>
            </w:r>
          </w:p>
        </w:tc>
      </w:tr>
      <w:tr w:rsidR="00C94C7B" w:rsidRPr="001B2F90" w14:paraId="1AC14A97" w14:textId="77777777" w:rsidTr="00781B00">
        <w:tc>
          <w:tcPr>
            <w:tcW w:w="2127" w:type="dxa"/>
          </w:tcPr>
          <w:p w14:paraId="27546A51" w14:textId="77777777" w:rsidR="00072D94" w:rsidRPr="001B2F90" w:rsidRDefault="00072D94" w:rsidP="00781B00">
            <w:pPr>
              <w:rPr>
                <w:rFonts w:cs="Arial"/>
                <w:sz w:val="14"/>
                <w:szCs w:val="14"/>
              </w:rPr>
            </w:pPr>
            <w:r w:rsidRPr="001B2F90">
              <w:rPr>
                <w:rFonts w:cs="Arial"/>
                <w:sz w:val="14"/>
                <w:szCs w:val="14"/>
              </w:rPr>
              <w:t>18. Veg, bru knutepunkt</w:t>
            </w:r>
          </w:p>
        </w:tc>
        <w:tc>
          <w:tcPr>
            <w:tcW w:w="992" w:type="dxa"/>
            <w:vAlign w:val="center"/>
          </w:tcPr>
          <w:p w14:paraId="6C7F62A4" w14:textId="77777777" w:rsidR="00072D94" w:rsidRPr="001B2F90" w:rsidRDefault="00072D94" w:rsidP="00781B00">
            <w:pPr>
              <w:jc w:val="center"/>
              <w:rPr>
                <w:rFonts w:cs="Arial"/>
                <w:sz w:val="14"/>
                <w:szCs w:val="14"/>
              </w:rPr>
            </w:pPr>
            <w:r w:rsidRPr="001B2F90">
              <w:rPr>
                <w:rFonts w:cs="Arial"/>
                <w:sz w:val="14"/>
                <w:szCs w:val="14"/>
              </w:rPr>
              <w:t>Ja</w:t>
            </w:r>
          </w:p>
        </w:tc>
        <w:tc>
          <w:tcPr>
            <w:tcW w:w="992" w:type="dxa"/>
            <w:vAlign w:val="center"/>
          </w:tcPr>
          <w:p w14:paraId="6DF816C6" w14:textId="77777777" w:rsidR="00072D94" w:rsidRPr="001B2F90" w:rsidRDefault="00072D94" w:rsidP="00781B00">
            <w:pPr>
              <w:jc w:val="center"/>
              <w:rPr>
                <w:rFonts w:cs="Arial"/>
                <w:sz w:val="14"/>
                <w:szCs w:val="14"/>
              </w:rPr>
            </w:pPr>
            <w:r w:rsidRPr="001B2F90">
              <w:rPr>
                <w:rFonts w:cs="Arial"/>
                <w:sz w:val="14"/>
                <w:szCs w:val="14"/>
              </w:rPr>
              <w:t>2</w:t>
            </w:r>
          </w:p>
        </w:tc>
        <w:tc>
          <w:tcPr>
            <w:tcW w:w="1134" w:type="dxa"/>
            <w:vAlign w:val="center"/>
          </w:tcPr>
          <w:p w14:paraId="618EAB08" w14:textId="77777777" w:rsidR="00072D94" w:rsidRPr="001B2F90" w:rsidRDefault="00072D94" w:rsidP="00781B00">
            <w:pPr>
              <w:jc w:val="center"/>
              <w:rPr>
                <w:rFonts w:cs="Arial"/>
                <w:sz w:val="14"/>
                <w:szCs w:val="14"/>
              </w:rPr>
            </w:pPr>
            <w:r w:rsidRPr="001B2F90">
              <w:rPr>
                <w:rFonts w:cs="Arial"/>
                <w:sz w:val="14"/>
                <w:szCs w:val="14"/>
              </w:rPr>
              <w:t>2</w:t>
            </w:r>
          </w:p>
        </w:tc>
        <w:tc>
          <w:tcPr>
            <w:tcW w:w="709" w:type="dxa"/>
            <w:tcBorders>
              <w:bottom w:val="single" w:sz="4" w:space="0" w:color="auto"/>
            </w:tcBorders>
            <w:shd w:val="clear" w:color="auto" w:fill="92D050"/>
            <w:vAlign w:val="center"/>
          </w:tcPr>
          <w:p w14:paraId="39442A8C" w14:textId="77777777" w:rsidR="00072D94" w:rsidRPr="001B2F90" w:rsidRDefault="00072D94" w:rsidP="00781B00">
            <w:pPr>
              <w:jc w:val="center"/>
              <w:rPr>
                <w:rFonts w:cs="Arial"/>
                <w:sz w:val="14"/>
                <w:szCs w:val="14"/>
              </w:rPr>
            </w:pPr>
            <w:r w:rsidRPr="001B2F90">
              <w:rPr>
                <w:rFonts w:cs="Arial"/>
                <w:sz w:val="14"/>
                <w:szCs w:val="14"/>
              </w:rPr>
              <w:t>4</w:t>
            </w:r>
          </w:p>
        </w:tc>
        <w:tc>
          <w:tcPr>
            <w:tcW w:w="3118" w:type="dxa"/>
          </w:tcPr>
          <w:p w14:paraId="07211222" w14:textId="77777777" w:rsidR="00072D94" w:rsidRPr="001B2F90" w:rsidRDefault="00072D94" w:rsidP="00781B00">
            <w:pPr>
              <w:rPr>
                <w:rFonts w:cs="Arial"/>
                <w:sz w:val="14"/>
                <w:szCs w:val="14"/>
                <w:lang w:eastAsia="nb-NO"/>
              </w:rPr>
            </w:pPr>
            <w:r w:rsidRPr="001B2F90">
              <w:rPr>
                <w:rFonts w:cs="Arial"/>
                <w:sz w:val="14"/>
                <w:szCs w:val="14"/>
              </w:rPr>
              <w:t>Lite trafikkert og låg risiko</w:t>
            </w:r>
          </w:p>
        </w:tc>
      </w:tr>
      <w:tr w:rsidR="001B2F90" w:rsidRPr="001B2F90" w14:paraId="18195155" w14:textId="77777777" w:rsidTr="00822332">
        <w:tc>
          <w:tcPr>
            <w:tcW w:w="2127" w:type="dxa"/>
          </w:tcPr>
          <w:p w14:paraId="04574B17" w14:textId="77777777" w:rsidR="00072D94" w:rsidRPr="001B2F90" w:rsidRDefault="00072D94" w:rsidP="00781B00">
            <w:pPr>
              <w:rPr>
                <w:rFonts w:cs="Arial"/>
                <w:sz w:val="14"/>
                <w:szCs w:val="14"/>
              </w:rPr>
            </w:pPr>
            <w:r w:rsidRPr="001B2F90">
              <w:rPr>
                <w:rFonts w:cs="Arial"/>
                <w:sz w:val="14"/>
                <w:szCs w:val="14"/>
              </w:rPr>
              <w:t>19. Hamn/kai - anlegg</w:t>
            </w:r>
          </w:p>
        </w:tc>
        <w:tc>
          <w:tcPr>
            <w:tcW w:w="992" w:type="dxa"/>
            <w:vAlign w:val="center"/>
          </w:tcPr>
          <w:p w14:paraId="23E868BB"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26068A54" w14:textId="77777777" w:rsidR="00072D94" w:rsidRPr="001B2F90" w:rsidRDefault="00072D94" w:rsidP="00781B00">
            <w:pPr>
              <w:jc w:val="center"/>
              <w:rPr>
                <w:rFonts w:cs="Arial"/>
                <w:sz w:val="14"/>
                <w:szCs w:val="14"/>
              </w:rPr>
            </w:pPr>
          </w:p>
        </w:tc>
        <w:tc>
          <w:tcPr>
            <w:tcW w:w="1134" w:type="dxa"/>
            <w:vAlign w:val="center"/>
          </w:tcPr>
          <w:p w14:paraId="63F57B6D" w14:textId="77777777" w:rsidR="00072D94" w:rsidRPr="001B2F90" w:rsidRDefault="00072D94" w:rsidP="00781B00">
            <w:pPr>
              <w:jc w:val="center"/>
              <w:rPr>
                <w:rFonts w:cs="Arial"/>
                <w:sz w:val="14"/>
                <w:szCs w:val="14"/>
              </w:rPr>
            </w:pPr>
          </w:p>
        </w:tc>
        <w:tc>
          <w:tcPr>
            <w:tcW w:w="709" w:type="dxa"/>
            <w:shd w:val="clear" w:color="auto" w:fill="auto"/>
            <w:vAlign w:val="center"/>
          </w:tcPr>
          <w:p w14:paraId="5B8CE64E" w14:textId="77777777" w:rsidR="00072D94" w:rsidRPr="001B2F90" w:rsidRDefault="00072D94" w:rsidP="00781B00">
            <w:pPr>
              <w:jc w:val="center"/>
              <w:rPr>
                <w:rFonts w:cs="Arial"/>
                <w:sz w:val="14"/>
                <w:szCs w:val="14"/>
              </w:rPr>
            </w:pPr>
          </w:p>
        </w:tc>
        <w:tc>
          <w:tcPr>
            <w:tcW w:w="3118" w:type="dxa"/>
          </w:tcPr>
          <w:p w14:paraId="476C12C8" w14:textId="77777777" w:rsidR="00072D94" w:rsidRPr="001B2F90" w:rsidRDefault="00072D94" w:rsidP="00781B00">
            <w:pPr>
              <w:rPr>
                <w:rFonts w:cs="Arial"/>
                <w:sz w:val="14"/>
                <w:szCs w:val="14"/>
              </w:rPr>
            </w:pPr>
            <w:r w:rsidRPr="001B2F90">
              <w:rPr>
                <w:rFonts w:cs="Arial"/>
                <w:sz w:val="14"/>
                <w:szCs w:val="14"/>
              </w:rPr>
              <w:t>Ikkje relevant.</w:t>
            </w:r>
          </w:p>
        </w:tc>
      </w:tr>
      <w:tr w:rsidR="00C94C7B" w:rsidRPr="001B2F90" w14:paraId="0DF04F49" w14:textId="77777777" w:rsidTr="00781B00">
        <w:tc>
          <w:tcPr>
            <w:tcW w:w="2127" w:type="dxa"/>
          </w:tcPr>
          <w:p w14:paraId="1E51F915" w14:textId="77777777" w:rsidR="00072D94" w:rsidRPr="001B2F90" w:rsidRDefault="00072D94" w:rsidP="00781B00">
            <w:pPr>
              <w:rPr>
                <w:rFonts w:cs="Arial"/>
                <w:sz w:val="14"/>
                <w:szCs w:val="14"/>
              </w:rPr>
            </w:pPr>
            <w:r w:rsidRPr="001B2F90">
              <w:rPr>
                <w:rFonts w:cs="Arial"/>
                <w:sz w:val="14"/>
                <w:szCs w:val="14"/>
              </w:rPr>
              <w:t>20. Sjukehus/-heim , kyrkje</w:t>
            </w:r>
          </w:p>
        </w:tc>
        <w:tc>
          <w:tcPr>
            <w:tcW w:w="992" w:type="dxa"/>
            <w:vAlign w:val="center"/>
          </w:tcPr>
          <w:p w14:paraId="49CD4DE1"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643193DE" w14:textId="77777777" w:rsidR="00072D94" w:rsidRPr="001B2F90" w:rsidRDefault="00072D94" w:rsidP="00781B00">
            <w:pPr>
              <w:jc w:val="center"/>
              <w:rPr>
                <w:rFonts w:cs="Arial"/>
                <w:sz w:val="14"/>
                <w:szCs w:val="14"/>
              </w:rPr>
            </w:pPr>
          </w:p>
        </w:tc>
        <w:tc>
          <w:tcPr>
            <w:tcW w:w="1134" w:type="dxa"/>
            <w:vAlign w:val="center"/>
          </w:tcPr>
          <w:p w14:paraId="5D029166" w14:textId="77777777" w:rsidR="00072D94" w:rsidRPr="001B2F90" w:rsidRDefault="00072D94" w:rsidP="00781B00">
            <w:pPr>
              <w:jc w:val="center"/>
              <w:rPr>
                <w:rFonts w:cs="Arial"/>
                <w:sz w:val="14"/>
                <w:szCs w:val="14"/>
              </w:rPr>
            </w:pPr>
          </w:p>
        </w:tc>
        <w:tc>
          <w:tcPr>
            <w:tcW w:w="709" w:type="dxa"/>
            <w:tcBorders>
              <w:bottom w:val="single" w:sz="4" w:space="0" w:color="auto"/>
            </w:tcBorders>
            <w:shd w:val="clear" w:color="auto" w:fill="auto"/>
            <w:vAlign w:val="center"/>
          </w:tcPr>
          <w:p w14:paraId="4690E985" w14:textId="77777777" w:rsidR="00072D94" w:rsidRPr="001B2F90" w:rsidRDefault="00072D94" w:rsidP="00781B00">
            <w:pPr>
              <w:jc w:val="center"/>
              <w:rPr>
                <w:rFonts w:cs="Arial"/>
                <w:sz w:val="14"/>
                <w:szCs w:val="14"/>
              </w:rPr>
            </w:pPr>
          </w:p>
        </w:tc>
        <w:tc>
          <w:tcPr>
            <w:tcW w:w="3118" w:type="dxa"/>
          </w:tcPr>
          <w:p w14:paraId="405B69A2" w14:textId="77777777" w:rsidR="00072D94" w:rsidRPr="001B2F90" w:rsidRDefault="00072D94" w:rsidP="00781B00">
            <w:pPr>
              <w:rPr>
                <w:rFonts w:cs="Arial"/>
                <w:sz w:val="14"/>
                <w:szCs w:val="14"/>
              </w:rPr>
            </w:pPr>
            <w:r w:rsidRPr="001B2F90">
              <w:rPr>
                <w:rFonts w:cs="Arial"/>
                <w:sz w:val="14"/>
                <w:szCs w:val="14"/>
              </w:rPr>
              <w:t>Ikkje relevant.</w:t>
            </w:r>
          </w:p>
        </w:tc>
      </w:tr>
      <w:tr w:rsidR="00C94C7B" w:rsidRPr="001B2F90" w14:paraId="5D7DFA15" w14:textId="77777777" w:rsidTr="00781B00">
        <w:tc>
          <w:tcPr>
            <w:tcW w:w="2127" w:type="dxa"/>
          </w:tcPr>
          <w:p w14:paraId="571E586B" w14:textId="77777777" w:rsidR="00072D94" w:rsidRPr="001B2F90" w:rsidRDefault="00072D94" w:rsidP="00781B00">
            <w:pPr>
              <w:rPr>
                <w:rFonts w:cs="Arial"/>
                <w:sz w:val="14"/>
                <w:szCs w:val="14"/>
              </w:rPr>
            </w:pPr>
            <w:r w:rsidRPr="001B2F90">
              <w:rPr>
                <w:rFonts w:cs="Arial"/>
                <w:sz w:val="14"/>
                <w:szCs w:val="14"/>
              </w:rPr>
              <w:t>21. Brann/politi/SF</w:t>
            </w:r>
          </w:p>
        </w:tc>
        <w:tc>
          <w:tcPr>
            <w:tcW w:w="992" w:type="dxa"/>
            <w:vAlign w:val="center"/>
          </w:tcPr>
          <w:p w14:paraId="4232E3DA" w14:textId="77777777" w:rsidR="00072D94" w:rsidRPr="001B2F90" w:rsidRDefault="00072D94" w:rsidP="00781B00">
            <w:pPr>
              <w:jc w:val="center"/>
              <w:rPr>
                <w:rFonts w:cs="Arial"/>
                <w:sz w:val="14"/>
                <w:szCs w:val="14"/>
              </w:rPr>
            </w:pPr>
            <w:r w:rsidRPr="001B2F90">
              <w:rPr>
                <w:rFonts w:cs="Arial"/>
                <w:sz w:val="14"/>
                <w:szCs w:val="14"/>
              </w:rPr>
              <w:t>Ja</w:t>
            </w:r>
          </w:p>
        </w:tc>
        <w:tc>
          <w:tcPr>
            <w:tcW w:w="992" w:type="dxa"/>
            <w:vAlign w:val="center"/>
          </w:tcPr>
          <w:p w14:paraId="355BFA03" w14:textId="77777777" w:rsidR="00072D94" w:rsidRPr="001B2F90" w:rsidRDefault="00072D94" w:rsidP="00781B00">
            <w:pPr>
              <w:jc w:val="center"/>
              <w:rPr>
                <w:rFonts w:cs="Arial"/>
                <w:sz w:val="14"/>
                <w:szCs w:val="14"/>
              </w:rPr>
            </w:pPr>
            <w:r w:rsidRPr="001B2F90">
              <w:rPr>
                <w:rFonts w:cs="Arial"/>
                <w:sz w:val="14"/>
                <w:szCs w:val="14"/>
              </w:rPr>
              <w:t>2</w:t>
            </w:r>
          </w:p>
        </w:tc>
        <w:tc>
          <w:tcPr>
            <w:tcW w:w="1134" w:type="dxa"/>
            <w:vAlign w:val="center"/>
          </w:tcPr>
          <w:p w14:paraId="24931A6F" w14:textId="77777777" w:rsidR="00072D94" w:rsidRPr="001B2F90" w:rsidRDefault="00072D94" w:rsidP="00781B00">
            <w:pPr>
              <w:jc w:val="center"/>
              <w:rPr>
                <w:rFonts w:cs="Arial"/>
                <w:sz w:val="14"/>
                <w:szCs w:val="14"/>
              </w:rPr>
            </w:pPr>
            <w:r w:rsidRPr="001B2F90">
              <w:rPr>
                <w:rFonts w:cs="Arial"/>
                <w:sz w:val="14"/>
                <w:szCs w:val="14"/>
              </w:rPr>
              <w:t>2</w:t>
            </w:r>
          </w:p>
        </w:tc>
        <w:tc>
          <w:tcPr>
            <w:tcW w:w="709" w:type="dxa"/>
            <w:shd w:val="clear" w:color="auto" w:fill="92D050"/>
            <w:vAlign w:val="center"/>
          </w:tcPr>
          <w:p w14:paraId="3A69E9E5" w14:textId="77777777" w:rsidR="00072D94" w:rsidRPr="001B2F90" w:rsidRDefault="00072D94" w:rsidP="00781B00">
            <w:pPr>
              <w:jc w:val="center"/>
              <w:rPr>
                <w:rFonts w:cs="Arial"/>
                <w:sz w:val="14"/>
                <w:szCs w:val="14"/>
              </w:rPr>
            </w:pPr>
            <w:r w:rsidRPr="001B2F90">
              <w:rPr>
                <w:rFonts w:cs="Arial"/>
                <w:sz w:val="14"/>
                <w:szCs w:val="14"/>
              </w:rPr>
              <w:t>4</w:t>
            </w:r>
          </w:p>
        </w:tc>
        <w:tc>
          <w:tcPr>
            <w:tcW w:w="3118" w:type="dxa"/>
            <w:shd w:val="clear" w:color="auto" w:fill="auto"/>
          </w:tcPr>
          <w:p w14:paraId="0C3EBA4E" w14:textId="75EDEF60" w:rsidR="00072D94" w:rsidRPr="001B2F90" w:rsidRDefault="00072D94" w:rsidP="00781B00">
            <w:pPr>
              <w:rPr>
                <w:rFonts w:cs="Arial"/>
                <w:sz w:val="14"/>
                <w:szCs w:val="14"/>
              </w:rPr>
            </w:pPr>
            <w:r w:rsidRPr="001B2F90">
              <w:rPr>
                <w:rFonts w:cs="Arial"/>
                <w:sz w:val="14"/>
                <w:szCs w:val="14"/>
              </w:rPr>
              <w:t xml:space="preserve">Brann kan førekoma.  </w:t>
            </w:r>
            <w:r w:rsidR="00A27AA6" w:rsidRPr="001B2F90">
              <w:rPr>
                <w:rFonts w:cs="Arial"/>
                <w:sz w:val="14"/>
                <w:szCs w:val="14"/>
              </w:rPr>
              <w:t xml:space="preserve">Tilfredsstillande dimensjon på </w:t>
            </w:r>
            <w:proofErr w:type="spellStart"/>
            <w:r w:rsidR="00A27AA6" w:rsidRPr="001B2F90">
              <w:rPr>
                <w:rFonts w:cs="Arial"/>
                <w:sz w:val="14"/>
                <w:szCs w:val="14"/>
              </w:rPr>
              <w:t>eksist</w:t>
            </w:r>
            <w:proofErr w:type="spellEnd"/>
            <w:r w:rsidR="00A27AA6" w:rsidRPr="001B2F90">
              <w:rPr>
                <w:rFonts w:cs="Arial"/>
                <w:sz w:val="14"/>
                <w:szCs w:val="14"/>
              </w:rPr>
              <w:t xml:space="preserve">. og nye vegar. </w:t>
            </w:r>
            <w:r w:rsidRPr="001B2F90">
              <w:rPr>
                <w:rFonts w:cs="Arial"/>
                <w:sz w:val="14"/>
                <w:szCs w:val="14"/>
              </w:rPr>
              <w:t>Krav til vanleg byggsikring. Tilgjengeleg sløkkjevatn</w:t>
            </w:r>
          </w:p>
        </w:tc>
      </w:tr>
      <w:tr w:rsidR="00C94C7B" w:rsidRPr="001B2F90" w14:paraId="529E083C" w14:textId="77777777" w:rsidTr="00781B00">
        <w:trPr>
          <w:trHeight w:val="67"/>
        </w:trPr>
        <w:tc>
          <w:tcPr>
            <w:tcW w:w="2127" w:type="dxa"/>
          </w:tcPr>
          <w:p w14:paraId="44EFD6DD" w14:textId="77777777" w:rsidR="00072D94" w:rsidRPr="001B2F90" w:rsidRDefault="00072D94" w:rsidP="00781B00">
            <w:pPr>
              <w:rPr>
                <w:rFonts w:cs="Arial"/>
                <w:sz w:val="14"/>
                <w:szCs w:val="14"/>
              </w:rPr>
            </w:pPr>
            <w:r w:rsidRPr="001B2F90">
              <w:rPr>
                <w:rFonts w:cs="Arial"/>
                <w:sz w:val="14"/>
                <w:szCs w:val="14"/>
              </w:rPr>
              <w:t>22. Forsyning kraft, vatn</w:t>
            </w:r>
          </w:p>
        </w:tc>
        <w:tc>
          <w:tcPr>
            <w:tcW w:w="992" w:type="dxa"/>
            <w:vAlign w:val="center"/>
          </w:tcPr>
          <w:p w14:paraId="4012B0F4" w14:textId="77777777" w:rsidR="00072D94" w:rsidRPr="001B2F90" w:rsidRDefault="00072D94" w:rsidP="00781B00">
            <w:pPr>
              <w:jc w:val="center"/>
              <w:rPr>
                <w:rFonts w:cs="Arial"/>
                <w:sz w:val="14"/>
                <w:szCs w:val="14"/>
              </w:rPr>
            </w:pPr>
            <w:r w:rsidRPr="001B2F90">
              <w:rPr>
                <w:rFonts w:cs="Arial"/>
                <w:sz w:val="14"/>
                <w:szCs w:val="14"/>
              </w:rPr>
              <w:t>Ja</w:t>
            </w:r>
          </w:p>
        </w:tc>
        <w:tc>
          <w:tcPr>
            <w:tcW w:w="992" w:type="dxa"/>
            <w:vAlign w:val="center"/>
          </w:tcPr>
          <w:p w14:paraId="281B6439" w14:textId="77777777" w:rsidR="00072D94" w:rsidRPr="001B2F90" w:rsidRDefault="00072D94" w:rsidP="00781B00">
            <w:pPr>
              <w:jc w:val="center"/>
              <w:rPr>
                <w:rFonts w:cs="Arial"/>
                <w:sz w:val="14"/>
                <w:szCs w:val="14"/>
              </w:rPr>
            </w:pPr>
            <w:r w:rsidRPr="001B2F90">
              <w:rPr>
                <w:rFonts w:cs="Arial"/>
                <w:sz w:val="14"/>
                <w:szCs w:val="14"/>
              </w:rPr>
              <w:t>2</w:t>
            </w:r>
          </w:p>
        </w:tc>
        <w:tc>
          <w:tcPr>
            <w:tcW w:w="1134" w:type="dxa"/>
            <w:vAlign w:val="center"/>
          </w:tcPr>
          <w:p w14:paraId="3DE0A18B" w14:textId="77777777" w:rsidR="00072D94" w:rsidRPr="001B2F90" w:rsidRDefault="00072D94" w:rsidP="00781B00">
            <w:pPr>
              <w:jc w:val="center"/>
              <w:rPr>
                <w:rFonts w:cs="Arial"/>
                <w:sz w:val="14"/>
                <w:szCs w:val="14"/>
              </w:rPr>
            </w:pPr>
            <w:r w:rsidRPr="001B2F90">
              <w:rPr>
                <w:rFonts w:cs="Arial"/>
                <w:sz w:val="14"/>
                <w:szCs w:val="14"/>
              </w:rPr>
              <w:t>1</w:t>
            </w:r>
          </w:p>
        </w:tc>
        <w:tc>
          <w:tcPr>
            <w:tcW w:w="709" w:type="dxa"/>
            <w:shd w:val="clear" w:color="auto" w:fill="92D050"/>
            <w:vAlign w:val="center"/>
          </w:tcPr>
          <w:p w14:paraId="6DA22C3B" w14:textId="77777777" w:rsidR="00072D94" w:rsidRPr="001B2F90" w:rsidRDefault="00072D94" w:rsidP="00781B00">
            <w:pPr>
              <w:jc w:val="center"/>
              <w:rPr>
                <w:rFonts w:cs="Arial"/>
                <w:sz w:val="14"/>
                <w:szCs w:val="14"/>
              </w:rPr>
            </w:pPr>
            <w:r w:rsidRPr="001B2F90">
              <w:rPr>
                <w:rFonts w:cs="Arial"/>
                <w:sz w:val="14"/>
                <w:szCs w:val="14"/>
              </w:rPr>
              <w:t>2</w:t>
            </w:r>
          </w:p>
        </w:tc>
        <w:tc>
          <w:tcPr>
            <w:tcW w:w="3118" w:type="dxa"/>
            <w:shd w:val="clear" w:color="auto" w:fill="auto"/>
          </w:tcPr>
          <w:p w14:paraId="0187D25E" w14:textId="77777777" w:rsidR="00072D94" w:rsidRPr="001B2F90" w:rsidRDefault="00072D94" w:rsidP="00781B00">
            <w:pPr>
              <w:rPr>
                <w:rFonts w:cs="Arial"/>
                <w:sz w:val="14"/>
                <w:szCs w:val="14"/>
              </w:rPr>
            </w:pPr>
            <w:r w:rsidRPr="001B2F90">
              <w:rPr>
                <w:rFonts w:cs="Arial"/>
                <w:sz w:val="14"/>
                <w:szCs w:val="14"/>
              </w:rPr>
              <w:t xml:space="preserve">Vatn og tekniske anlegg i område. </w:t>
            </w:r>
          </w:p>
        </w:tc>
      </w:tr>
      <w:tr w:rsidR="00C94C7B" w:rsidRPr="001B2F90" w14:paraId="0CC579E8" w14:textId="77777777" w:rsidTr="00781B00">
        <w:tc>
          <w:tcPr>
            <w:tcW w:w="2127" w:type="dxa"/>
          </w:tcPr>
          <w:p w14:paraId="13AEC675" w14:textId="77777777" w:rsidR="00072D94" w:rsidRPr="001B2F90" w:rsidRDefault="00072D94" w:rsidP="00781B00">
            <w:pPr>
              <w:rPr>
                <w:rFonts w:cs="Arial"/>
                <w:sz w:val="14"/>
                <w:szCs w:val="14"/>
              </w:rPr>
            </w:pPr>
            <w:r w:rsidRPr="001B2F90">
              <w:rPr>
                <w:rFonts w:cs="Arial"/>
                <w:sz w:val="14"/>
                <w:szCs w:val="14"/>
              </w:rPr>
              <w:t>23. Tilfluktsrom</w:t>
            </w:r>
          </w:p>
        </w:tc>
        <w:tc>
          <w:tcPr>
            <w:tcW w:w="992" w:type="dxa"/>
            <w:vAlign w:val="center"/>
          </w:tcPr>
          <w:p w14:paraId="33004195"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2BE0CB1F" w14:textId="77777777" w:rsidR="00072D94" w:rsidRPr="001B2F90" w:rsidRDefault="00072D94" w:rsidP="00781B00">
            <w:pPr>
              <w:jc w:val="center"/>
              <w:rPr>
                <w:rFonts w:cs="Arial"/>
                <w:sz w:val="14"/>
                <w:szCs w:val="14"/>
              </w:rPr>
            </w:pPr>
          </w:p>
        </w:tc>
        <w:tc>
          <w:tcPr>
            <w:tcW w:w="1134" w:type="dxa"/>
            <w:vAlign w:val="center"/>
          </w:tcPr>
          <w:p w14:paraId="69DD1D81" w14:textId="77777777" w:rsidR="00072D94" w:rsidRPr="001B2F90" w:rsidRDefault="00072D94" w:rsidP="00781B00">
            <w:pPr>
              <w:jc w:val="center"/>
              <w:rPr>
                <w:rFonts w:cs="Arial"/>
                <w:sz w:val="14"/>
                <w:szCs w:val="14"/>
              </w:rPr>
            </w:pPr>
          </w:p>
        </w:tc>
        <w:tc>
          <w:tcPr>
            <w:tcW w:w="709" w:type="dxa"/>
            <w:vAlign w:val="center"/>
          </w:tcPr>
          <w:p w14:paraId="62C1D55F" w14:textId="77777777" w:rsidR="00072D94" w:rsidRPr="001B2F90" w:rsidRDefault="00072D94" w:rsidP="00781B00">
            <w:pPr>
              <w:jc w:val="center"/>
              <w:rPr>
                <w:rFonts w:cs="Arial"/>
                <w:sz w:val="14"/>
                <w:szCs w:val="14"/>
              </w:rPr>
            </w:pPr>
          </w:p>
        </w:tc>
        <w:tc>
          <w:tcPr>
            <w:tcW w:w="3118" w:type="dxa"/>
          </w:tcPr>
          <w:p w14:paraId="412392DA" w14:textId="77777777" w:rsidR="00072D94" w:rsidRPr="001B2F90" w:rsidRDefault="00072D94" w:rsidP="00781B00">
            <w:pPr>
              <w:rPr>
                <w:rFonts w:cs="Arial"/>
                <w:sz w:val="14"/>
                <w:szCs w:val="14"/>
                <w:highlight w:val="red"/>
              </w:rPr>
            </w:pPr>
            <w:r w:rsidRPr="001B2F90">
              <w:rPr>
                <w:rFonts w:cs="Arial"/>
                <w:sz w:val="14"/>
                <w:szCs w:val="14"/>
              </w:rPr>
              <w:t>Ikkje relevant.</w:t>
            </w:r>
          </w:p>
        </w:tc>
      </w:tr>
      <w:tr w:rsidR="00C94C7B" w:rsidRPr="001B2F90" w14:paraId="22B1DAC6" w14:textId="77777777" w:rsidTr="00781B00">
        <w:tc>
          <w:tcPr>
            <w:tcW w:w="9072" w:type="dxa"/>
            <w:gridSpan w:val="6"/>
            <w:shd w:val="clear" w:color="auto" w:fill="D9D9D9" w:themeFill="background1" w:themeFillShade="D9"/>
          </w:tcPr>
          <w:p w14:paraId="0EE2826A" w14:textId="77777777" w:rsidR="00072D94" w:rsidRPr="001B2F90" w:rsidRDefault="00072D94" w:rsidP="00781B00">
            <w:pPr>
              <w:rPr>
                <w:rFonts w:cs="Arial"/>
                <w:b/>
                <w:sz w:val="14"/>
                <w:szCs w:val="14"/>
              </w:rPr>
            </w:pPr>
            <w:r w:rsidRPr="001B2F90">
              <w:rPr>
                <w:rFonts w:cs="Arial"/>
                <w:b/>
                <w:sz w:val="14"/>
                <w:szCs w:val="14"/>
              </w:rPr>
              <w:t>Forureiningskjelder</w:t>
            </w:r>
          </w:p>
        </w:tc>
      </w:tr>
      <w:tr w:rsidR="00C94C7B" w:rsidRPr="001B2F90" w14:paraId="24864602" w14:textId="77777777" w:rsidTr="00781B00">
        <w:tc>
          <w:tcPr>
            <w:tcW w:w="2127" w:type="dxa"/>
          </w:tcPr>
          <w:p w14:paraId="1C22B599" w14:textId="77777777" w:rsidR="00072D94" w:rsidRPr="001B2F90" w:rsidRDefault="00072D94" w:rsidP="00781B00">
            <w:pPr>
              <w:rPr>
                <w:rFonts w:cs="Arial"/>
                <w:sz w:val="14"/>
                <w:szCs w:val="14"/>
              </w:rPr>
            </w:pPr>
            <w:r w:rsidRPr="001B2F90">
              <w:rPr>
                <w:rFonts w:cs="Arial"/>
                <w:sz w:val="14"/>
                <w:szCs w:val="14"/>
              </w:rPr>
              <w:lastRenderedPageBreak/>
              <w:t>24. Industri</w:t>
            </w:r>
          </w:p>
        </w:tc>
        <w:tc>
          <w:tcPr>
            <w:tcW w:w="992" w:type="dxa"/>
            <w:vAlign w:val="center"/>
          </w:tcPr>
          <w:p w14:paraId="7A9D75FC"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05C448B9" w14:textId="77777777" w:rsidR="00072D94" w:rsidRPr="001B2F90" w:rsidRDefault="00072D94" w:rsidP="00781B00">
            <w:pPr>
              <w:jc w:val="center"/>
              <w:rPr>
                <w:rFonts w:cs="Arial"/>
                <w:sz w:val="14"/>
                <w:szCs w:val="14"/>
              </w:rPr>
            </w:pPr>
          </w:p>
        </w:tc>
        <w:tc>
          <w:tcPr>
            <w:tcW w:w="1134" w:type="dxa"/>
            <w:vAlign w:val="center"/>
          </w:tcPr>
          <w:p w14:paraId="5626A491" w14:textId="77777777" w:rsidR="00072D94" w:rsidRPr="001B2F90" w:rsidRDefault="00072D94" w:rsidP="00781B00">
            <w:pPr>
              <w:jc w:val="center"/>
              <w:rPr>
                <w:rFonts w:cs="Arial"/>
                <w:sz w:val="14"/>
                <w:szCs w:val="14"/>
              </w:rPr>
            </w:pPr>
          </w:p>
        </w:tc>
        <w:tc>
          <w:tcPr>
            <w:tcW w:w="709" w:type="dxa"/>
            <w:vAlign w:val="center"/>
          </w:tcPr>
          <w:p w14:paraId="238433D5" w14:textId="77777777" w:rsidR="00072D94" w:rsidRPr="001B2F90" w:rsidRDefault="00072D94" w:rsidP="00781B00">
            <w:pPr>
              <w:jc w:val="center"/>
              <w:rPr>
                <w:rFonts w:cs="Arial"/>
                <w:sz w:val="14"/>
                <w:szCs w:val="14"/>
              </w:rPr>
            </w:pPr>
          </w:p>
        </w:tc>
        <w:tc>
          <w:tcPr>
            <w:tcW w:w="3118" w:type="dxa"/>
          </w:tcPr>
          <w:p w14:paraId="21C52E19" w14:textId="77777777" w:rsidR="00072D94" w:rsidRPr="001B2F90" w:rsidRDefault="00072D94" w:rsidP="00781B00">
            <w:pPr>
              <w:rPr>
                <w:rFonts w:cs="Arial"/>
                <w:sz w:val="14"/>
                <w:szCs w:val="14"/>
                <w:highlight w:val="red"/>
              </w:rPr>
            </w:pPr>
            <w:r w:rsidRPr="001B2F90">
              <w:rPr>
                <w:rFonts w:cs="Arial"/>
                <w:sz w:val="14"/>
                <w:szCs w:val="14"/>
              </w:rPr>
              <w:t>Ikkje relevant</w:t>
            </w:r>
          </w:p>
        </w:tc>
      </w:tr>
      <w:tr w:rsidR="00C94C7B" w:rsidRPr="001B2F90" w14:paraId="290618EB" w14:textId="77777777" w:rsidTr="00781B00">
        <w:tc>
          <w:tcPr>
            <w:tcW w:w="2127" w:type="dxa"/>
          </w:tcPr>
          <w:p w14:paraId="4E3874CC" w14:textId="77777777" w:rsidR="00072D94" w:rsidRPr="001B2F90" w:rsidRDefault="00072D94" w:rsidP="00781B00">
            <w:pPr>
              <w:rPr>
                <w:rFonts w:cs="Arial"/>
                <w:sz w:val="14"/>
                <w:szCs w:val="14"/>
              </w:rPr>
            </w:pPr>
            <w:r w:rsidRPr="001B2F90">
              <w:rPr>
                <w:rFonts w:cs="Arial"/>
                <w:sz w:val="14"/>
                <w:szCs w:val="14"/>
              </w:rPr>
              <w:t xml:space="preserve">25. Bustad/fritid </w:t>
            </w:r>
          </w:p>
        </w:tc>
        <w:tc>
          <w:tcPr>
            <w:tcW w:w="992" w:type="dxa"/>
            <w:vAlign w:val="center"/>
          </w:tcPr>
          <w:p w14:paraId="66E5872E" w14:textId="77777777" w:rsidR="00072D94" w:rsidRPr="001B2F90" w:rsidRDefault="00072D94" w:rsidP="00781B00">
            <w:pPr>
              <w:jc w:val="center"/>
              <w:rPr>
                <w:rFonts w:cs="Arial"/>
                <w:sz w:val="14"/>
                <w:szCs w:val="14"/>
              </w:rPr>
            </w:pPr>
            <w:r w:rsidRPr="001B2F90">
              <w:rPr>
                <w:rFonts w:cs="Arial"/>
                <w:sz w:val="14"/>
                <w:szCs w:val="14"/>
              </w:rPr>
              <w:t>Ja</w:t>
            </w:r>
          </w:p>
        </w:tc>
        <w:tc>
          <w:tcPr>
            <w:tcW w:w="992" w:type="dxa"/>
            <w:vAlign w:val="center"/>
          </w:tcPr>
          <w:p w14:paraId="0E7FDE15" w14:textId="77777777" w:rsidR="00072D94" w:rsidRPr="001B2F90" w:rsidRDefault="00072D94" w:rsidP="00781B00">
            <w:pPr>
              <w:jc w:val="center"/>
              <w:rPr>
                <w:rFonts w:cs="Arial"/>
                <w:sz w:val="14"/>
                <w:szCs w:val="14"/>
              </w:rPr>
            </w:pPr>
            <w:r w:rsidRPr="001B2F90">
              <w:rPr>
                <w:rFonts w:cs="Arial"/>
                <w:sz w:val="14"/>
                <w:szCs w:val="14"/>
              </w:rPr>
              <w:t>1</w:t>
            </w:r>
          </w:p>
        </w:tc>
        <w:tc>
          <w:tcPr>
            <w:tcW w:w="1134" w:type="dxa"/>
            <w:vAlign w:val="center"/>
          </w:tcPr>
          <w:p w14:paraId="5A779475" w14:textId="77777777" w:rsidR="00072D94" w:rsidRPr="001B2F90" w:rsidRDefault="00072D94" w:rsidP="00781B00">
            <w:pPr>
              <w:jc w:val="center"/>
              <w:rPr>
                <w:rFonts w:cs="Arial"/>
                <w:sz w:val="14"/>
                <w:szCs w:val="14"/>
              </w:rPr>
            </w:pPr>
            <w:r w:rsidRPr="001B2F90">
              <w:rPr>
                <w:rFonts w:cs="Arial"/>
                <w:sz w:val="14"/>
                <w:szCs w:val="14"/>
              </w:rPr>
              <w:t>3</w:t>
            </w:r>
          </w:p>
        </w:tc>
        <w:tc>
          <w:tcPr>
            <w:tcW w:w="709" w:type="dxa"/>
            <w:shd w:val="clear" w:color="auto" w:fill="92D050"/>
            <w:vAlign w:val="center"/>
          </w:tcPr>
          <w:p w14:paraId="38873BA0" w14:textId="77777777" w:rsidR="00072D94" w:rsidRPr="001B2F90" w:rsidRDefault="00072D94" w:rsidP="00781B00">
            <w:pPr>
              <w:jc w:val="center"/>
              <w:rPr>
                <w:rFonts w:cs="Arial"/>
                <w:sz w:val="14"/>
                <w:szCs w:val="14"/>
              </w:rPr>
            </w:pPr>
            <w:r w:rsidRPr="001B2F90">
              <w:rPr>
                <w:rFonts w:cs="Arial"/>
                <w:sz w:val="14"/>
                <w:szCs w:val="14"/>
              </w:rPr>
              <w:t>3</w:t>
            </w:r>
          </w:p>
        </w:tc>
        <w:tc>
          <w:tcPr>
            <w:tcW w:w="3118" w:type="dxa"/>
          </w:tcPr>
          <w:p w14:paraId="37072AEA" w14:textId="10D42782" w:rsidR="00072D94" w:rsidRPr="001B2F90" w:rsidRDefault="00072D94" w:rsidP="00781B00">
            <w:pPr>
              <w:rPr>
                <w:rFonts w:cs="Arial"/>
                <w:sz w:val="14"/>
                <w:szCs w:val="14"/>
                <w:highlight w:val="red"/>
              </w:rPr>
            </w:pPr>
            <w:r w:rsidRPr="001B2F90">
              <w:rPr>
                <w:rFonts w:cs="Arial"/>
                <w:sz w:val="14"/>
                <w:szCs w:val="14"/>
              </w:rPr>
              <w:t xml:space="preserve">Eksisterande </w:t>
            </w:r>
            <w:r w:rsidR="00822332" w:rsidRPr="001B2F90">
              <w:rPr>
                <w:rFonts w:cs="Arial"/>
                <w:sz w:val="14"/>
                <w:szCs w:val="14"/>
              </w:rPr>
              <w:t xml:space="preserve">og nye </w:t>
            </w:r>
            <w:r w:rsidRPr="001B2F90">
              <w:rPr>
                <w:rFonts w:cs="Arial"/>
                <w:sz w:val="14"/>
                <w:szCs w:val="14"/>
              </w:rPr>
              <w:t>bustadar i område</w:t>
            </w:r>
          </w:p>
        </w:tc>
      </w:tr>
      <w:tr w:rsidR="00C94C7B" w:rsidRPr="001B2F90" w14:paraId="7EAE4AAC" w14:textId="77777777" w:rsidTr="00072D94">
        <w:trPr>
          <w:trHeight w:val="391"/>
        </w:trPr>
        <w:tc>
          <w:tcPr>
            <w:tcW w:w="2127" w:type="dxa"/>
          </w:tcPr>
          <w:p w14:paraId="69F6B4E7" w14:textId="77777777" w:rsidR="00072D94" w:rsidRPr="001B2F90" w:rsidRDefault="00072D94" w:rsidP="00781B00">
            <w:pPr>
              <w:rPr>
                <w:rFonts w:cs="Arial"/>
                <w:sz w:val="14"/>
                <w:szCs w:val="14"/>
              </w:rPr>
            </w:pPr>
            <w:r w:rsidRPr="001B2F90">
              <w:rPr>
                <w:rFonts w:cs="Arial"/>
                <w:sz w:val="14"/>
                <w:szCs w:val="14"/>
              </w:rPr>
              <w:t>26. Landbruk</w:t>
            </w:r>
          </w:p>
        </w:tc>
        <w:tc>
          <w:tcPr>
            <w:tcW w:w="992" w:type="dxa"/>
            <w:vAlign w:val="center"/>
          </w:tcPr>
          <w:p w14:paraId="3886F156" w14:textId="243A9490"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2BE54DE7" w14:textId="1280E612" w:rsidR="00072D94" w:rsidRPr="001B2F90" w:rsidRDefault="00072D94" w:rsidP="00781B00">
            <w:pPr>
              <w:jc w:val="center"/>
              <w:rPr>
                <w:rFonts w:cs="Arial"/>
                <w:sz w:val="14"/>
                <w:szCs w:val="14"/>
              </w:rPr>
            </w:pPr>
          </w:p>
        </w:tc>
        <w:tc>
          <w:tcPr>
            <w:tcW w:w="1134" w:type="dxa"/>
            <w:vAlign w:val="center"/>
          </w:tcPr>
          <w:p w14:paraId="16EA72B5" w14:textId="2AE0F0C1" w:rsidR="00072D94" w:rsidRPr="001B2F90" w:rsidRDefault="00072D94" w:rsidP="00781B00">
            <w:pPr>
              <w:jc w:val="center"/>
              <w:rPr>
                <w:rFonts w:cs="Arial"/>
                <w:sz w:val="14"/>
                <w:szCs w:val="14"/>
              </w:rPr>
            </w:pPr>
          </w:p>
        </w:tc>
        <w:tc>
          <w:tcPr>
            <w:tcW w:w="709" w:type="dxa"/>
            <w:shd w:val="clear" w:color="auto" w:fill="auto"/>
          </w:tcPr>
          <w:p w14:paraId="070B105B" w14:textId="76620EDB" w:rsidR="00072D94" w:rsidRPr="001B2F90" w:rsidRDefault="00072D94" w:rsidP="00781B00">
            <w:pPr>
              <w:jc w:val="center"/>
              <w:rPr>
                <w:rFonts w:cs="Arial"/>
                <w:sz w:val="14"/>
                <w:szCs w:val="14"/>
              </w:rPr>
            </w:pPr>
          </w:p>
        </w:tc>
        <w:tc>
          <w:tcPr>
            <w:tcW w:w="3118" w:type="dxa"/>
          </w:tcPr>
          <w:p w14:paraId="4E7F24A9" w14:textId="2B9F2287" w:rsidR="00072D94" w:rsidRPr="001B2F90" w:rsidRDefault="00072D94" w:rsidP="00781B00">
            <w:pPr>
              <w:rPr>
                <w:rFonts w:cs="Arial"/>
                <w:sz w:val="14"/>
                <w:szCs w:val="14"/>
                <w:highlight w:val="yellow"/>
              </w:rPr>
            </w:pPr>
            <w:r w:rsidRPr="001B2F90">
              <w:rPr>
                <w:rFonts w:cs="Arial"/>
                <w:sz w:val="14"/>
                <w:szCs w:val="14"/>
              </w:rPr>
              <w:t>Ingen landbruksområde att.</w:t>
            </w:r>
          </w:p>
        </w:tc>
      </w:tr>
      <w:tr w:rsidR="00C94C7B" w:rsidRPr="001B2F90" w14:paraId="36B4FF02" w14:textId="77777777" w:rsidTr="00781B00">
        <w:tc>
          <w:tcPr>
            <w:tcW w:w="2127" w:type="dxa"/>
          </w:tcPr>
          <w:p w14:paraId="7F739C2C" w14:textId="77777777" w:rsidR="00072D94" w:rsidRPr="001B2F90" w:rsidRDefault="00072D94" w:rsidP="00781B00">
            <w:pPr>
              <w:rPr>
                <w:rFonts w:cs="Arial"/>
                <w:sz w:val="14"/>
                <w:szCs w:val="14"/>
              </w:rPr>
            </w:pPr>
            <w:r w:rsidRPr="001B2F90">
              <w:rPr>
                <w:rFonts w:cs="Arial"/>
                <w:sz w:val="14"/>
                <w:szCs w:val="14"/>
              </w:rPr>
              <w:t>27. Akutt forureining</w:t>
            </w:r>
          </w:p>
        </w:tc>
        <w:tc>
          <w:tcPr>
            <w:tcW w:w="992" w:type="dxa"/>
            <w:vAlign w:val="center"/>
          </w:tcPr>
          <w:p w14:paraId="113B2F36"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268EDB66" w14:textId="77777777" w:rsidR="00072D94" w:rsidRPr="001B2F90" w:rsidRDefault="00072D94" w:rsidP="00781B00">
            <w:pPr>
              <w:jc w:val="center"/>
              <w:rPr>
                <w:rFonts w:cs="Arial"/>
                <w:sz w:val="14"/>
                <w:szCs w:val="14"/>
              </w:rPr>
            </w:pPr>
          </w:p>
        </w:tc>
        <w:tc>
          <w:tcPr>
            <w:tcW w:w="1134" w:type="dxa"/>
            <w:vAlign w:val="center"/>
          </w:tcPr>
          <w:p w14:paraId="5183950C" w14:textId="77777777" w:rsidR="00072D94" w:rsidRPr="001B2F90" w:rsidRDefault="00072D94" w:rsidP="00781B00">
            <w:pPr>
              <w:jc w:val="center"/>
              <w:rPr>
                <w:rFonts w:cs="Arial"/>
                <w:sz w:val="14"/>
                <w:szCs w:val="14"/>
              </w:rPr>
            </w:pPr>
          </w:p>
        </w:tc>
        <w:tc>
          <w:tcPr>
            <w:tcW w:w="709" w:type="dxa"/>
            <w:tcBorders>
              <w:bottom w:val="single" w:sz="4" w:space="0" w:color="auto"/>
            </w:tcBorders>
            <w:shd w:val="clear" w:color="auto" w:fill="auto"/>
          </w:tcPr>
          <w:p w14:paraId="3FF9C1A7" w14:textId="77777777" w:rsidR="00072D94" w:rsidRPr="001B2F90" w:rsidRDefault="00072D94" w:rsidP="00781B00">
            <w:pPr>
              <w:jc w:val="center"/>
              <w:rPr>
                <w:rFonts w:cs="Arial"/>
                <w:sz w:val="14"/>
                <w:szCs w:val="14"/>
              </w:rPr>
            </w:pPr>
          </w:p>
        </w:tc>
        <w:tc>
          <w:tcPr>
            <w:tcW w:w="3118" w:type="dxa"/>
          </w:tcPr>
          <w:p w14:paraId="6B870AC4" w14:textId="77777777" w:rsidR="00072D94" w:rsidRPr="001B2F90" w:rsidRDefault="00072D94" w:rsidP="00781B00">
            <w:pPr>
              <w:rPr>
                <w:rFonts w:cs="Arial"/>
                <w:sz w:val="14"/>
                <w:szCs w:val="14"/>
                <w:highlight w:val="red"/>
              </w:rPr>
            </w:pPr>
            <w:r w:rsidRPr="001B2F90">
              <w:rPr>
                <w:rFonts w:cs="Arial"/>
                <w:sz w:val="14"/>
                <w:szCs w:val="14"/>
              </w:rPr>
              <w:t>Ikkje relevant.</w:t>
            </w:r>
          </w:p>
        </w:tc>
      </w:tr>
      <w:tr w:rsidR="00C94C7B" w:rsidRPr="001B2F90" w14:paraId="275A656D" w14:textId="77777777" w:rsidTr="00781B00">
        <w:tc>
          <w:tcPr>
            <w:tcW w:w="2127" w:type="dxa"/>
          </w:tcPr>
          <w:p w14:paraId="58A7C8AA" w14:textId="77777777" w:rsidR="00072D94" w:rsidRPr="001B2F90" w:rsidRDefault="00072D94" w:rsidP="00781B00">
            <w:pPr>
              <w:rPr>
                <w:rFonts w:cs="Arial"/>
                <w:sz w:val="14"/>
                <w:szCs w:val="14"/>
              </w:rPr>
            </w:pPr>
            <w:r w:rsidRPr="001B2F90">
              <w:rPr>
                <w:rFonts w:cs="Arial"/>
                <w:sz w:val="14"/>
                <w:szCs w:val="14"/>
              </w:rPr>
              <w:t xml:space="preserve">28. Støv </w:t>
            </w:r>
          </w:p>
        </w:tc>
        <w:tc>
          <w:tcPr>
            <w:tcW w:w="992" w:type="dxa"/>
            <w:vAlign w:val="center"/>
          </w:tcPr>
          <w:p w14:paraId="37CA12E6" w14:textId="77777777" w:rsidR="00072D94" w:rsidRPr="001B2F90" w:rsidRDefault="00072D94" w:rsidP="00781B00">
            <w:pPr>
              <w:jc w:val="center"/>
              <w:rPr>
                <w:rFonts w:cs="Arial"/>
                <w:sz w:val="14"/>
                <w:szCs w:val="14"/>
              </w:rPr>
            </w:pPr>
            <w:r w:rsidRPr="001B2F90">
              <w:rPr>
                <w:rFonts w:cs="Arial"/>
                <w:sz w:val="14"/>
                <w:szCs w:val="14"/>
              </w:rPr>
              <w:t>Ja</w:t>
            </w:r>
          </w:p>
        </w:tc>
        <w:tc>
          <w:tcPr>
            <w:tcW w:w="992" w:type="dxa"/>
            <w:vAlign w:val="center"/>
          </w:tcPr>
          <w:p w14:paraId="5E43E608" w14:textId="77777777" w:rsidR="00072D94" w:rsidRPr="001B2F90" w:rsidRDefault="00072D94" w:rsidP="00781B00">
            <w:pPr>
              <w:jc w:val="center"/>
              <w:rPr>
                <w:rFonts w:cs="Arial"/>
                <w:sz w:val="14"/>
                <w:szCs w:val="14"/>
              </w:rPr>
            </w:pPr>
            <w:r w:rsidRPr="001B2F90">
              <w:rPr>
                <w:rFonts w:cs="Arial"/>
                <w:sz w:val="14"/>
                <w:szCs w:val="14"/>
              </w:rPr>
              <w:t>2</w:t>
            </w:r>
          </w:p>
        </w:tc>
        <w:tc>
          <w:tcPr>
            <w:tcW w:w="1134" w:type="dxa"/>
            <w:vAlign w:val="center"/>
          </w:tcPr>
          <w:p w14:paraId="6DDCB0FF" w14:textId="77777777" w:rsidR="00072D94" w:rsidRPr="001B2F90" w:rsidRDefault="00072D94" w:rsidP="00781B00">
            <w:pPr>
              <w:jc w:val="center"/>
              <w:rPr>
                <w:rFonts w:cs="Arial"/>
                <w:sz w:val="14"/>
                <w:szCs w:val="14"/>
              </w:rPr>
            </w:pPr>
            <w:r w:rsidRPr="001B2F90">
              <w:rPr>
                <w:rFonts w:cs="Arial"/>
                <w:sz w:val="14"/>
                <w:szCs w:val="14"/>
              </w:rPr>
              <w:t>2</w:t>
            </w:r>
          </w:p>
        </w:tc>
        <w:tc>
          <w:tcPr>
            <w:tcW w:w="709" w:type="dxa"/>
            <w:tcBorders>
              <w:bottom w:val="single" w:sz="4" w:space="0" w:color="auto"/>
            </w:tcBorders>
            <w:shd w:val="clear" w:color="auto" w:fill="92D050"/>
            <w:vAlign w:val="center"/>
          </w:tcPr>
          <w:p w14:paraId="467F1CA6" w14:textId="77777777" w:rsidR="00072D94" w:rsidRPr="001B2F90" w:rsidRDefault="00072D94" w:rsidP="00781B00">
            <w:pPr>
              <w:jc w:val="center"/>
              <w:rPr>
                <w:rFonts w:cs="Arial"/>
                <w:sz w:val="14"/>
                <w:szCs w:val="14"/>
              </w:rPr>
            </w:pPr>
            <w:r w:rsidRPr="001B2F90">
              <w:rPr>
                <w:rFonts w:cs="Arial"/>
                <w:sz w:val="14"/>
                <w:szCs w:val="14"/>
              </w:rPr>
              <w:t>4</w:t>
            </w:r>
          </w:p>
        </w:tc>
        <w:tc>
          <w:tcPr>
            <w:tcW w:w="3118" w:type="dxa"/>
          </w:tcPr>
          <w:p w14:paraId="157AE972" w14:textId="7E02B036" w:rsidR="00072D94" w:rsidRPr="001B2F90" w:rsidRDefault="00072D94" w:rsidP="00781B00">
            <w:pPr>
              <w:rPr>
                <w:rFonts w:cs="Arial"/>
                <w:sz w:val="14"/>
                <w:szCs w:val="14"/>
              </w:rPr>
            </w:pPr>
            <w:r w:rsidRPr="001B2F90">
              <w:rPr>
                <w:rFonts w:cs="Arial"/>
                <w:sz w:val="14"/>
                <w:szCs w:val="14"/>
              </w:rPr>
              <w:t>Liten auke av eksos og støv frå små bilar.</w:t>
            </w:r>
          </w:p>
        </w:tc>
      </w:tr>
      <w:tr w:rsidR="00C94C7B" w:rsidRPr="001B2F90" w14:paraId="505938CC" w14:textId="77777777" w:rsidTr="00781B00">
        <w:tc>
          <w:tcPr>
            <w:tcW w:w="2127" w:type="dxa"/>
          </w:tcPr>
          <w:p w14:paraId="51F1C41D" w14:textId="77777777" w:rsidR="00072D94" w:rsidRPr="001B2F90" w:rsidRDefault="00072D94" w:rsidP="00781B00">
            <w:pPr>
              <w:rPr>
                <w:rFonts w:cs="Arial"/>
                <w:sz w:val="14"/>
                <w:szCs w:val="14"/>
              </w:rPr>
            </w:pPr>
            <w:r w:rsidRPr="001B2F90">
              <w:rPr>
                <w:rFonts w:cs="Arial"/>
                <w:sz w:val="14"/>
                <w:szCs w:val="14"/>
              </w:rPr>
              <w:t>29. Støy</w:t>
            </w:r>
          </w:p>
        </w:tc>
        <w:tc>
          <w:tcPr>
            <w:tcW w:w="992" w:type="dxa"/>
            <w:vAlign w:val="center"/>
          </w:tcPr>
          <w:p w14:paraId="42FD6B3F" w14:textId="77777777" w:rsidR="00072D94" w:rsidRPr="001B2F90" w:rsidRDefault="00072D94" w:rsidP="00781B00">
            <w:pPr>
              <w:jc w:val="center"/>
              <w:rPr>
                <w:rFonts w:cs="Arial"/>
                <w:sz w:val="14"/>
                <w:szCs w:val="14"/>
              </w:rPr>
            </w:pPr>
            <w:r w:rsidRPr="001B2F90">
              <w:rPr>
                <w:rFonts w:cs="Arial"/>
                <w:sz w:val="14"/>
                <w:szCs w:val="14"/>
              </w:rPr>
              <w:t>Ja</w:t>
            </w:r>
          </w:p>
        </w:tc>
        <w:tc>
          <w:tcPr>
            <w:tcW w:w="992" w:type="dxa"/>
            <w:vAlign w:val="center"/>
          </w:tcPr>
          <w:p w14:paraId="0F081A25" w14:textId="77777777" w:rsidR="00072D94" w:rsidRPr="001B2F90" w:rsidRDefault="00072D94" w:rsidP="00781B00">
            <w:pPr>
              <w:jc w:val="center"/>
              <w:rPr>
                <w:rFonts w:cs="Arial"/>
                <w:sz w:val="14"/>
                <w:szCs w:val="14"/>
              </w:rPr>
            </w:pPr>
            <w:r w:rsidRPr="001B2F90">
              <w:rPr>
                <w:rFonts w:cs="Arial"/>
                <w:sz w:val="14"/>
                <w:szCs w:val="14"/>
              </w:rPr>
              <w:t>2</w:t>
            </w:r>
          </w:p>
        </w:tc>
        <w:tc>
          <w:tcPr>
            <w:tcW w:w="1134" w:type="dxa"/>
            <w:vAlign w:val="center"/>
          </w:tcPr>
          <w:p w14:paraId="44DFB124" w14:textId="77777777" w:rsidR="00072D94" w:rsidRPr="001B2F90" w:rsidRDefault="00072D94" w:rsidP="00781B00">
            <w:pPr>
              <w:jc w:val="center"/>
              <w:rPr>
                <w:rFonts w:cs="Arial"/>
                <w:sz w:val="14"/>
                <w:szCs w:val="14"/>
              </w:rPr>
            </w:pPr>
            <w:r w:rsidRPr="001B2F90">
              <w:rPr>
                <w:rFonts w:cs="Arial"/>
                <w:sz w:val="14"/>
                <w:szCs w:val="14"/>
              </w:rPr>
              <w:t>1</w:t>
            </w:r>
          </w:p>
        </w:tc>
        <w:tc>
          <w:tcPr>
            <w:tcW w:w="709" w:type="dxa"/>
            <w:shd w:val="clear" w:color="auto" w:fill="92D050"/>
            <w:vAlign w:val="center"/>
          </w:tcPr>
          <w:p w14:paraId="549B98A7" w14:textId="77777777" w:rsidR="00072D94" w:rsidRPr="001B2F90" w:rsidRDefault="00072D94" w:rsidP="00781B00">
            <w:pPr>
              <w:jc w:val="center"/>
              <w:rPr>
                <w:rFonts w:cs="Arial"/>
                <w:sz w:val="14"/>
                <w:szCs w:val="14"/>
              </w:rPr>
            </w:pPr>
            <w:r w:rsidRPr="001B2F90">
              <w:rPr>
                <w:rFonts w:cs="Arial"/>
                <w:sz w:val="14"/>
                <w:szCs w:val="14"/>
              </w:rPr>
              <w:t>2</w:t>
            </w:r>
          </w:p>
        </w:tc>
        <w:tc>
          <w:tcPr>
            <w:tcW w:w="3118" w:type="dxa"/>
          </w:tcPr>
          <w:p w14:paraId="703C320E" w14:textId="6C1B569A" w:rsidR="00072D94" w:rsidRPr="001B2F90" w:rsidRDefault="00072D94" w:rsidP="00781B00">
            <w:pPr>
              <w:rPr>
                <w:rFonts w:cs="Arial"/>
                <w:sz w:val="14"/>
                <w:szCs w:val="14"/>
              </w:rPr>
            </w:pPr>
            <w:r w:rsidRPr="001B2F90">
              <w:rPr>
                <w:rFonts w:cs="Arial"/>
                <w:sz w:val="14"/>
                <w:szCs w:val="14"/>
              </w:rPr>
              <w:t>Liten auke av støy frå små bilar.</w:t>
            </w:r>
          </w:p>
        </w:tc>
      </w:tr>
      <w:tr w:rsidR="00C94C7B" w:rsidRPr="001B2F90" w14:paraId="6A88B765" w14:textId="77777777" w:rsidTr="00781B00">
        <w:tc>
          <w:tcPr>
            <w:tcW w:w="2127" w:type="dxa"/>
          </w:tcPr>
          <w:p w14:paraId="09E4D1BD" w14:textId="77777777" w:rsidR="00072D94" w:rsidRPr="001B2F90" w:rsidRDefault="00072D94" w:rsidP="00781B00">
            <w:pPr>
              <w:rPr>
                <w:rFonts w:cs="Arial"/>
                <w:sz w:val="14"/>
                <w:szCs w:val="14"/>
              </w:rPr>
            </w:pPr>
            <w:r w:rsidRPr="001B2F90">
              <w:rPr>
                <w:rFonts w:cs="Arial"/>
                <w:sz w:val="14"/>
                <w:szCs w:val="14"/>
              </w:rPr>
              <w:t>30. Forureining i sjø</w:t>
            </w:r>
          </w:p>
        </w:tc>
        <w:tc>
          <w:tcPr>
            <w:tcW w:w="992" w:type="dxa"/>
            <w:vAlign w:val="center"/>
          </w:tcPr>
          <w:p w14:paraId="2A4EFB28"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3305E98D" w14:textId="77777777" w:rsidR="00072D94" w:rsidRPr="001B2F90" w:rsidRDefault="00072D94" w:rsidP="00781B00">
            <w:pPr>
              <w:jc w:val="center"/>
              <w:rPr>
                <w:rFonts w:cs="Arial"/>
                <w:sz w:val="14"/>
                <w:szCs w:val="14"/>
              </w:rPr>
            </w:pPr>
          </w:p>
        </w:tc>
        <w:tc>
          <w:tcPr>
            <w:tcW w:w="1134" w:type="dxa"/>
            <w:vAlign w:val="center"/>
          </w:tcPr>
          <w:p w14:paraId="04DD8CA9" w14:textId="77777777" w:rsidR="00072D94" w:rsidRPr="001B2F90" w:rsidRDefault="00072D94" w:rsidP="00781B00">
            <w:pPr>
              <w:jc w:val="center"/>
              <w:rPr>
                <w:rFonts w:cs="Arial"/>
                <w:sz w:val="14"/>
                <w:szCs w:val="14"/>
              </w:rPr>
            </w:pPr>
          </w:p>
        </w:tc>
        <w:tc>
          <w:tcPr>
            <w:tcW w:w="709" w:type="dxa"/>
            <w:tcBorders>
              <w:bottom w:val="single" w:sz="4" w:space="0" w:color="auto"/>
            </w:tcBorders>
            <w:shd w:val="clear" w:color="auto" w:fill="FFFFFF" w:themeFill="background1"/>
            <w:vAlign w:val="center"/>
          </w:tcPr>
          <w:p w14:paraId="4269D8FB" w14:textId="77777777" w:rsidR="00072D94" w:rsidRPr="001B2F90" w:rsidRDefault="00072D94" w:rsidP="00781B00">
            <w:pPr>
              <w:jc w:val="center"/>
              <w:rPr>
                <w:rFonts w:cs="Arial"/>
                <w:sz w:val="14"/>
                <w:szCs w:val="14"/>
              </w:rPr>
            </w:pPr>
          </w:p>
        </w:tc>
        <w:tc>
          <w:tcPr>
            <w:tcW w:w="3118" w:type="dxa"/>
            <w:shd w:val="clear" w:color="auto" w:fill="auto"/>
          </w:tcPr>
          <w:p w14:paraId="71B5E7C0" w14:textId="77777777" w:rsidR="00072D94" w:rsidRPr="001B2F90" w:rsidRDefault="00072D94" w:rsidP="00781B00">
            <w:pPr>
              <w:rPr>
                <w:rFonts w:cs="Arial"/>
                <w:sz w:val="14"/>
                <w:szCs w:val="14"/>
                <w:highlight w:val="red"/>
              </w:rPr>
            </w:pPr>
            <w:r w:rsidRPr="001B2F90">
              <w:rPr>
                <w:rFonts w:cs="Arial"/>
                <w:sz w:val="14"/>
                <w:szCs w:val="14"/>
              </w:rPr>
              <w:t>Ikkje relevant.</w:t>
            </w:r>
          </w:p>
        </w:tc>
      </w:tr>
      <w:tr w:rsidR="00C94C7B" w:rsidRPr="001B2F90" w14:paraId="061AD4F7" w14:textId="77777777" w:rsidTr="00781B00">
        <w:tc>
          <w:tcPr>
            <w:tcW w:w="2127" w:type="dxa"/>
          </w:tcPr>
          <w:p w14:paraId="19F08745" w14:textId="77777777" w:rsidR="00072D94" w:rsidRPr="001B2F90" w:rsidRDefault="00072D94" w:rsidP="00781B00">
            <w:pPr>
              <w:rPr>
                <w:rFonts w:cs="Arial"/>
                <w:sz w:val="14"/>
                <w:szCs w:val="14"/>
              </w:rPr>
            </w:pPr>
            <w:r w:rsidRPr="001B2F90">
              <w:rPr>
                <w:rFonts w:cs="Arial"/>
                <w:sz w:val="14"/>
                <w:szCs w:val="14"/>
              </w:rPr>
              <w:t>31. Forureina grunn</w:t>
            </w:r>
          </w:p>
        </w:tc>
        <w:tc>
          <w:tcPr>
            <w:tcW w:w="992" w:type="dxa"/>
            <w:vAlign w:val="center"/>
          </w:tcPr>
          <w:p w14:paraId="3B8212EC"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081CABB3" w14:textId="77777777" w:rsidR="00072D94" w:rsidRPr="001B2F90" w:rsidRDefault="00072D94" w:rsidP="00781B00">
            <w:pPr>
              <w:jc w:val="center"/>
              <w:rPr>
                <w:rFonts w:cs="Arial"/>
                <w:sz w:val="14"/>
                <w:szCs w:val="14"/>
              </w:rPr>
            </w:pPr>
          </w:p>
        </w:tc>
        <w:tc>
          <w:tcPr>
            <w:tcW w:w="1134" w:type="dxa"/>
            <w:vAlign w:val="center"/>
          </w:tcPr>
          <w:p w14:paraId="4EF39BD6" w14:textId="77777777" w:rsidR="00072D94" w:rsidRPr="001B2F90" w:rsidRDefault="00072D94" w:rsidP="00781B00">
            <w:pPr>
              <w:jc w:val="center"/>
              <w:rPr>
                <w:rFonts w:cs="Arial"/>
                <w:sz w:val="14"/>
                <w:szCs w:val="14"/>
              </w:rPr>
            </w:pPr>
          </w:p>
        </w:tc>
        <w:tc>
          <w:tcPr>
            <w:tcW w:w="709" w:type="dxa"/>
            <w:shd w:val="clear" w:color="auto" w:fill="auto"/>
          </w:tcPr>
          <w:p w14:paraId="72AE4837" w14:textId="77777777" w:rsidR="00072D94" w:rsidRPr="001B2F90" w:rsidRDefault="00072D94" w:rsidP="00781B00">
            <w:pPr>
              <w:jc w:val="center"/>
              <w:rPr>
                <w:rFonts w:cs="Arial"/>
                <w:sz w:val="14"/>
                <w:szCs w:val="14"/>
              </w:rPr>
            </w:pPr>
          </w:p>
        </w:tc>
        <w:tc>
          <w:tcPr>
            <w:tcW w:w="3118" w:type="dxa"/>
          </w:tcPr>
          <w:p w14:paraId="23156044" w14:textId="77777777" w:rsidR="00072D94" w:rsidRPr="001B2F90" w:rsidRDefault="00072D94" w:rsidP="00781B00">
            <w:pPr>
              <w:rPr>
                <w:rFonts w:cs="Arial"/>
                <w:sz w:val="14"/>
                <w:szCs w:val="14"/>
                <w:highlight w:val="red"/>
              </w:rPr>
            </w:pPr>
            <w:r w:rsidRPr="001B2F90">
              <w:rPr>
                <w:rFonts w:cs="Arial"/>
                <w:sz w:val="14"/>
                <w:szCs w:val="14"/>
              </w:rPr>
              <w:t>Ingen registreringar.</w:t>
            </w:r>
          </w:p>
        </w:tc>
      </w:tr>
      <w:tr w:rsidR="00C94C7B" w:rsidRPr="001B2F90" w14:paraId="3F63C5F4" w14:textId="77777777" w:rsidTr="00781B00">
        <w:tc>
          <w:tcPr>
            <w:tcW w:w="2127" w:type="dxa"/>
            <w:tcBorders>
              <w:bottom w:val="single" w:sz="4" w:space="0" w:color="auto"/>
            </w:tcBorders>
          </w:tcPr>
          <w:p w14:paraId="4E68CD6A" w14:textId="77777777" w:rsidR="00072D94" w:rsidRPr="001B2F90" w:rsidRDefault="00072D94" w:rsidP="00781B00">
            <w:pPr>
              <w:rPr>
                <w:rFonts w:cs="Arial"/>
                <w:sz w:val="14"/>
                <w:szCs w:val="14"/>
              </w:rPr>
            </w:pPr>
            <w:r w:rsidRPr="001B2F90">
              <w:rPr>
                <w:rFonts w:cs="Arial"/>
                <w:sz w:val="14"/>
                <w:szCs w:val="14"/>
              </w:rPr>
              <w:t>32. Elforsyning</w:t>
            </w:r>
          </w:p>
        </w:tc>
        <w:tc>
          <w:tcPr>
            <w:tcW w:w="992" w:type="dxa"/>
            <w:tcBorders>
              <w:bottom w:val="single" w:sz="4" w:space="0" w:color="auto"/>
            </w:tcBorders>
            <w:vAlign w:val="center"/>
          </w:tcPr>
          <w:p w14:paraId="259D3280" w14:textId="77777777" w:rsidR="00072D94" w:rsidRPr="001B2F90" w:rsidRDefault="00072D94" w:rsidP="00781B00">
            <w:pPr>
              <w:jc w:val="center"/>
              <w:rPr>
                <w:rFonts w:cs="Arial"/>
                <w:sz w:val="14"/>
                <w:szCs w:val="14"/>
              </w:rPr>
            </w:pPr>
            <w:r w:rsidRPr="001B2F90">
              <w:rPr>
                <w:rFonts w:cs="Arial"/>
                <w:sz w:val="14"/>
                <w:szCs w:val="14"/>
              </w:rPr>
              <w:t>Ja</w:t>
            </w:r>
          </w:p>
        </w:tc>
        <w:tc>
          <w:tcPr>
            <w:tcW w:w="992" w:type="dxa"/>
            <w:tcBorders>
              <w:bottom w:val="single" w:sz="4" w:space="0" w:color="auto"/>
            </w:tcBorders>
            <w:vAlign w:val="center"/>
          </w:tcPr>
          <w:p w14:paraId="1AA72DEC" w14:textId="77777777" w:rsidR="00072D94" w:rsidRPr="001B2F90" w:rsidRDefault="00072D94" w:rsidP="00781B00">
            <w:pPr>
              <w:jc w:val="center"/>
              <w:rPr>
                <w:rFonts w:cs="Arial"/>
                <w:sz w:val="14"/>
                <w:szCs w:val="14"/>
              </w:rPr>
            </w:pPr>
            <w:r w:rsidRPr="001B2F90">
              <w:rPr>
                <w:rFonts w:cs="Arial"/>
                <w:sz w:val="14"/>
                <w:szCs w:val="14"/>
              </w:rPr>
              <w:t>2</w:t>
            </w:r>
          </w:p>
        </w:tc>
        <w:tc>
          <w:tcPr>
            <w:tcW w:w="1134" w:type="dxa"/>
            <w:tcBorders>
              <w:bottom w:val="single" w:sz="4" w:space="0" w:color="auto"/>
            </w:tcBorders>
            <w:vAlign w:val="center"/>
          </w:tcPr>
          <w:p w14:paraId="1A996CE9" w14:textId="77777777" w:rsidR="00072D94" w:rsidRPr="001B2F90" w:rsidRDefault="00072D94" w:rsidP="00781B00">
            <w:pPr>
              <w:jc w:val="center"/>
              <w:rPr>
                <w:rFonts w:cs="Arial"/>
                <w:sz w:val="14"/>
                <w:szCs w:val="14"/>
              </w:rPr>
            </w:pPr>
            <w:r w:rsidRPr="001B2F90">
              <w:rPr>
                <w:rFonts w:cs="Arial"/>
                <w:sz w:val="14"/>
                <w:szCs w:val="14"/>
              </w:rPr>
              <w:t>2</w:t>
            </w:r>
          </w:p>
        </w:tc>
        <w:tc>
          <w:tcPr>
            <w:tcW w:w="709" w:type="dxa"/>
            <w:tcBorders>
              <w:bottom w:val="single" w:sz="4" w:space="0" w:color="auto"/>
            </w:tcBorders>
            <w:shd w:val="clear" w:color="auto" w:fill="92D050"/>
            <w:vAlign w:val="center"/>
          </w:tcPr>
          <w:p w14:paraId="0AF3E6A3" w14:textId="77777777" w:rsidR="00072D94" w:rsidRPr="001B2F90" w:rsidRDefault="00072D94" w:rsidP="00781B00">
            <w:pPr>
              <w:jc w:val="center"/>
              <w:rPr>
                <w:rFonts w:cs="Arial"/>
                <w:sz w:val="14"/>
                <w:szCs w:val="14"/>
              </w:rPr>
            </w:pPr>
            <w:r w:rsidRPr="001B2F90">
              <w:rPr>
                <w:rFonts w:cs="Arial"/>
                <w:sz w:val="14"/>
                <w:szCs w:val="14"/>
              </w:rPr>
              <w:t>4</w:t>
            </w:r>
          </w:p>
        </w:tc>
        <w:tc>
          <w:tcPr>
            <w:tcW w:w="3118" w:type="dxa"/>
            <w:tcBorders>
              <w:bottom w:val="single" w:sz="4" w:space="0" w:color="auto"/>
            </w:tcBorders>
          </w:tcPr>
          <w:p w14:paraId="49E3B356" w14:textId="6D7ADBAD" w:rsidR="00072D94" w:rsidRPr="001B2F90" w:rsidRDefault="006D0E89" w:rsidP="00781B00">
            <w:pPr>
              <w:rPr>
                <w:rFonts w:cs="Arial"/>
                <w:sz w:val="14"/>
                <w:szCs w:val="14"/>
              </w:rPr>
            </w:pPr>
            <w:r w:rsidRPr="001B2F90">
              <w:rPr>
                <w:rFonts w:cs="Arial"/>
                <w:sz w:val="14"/>
                <w:szCs w:val="14"/>
              </w:rPr>
              <w:t>Koplar til l</w:t>
            </w:r>
            <w:r w:rsidR="00072D94" w:rsidRPr="001B2F90">
              <w:rPr>
                <w:rFonts w:cs="Arial"/>
                <w:sz w:val="14"/>
                <w:szCs w:val="14"/>
              </w:rPr>
              <w:t>eidningsnett i område.</w:t>
            </w:r>
          </w:p>
        </w:tc>
      </w:tr>
      <w:tr w:rsidR="00C94C7B" w:rsidRPr="0060387F" w14:paraId="3C7859A1" w14:textId="77777777" w:rsidTr="00781B00">
        <w:tc>
          <w:tcPr>
            <w:tcW w:w="9072" w:type="dxa"/>
            <w:gridSpan w:val="6"/>
            <w:tcBorders>
              <w:left w:val="single" w:sz="4" w:space="0" w:color="auto"/>
            </w:tcBorders>
            <w:shd w:val="clear" w:color="auto" w:fill="D99594" w:themeFill="accent2" w:themeFillTint="99"/>
          </w:tcPr>
          <w:p w14:paraId="71AE0811" w14:textId="77777777" w:rsidR="00072D94" w:rsidRPr="001B2F90" w:rsidRDefault="00072D94" w:rsidP="00781B00">
            <w:pPr>
              <w:rPr>
                <w:rFonts w:cs="Arial"/>
                <w:sz w:val="14"/>
                <w:szCs w:val="14"/>
                <w:highlight w:val="red"/>
                <w:lang w:val="nb-NO"/>
              </w:rPr>
            </w:pPr>
            <w:r w:rsidRPr="001B2F90">
              <w:rPr>
                <w:rFonts w:cs="Arial"/>
                <w:b/>
                <w:sz w:val="14"/>
                <w:szCs w:val="14"/>
                <w:lang w:val="nb-NO"/>
              </w:rPr>
              <w:t>Andre farlige/spesielle områder/forhold</w:t>
            </w:r>
          </w:p>
        </w:tc>
      </w:tr>
      <w:tr w:rsidR="00C94C7B" w:rsidRPr="001B2F90" w14:paraId="0BCAB1DE" w14:textId="77777777" w:rsidTr="00781B00">
        <w:tc>
          <w:tcPr>
            <w:tcW w:w="2127" w:type="dxa"/>
          </w:tcPr>
          <w:p w14:paraId="70134D3A" w14:textId="77777777" w:rsidR="00072D94" w:rsidRPr="001B2F90" w:rsidRDefault="00072D94" w:rsidP="00781B00">
            <w:pPr>
              <w:rPr>
                <w:rFonts w:cs="Arial"/>
                <w:sz w:val="14"/>
                <w:szCs w:val="14"/>
              </w:rPr>
            </w:pPr>
            <w:r w:rsidRPr="001B2F90">
              <w:rPr>
                <w:rFonts w:cs="Arial"/>
                <w:sz w:val="14"/>
                <w:szCs w:val="14"/>
              </w:rPr>
              <w:t>33. Risikofylt industri mm (kjemikalie/eksplosiv, olje/gass, radioaktiv)</w:t>
            </w:r>
          </w:p>
        </w:tc>
        <w:tc>
          <w:tcPr>
            <w:tcW w:w="992" w:type="dxa"/>
            <w:vAlign w:val="center"/>
          </w:tcPr>
          <w:p w14:paraId="2F869ECF"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5A874509" w14:textId="77777777" w:rsidR="00072D94" w:rsidRPr="001B2F90" w:rsidRDefault="00072D94" w:rsidP="00781B00">
            <w:pPr>
              <w:jc w:val="center"/>
              <w:rPr>
                <w:rFonts w:cs="Arial"/>
                <w:sz w:val="14"/>
                <w:szCs w:val="14"/>
              </w:rPr>
            </w:pPr>
          </w:p>
        </w:tc>
        <w:tc>
          <w:tcPr>
            <w:tcW w:w="1134" w:type="dxa"/>
            <w:vAlign w:val="center"/>
          </w:tcPr>
          <w:p w14:paraId="1270624F" w14:textId="77777777" w:rsidR="00072D94" w:rsidRPr="001B2F90" w:rsidRDefault="00072D94" w:rsidP="00781B00">
            <w:pPr>
              <w:jc w:val="center"/>
              <w:rPr>
                <w:rFonts w:cs="Arial"/>
                <w:sz w:val="14"/>
                <w:szCs w:val="14"/>
              </w:rPr>
            </w:pPr>
          </w:p>
        </w:tc>
        <w:tc>
          <w:tcPr>
            <w:tcW w:w="709" w:type="dxa"/>
            <w:vAlign w:val="center"/>
          </w:tcPr>
          <w:p w14:paraId="7C7823B9" w14:textId="77777777" w:rsidR="00072D94" w:rsidRPr="001B2F90" w:rsidRDefault="00072D94" w:rsidP="00781B00">
            <w:pPr>
              <w:jc w:val="center"/>
              <w:rPr>
                <w:rFonts w:cs="Arial"/>
                <w:sz w:val="14"/>
                <w:szCs w:val="14"/>
              </w:rPr>
            </w:pPr>
          </w:p>
        </w:tc>
        <w:tc>
          <w:tcPr>
            <w:tcW w:w="3118" w:type="dxa"/>
          </w:tcPr>
          <w:p w14:paraId="27FF64CC" w14:textId="77777777" w:rsidR="00072D94" w:rsidRPr="001B2F90" w:rsidRDefault="00072D94" w:rsidP="00781B00">
            <w:pPr>
              <w:rPr>
                <w:rFonts w:cs="Arial"/>
                <w:sz w:val="14"/>
                <w:szCs w:val="14"/>
                <w:highlight w:val="red"/>
              </w:rPr>
            </w:pPr>
            <w:r w:rsidRPr="001B2F90">
              <w:rPr>
                <w:rFonts w:cs="Arial"/>
                <w:sz w:val="14"/>
                <w:szCs w:val="14"/>
              </w:rPr>
              <w:t>Ikkje relevant.</w:t>
            </w:r>
          </w:p>
        </w:tc>
      </w:tr>
      <w:tr w:rsidR="00C94C7B" w:rsidRPr="001B2F90" w14:paraId="4871ED1B" w14:textId="77777777" w:rsidTr="00781B00">
        <w:tc>
          <w:tcPr>
            <w:tcW w:w="2127" w:type="dxa"/>
            <w:shd w:val="clear" w:color="auto" w:fill="auto"/>
          </w:tcPr>
          <w:p w14:paraId="7A163742" w14:textId="77777777" w:rsidR="00072D94" w:rsidRPr="001B2F90" w:rsidRDefault="00072D94" w:rsidP="00781B00">
            <w:pPr>
              <w:rPr>
                <w:rFonts w:cs="Arial"/>
                <w:sz w:val="14"/>
                <w:szCs w:val="14"/>
              </w:rPr>
            </w:pPr>
            <w:r w:rsidRPr="001B2F90">
              <w:rPr>
                <w:rFonts w:cs="Arial"/>
                <w:sz w:val="14"/>
                <w:szCs w:val="14"/>
              </w:rPr>
              <w:t>34. Høgspentlinje</w:t>
            </w:r>
          </w:p>
        </w:tc>
        <w:tc>
          <w:tcPr>
            <w:tcW w:w="992" w:type="dxa"/>
            <w:shd w:val="clear" w:color="auto" w:fill="auto"/>
            <w:vAlign w:val="center"/>
          </w:tcPr>
          <w:p w14:paraId="4152E639"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shd w:val="clear" w:color="auto" w:fill="auto"/>
            <w:vAlign w:val="center"/>
          </w:tcPr>
          <w:p w14:paraId="2456ED4E" w14:textId="77777777" w:rsidR="00072D94" w:rsidRPr="001B2F90" w:rsidRDefault="00072D94" w:rsidP="00781B00">
            <w:pPr>
              <w:jc w:val="center"/>
              <w:rPr>
                <w:rFonts w:cs="Arial"/>
                <w:sz w:val="14"/>
                <w:szCs w:val="14"/>
              </w:rPr>
            </w:pPr>
          </w:p>
        </w:tc>
        <w:tc>
          <w:tcPr>
            <w:tcW w:w="1134" w:type="dxa"/>
            <w:shd w:val="clear" w:color="auto" w:fill="auto"/>
            <w:vAlign w:val="center"/>
          </w:tcPr>
          <w:p w14:paraId="35DA7F96" w14:textId="77777777" w:rsidR="00072D94" w:rsidRPr="001B2F90" w:rsidRDefault="00072D94" w:rsidP="00781B00">
            <w:pPr>
              <w:jc w:val="center"/>
              <w:rPr>
                <w:rFonts w:cs="Arial"/>
                <w:sz w:val="14"/>
                <w:szCs w:val="14"/>
              </w:rPr>
            </w:pPr>
          </w:p>
        </w:tc>
        <w:tc>
          <w:tcPr>
            <w:tcW w:w="709" w:type="dxa"/>
            <w:shd w:val="clear" w:color="auto" w:fill="auto"/>
            <w:vAlign w:val="center"/>
          </w:tcPr>
          <w:p w14:paraId="1A5D6474" w14:textId="77777777" w:rsidR="00072D94" w:rsidRPr="001B2F90" w:rsidRDefault="00072D94" w:rsidP="00781B00">
            <w:pPr>
              <w:jc w:val="center"/>
              <w:rPr>
                <w:rFonts w:cs="Arial"/>
                <w:sz w:val="14"/>
                <w:szCs w:val="14"/>
              </w:rPr>
            </w:pPr>
          </w:p>
        </w:tc>
        <w:tc>
          <w:tcPr>
            <w:tcW w:w="3118" w:type="dxa"/>
            <w:shd w:val="clear" w:color="auto" w:fill="auto"/>
          </w:tcPr>
          <w:p w14:paraId="772B0529" w14:textId="295AF209" w:rsidR="00072D94" w:rsidRPr="001B2F90" w:rsidRDefault="00072D94" w:rsidP="002677FE">
            <w:pPr>
              <w:rPr>
                <w:rFonts w:cs="Arial"/>
                <w:sz w:val="14"/>
                <w:szCs w:val="14"/>
                <w:highlight w:val="red"/>
              </w:rPr>
            </w:pPr>
            <w:r w:rsidRPr="001B2F90">
              <w:rPr>
                <w:rFonts w:cs="Arial"/>
                <w:sz w:val="14"/>
                <w:szCs w:val="14"/>
              </w:rPr>
              <w:t>Ikkje relevant.</w:t>
            </w:r>
          </w:p>
        </w:tc>
      </w:tr>
      <w:tr w:rsidR="00C94C7B" w:rsidRPr="001B2F90" w14:paraId="4F76C5D7" w14:textId="77777777" w:rsidTr="00781B00">
        <w:tc>
          <w:tcPr>
            <w:tcW w:w="2127" w:type="dxa"/>
            <w:shd w:val="clear" w:color="auto" w:fill="auto"/>
          </w:tcPr>
          <w:p w14:paraId="55A1FE59" w14:textId="77777777" w:rsidR="00072D94" w:rsidRPr="001B2F90" w:rsidRDefault="00072D94" w:rsidP="00781B00">
            <w:pPr>
              <w:rPr>
                <w:rFonts w:cs="Arial"/>
                <w:sz w:val="14"/>
                <w:szCs w:val="14"/>
              </w:rPr>
            </w:pPr>
            <w:r w:rsidRPr="001B2F90">
              <w:rPr>
                <w:rFonts w:cs="Arial"/>
                <w:sz w:val="14"/>
                <w:szCs w:val="14"/>
              </w:rPr>
              <w:t>35. Avfallshandsaming</w:t>
            </w:r>
          </w:p>
        </w:tc>
        <w:tc>
          <w:tcPr>
            <w:tcW w:w="992" w:type="dxa"/>
            <w:shd w:val="clear" w:color="auto" w:fill="auto"/>
            <w:vAlign w:val="center"/>
          </w:tcPr>
          <w:p w14:paraId="42A7787E" w14:textId="77777777" w:rsidR="00072D94" w:rsidRPr="001B2F90" w:rsidRDefault="00072D94" w:rsidP="00781B00">
            <w:pPr>
              <w:jc w:val="center"/>
              <w:rPr>
                <w:rFonts w:cs="Arial"/>
                <w:sz w:val="14"/>
                <w:szCs w:val="14"/>
              </w:rPr>
            </w:pPr>
            <w:r w:rsidRPr="001B2F90">
              <w:rPr>
                <w:rFonts w:cs="Arial"/>
                <w:sz w:val="14"/>
                <w:szCs w:val="14"/>
              </w:rPr>
              <w:t>Ja</w:t>
            </w:r>
          </w:p>
        </w:tc>
        <w:tc>
          <w:tcPr>
            <w:tcW w:w="992" w:type="dxa"/>
            <w:shd w:val="clear" w:color="auto" w:fill="auto"/>
            <w:vAlign w:val="center"/>
          </w:tcPr>
          <w:p w14:paraId="2DC663A6" w14:textId="77777777" w:rsidR="00072D94" w:rsidRPr="001B2F90" w:rsidRDefault="00072D94" w:rsidP="00781B00">
            <w:pPr>
              <w:jc w:val="center"/>
              <w:rPr>
                <w:rFonts w:cs="Arial"/>
                <w:sz w:val="14"/>
                <w:szCs w:val="14"/>
              </w:rPr>
            </w:pPr>
            <w:r w:rsidRPr="001B2F90">
              <w:rPr>
                <w:rFonts w:cs="Arial"/>
                <w:sz w:val="14"/>
                <w:szCs w:val="14"/>
              </w:rPr>
              <w:t>2</w:t>
            </w:r>
          </w:p>
        </w:tc>
        <w:tc>
          <w:tcPr>
            <w:tcW w:w="1134" w:type="dxa"/>
            <w:shd w:val="clear" w:color="auto" w:fill="auto"/>
            <w:vAlign w:val="center"/>
          </w:tcPr>
          <w:p w14:paraId="2EE9A408" w14:textId="77777777" w:rsidR="00072D94" w:rsidRPr="001B2F90" w:rsidRDefault="00072D94" w:rsidP="00781B00">
            <w:pPr>
              <w:jc w:val="center"/>
              <w:rPr>
                <w:rFonts w:cs="Arial"/>
                <w:sz w:val="14"/>
                <w:szCs w:val="14"/>
              </w:rPr>
            </w:pPr>
            <w:r w:rsidRPr="001B2F90">
              <w:rPr>
                <w:rFonts w:cs="Arial"/>
                <w:sz w:val="14"/>
                <w:szCs w:val="14"/>
              </w:rPr>
              <w:t>2</w:t>
            </w:r>
          </w:p>
        </w:tc>
        <w:tc>
          <w:tcPr>
            <w:tcW w:w="709" w:type="dxa"/>
            <w:shd w:val="clear" w:color="auto" w:fill="92D050"/>
            <w:vAlign w:val="center"/>
          </w:tcPr>
          <w:p w14:paraId="5446A0BF" w14:textId="77777777" w:rsidR="00072D94" w:rsidRPr="001B2F90" w:rsidRDefault="00072D94" w:rsidP="00781B00">
            <w:pPr>
              <w:jc w:val="center"/>
              <w:rPr>
                <w:rFonts w:cs="Arial"/>
                <w:sz w:val="14"/>
                <w:szCs w:val="14"/>
              </w:rPr>
            </w:pPr>
            <w:r w:rsidRPr="001B2F90">
              <w:rPr>
                <w:rFonts w:cs="Arial"/>
                <w:sz w:val="14"/>
                <w:szCs w:val="14"/>
              </w:rPr>
              <w:t>4</w:t>
            </w:r>
          </w:p>
        </w:tc>
        <w:tc>
          <w:tcPr>
            <w:tcW w:w="3118" w:type="dxa"/>
            <w:shd w:val="clear" w:color="auto" w:fill="auto"/>
          </w:tcPr>
          <w:p w14:paraId="3491910F" w14:textId="431FB2FA" w:rsidR="00072D94" w:rsidRPr="001B2F90" w:rsidRDefault="006D0E89" w:rsidP="00781B00">
            <w:pPr>
              <w:rPr>
                <w:rFonts w:cs="Arial"/>
                <w:sz w:val="14"/>
                <w:szCs w:val="14"/>
                <w:highlight w:val="red"/>
              </w:rPr>
            </w:pPr>
            <w:r w:rsidRPr="001B2F90">
              <w:rPr>
                <w:rFonts w:cs="Arial"/>
                <w:sz w:val="14"/>
                <w:szCs w:val="14"/>
              </w:rPr>
              <w:t>Nye og eksisterande</w:t>
            </w:r>
            <w:r w:rsidR="00072D94" w:rsidRPr="001B2F90">
              <w:rPr>
                <w:rFonts w:cs="Arial"/>
                <w:sz w:val="14"/>
                <w:szCs w:val="14"/>
              </w:rPr>
              <w:t xml:space="preserve"> bustader </w:t>
            </w:r>
            <w:r w:rsidRPr="001B2F90">
              <w:rPr>
                <w:rFonts w:cs="Arial"/>
                <w:sz w:val="14"/>
                <w:szCs w:val="14"/>
              </w:rPr>
              <w:t>vil ha</w:t>
            </w:r>
            <w:r w:rsidR="00072D94" w:rsidRPr="001B2F90">
              <w:rPr>
                <w:rFonts w:cs="Arial"/>
                <w:sz w:val="14"/>
                <w:szCs w:val="14"/>
              </w:rPr>
              <w:t xml:space="preserve"> ordning med SIM.</w:t>
            </w:r>
          </w:p>
        </w:tc>
      </w:tr>
      <w:tr w:rsidR="00C94C7B" w:rsidRPr="001B2F90" w14:paraId="443A5F18" w14:textId="77777777" w:rsidTr="00781B00">
        <w:tc>
          <w:tcPr>
            <w:tcW w:w="2127" w:type="dxa"/>
          </w:tcPr>
          <w:p w14:paraId="1A909755" w14:textId="77777777" w:rsidR="00072D94" w:rsidRPr="001B2F90" w:rsidRDefault="00072D94" w:rsidP="00781B00">
            <w:pPr>
              <w:rPr>
                <w:rFonts w:cs="Arial"/>
                <w:sz w:val="14"/>
                <w:szCs w:val="14"/>
              </w:rPr>
            </w:pPr>
            <w:r w:rsidRPr="001B2F90">
              <w:rPr>
                <w:rFonts w:cs="Arial"/>
                <w:sz w:val="14"/>
                <w:szCs w:val="14"/>
              </w:rPr>
              <w:t>36. Oljekatastrofeområde</w:t>
            </w:r>
          </w:p>
        </w:tc>
        <w:tc>
          <w:tcPr>
            <w:tcW w:w="992" w:type="dxa"/>
            <w:vAlign w:val="center"/>
          </w:tcPr>
          <w:p w14:paraId="380A63A2"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019D09D5" w14:textId="77777777" w:rsidR="00072D94" w:rsidRPr="001B2F90" w:rsidRDefault="00072D94" w:rsidP="00781B00">
            <w:pPr>
              <w:jc w:val="center"/>
              <w:rPr>
                <w:rFonts w:cs="Arial"/>
                <w:sz w:val="14"/>
                <w:szCs w:val="14"/>
              </w:rPr>
            </w:pPr>
          </w:p>
        </w:tc>
        <w:tc>
          <w:tcPr>
            <w:tcW w:w="1134" w:type="dxa"/>
            <w:vAlign w:val="center"/>
          </w:tcPr>
          <w:p w14:paraId="008EEAE7" w14:textId="77777777" w:rsidR="00072D94" w:rsidRPr="001B2F90" w:rsidRDefault="00072D94" w:rsidP="00781B00">
            <w:pPr>
              <w:jc w:val="center"/>
              <w:rPr>
                <w:rFonts w:cs="Arial"/>
                <w:sz w:val="14"/>
                <w:szCs w:val="14"/>
              </w:rPr>
            </w:pPr>
          </w:p>
        </w:tc>
        <w:tc>
          <w:tcPr>
            <w:tcW w:w="709" w:type="dxa"/>
            <w:vAlign w:val="center"/>
          </w:tcPr>
          <w:p w14:paraId="05D64E14" w14:textId="77777777" w:rsidR="00072D94" w:rsidRPr="001B2F90" w:rsidRDefault="00072D94" w:rsidP="00781B00">
            <w:pPr>
              <w:jc w:val="center"/>
              <w:rPr>
                <w:rFonts w:cs="Arial"/>
                <w:sz w:val="14"/>
                <w:szCs w:val="14"/>
              </w:rPr>
            </w:pPr>
          </w:p>
        </w:tc>
        <w:tc>
          <w:tcPr>
            <w:tcW w:w="3118" w:type="dxa"/>
          </w:tcPr>
          <w:p w14:paraId="097E100C" w14:textId="77777777" w:rsidR="00072D94" w:rsidRPr="001B2F90" w:rsidRDefault="00072D94" w:rsidP="00781B00">
            <w:pPr>
              <w:rPr>
                <w:rFonts w:cs="Arial"/>
                <w:sz w:val="14"/>
                <w:szCs w:val="14"/>
              </w:rPr>
            </w:pPr>
            <w:r w:rsidRPr="001B2F90">
              <w:rPr>
                <w:rFonts w:cs="Arial"/>
                <w:sz w:val="14"/>
                <w:szCs w:val="14"/>
              </w:rPr>
              <w:t>Ikkje relevant.</w:t>
            </w:r>
          </w:p>
        </w:tc>
      </w:tr>
      <w:tr w:rsidR="00C94C7B" w:rsidRPr="001B2F90" w14:paraId="01DA0885" w14:textId="77777777" w:rsidTr="00781B00">
        <w:tc>
          <w:tcPr>
            <w:tcW w:w="2127" w:type="dxa"/>
          </w:tcPr>
          <w:p w14:paraId="0E5EE815" w14:textId="77777777" w:rsidR="00072D94" w:rsidRPr="001B2F90" w:rsidRDefault="00072D94" w:rsidP="00781B00">
            <w:pPr>
              <w:rPr>
                <w:rFonts w:cs="Arial"/>
                <w:sz w:val="14"/>
                <w:szCs w:val="14"/>
              </w:rPr>
            </w:pPr>
            <w:r w:rsidRPr="001B2F90">
              <w:rPr>
                <w:rFonts w:cs="Arial"/>
                <w:sz w:val="14"/>
                <w:szCs w:val="14"/>
              </w:rPr>
              <w:t>37. Spesielle forhold ved utbygging gjennomføring</w:t>
            </w:r>
          </w:p>
        </w:tc>
        <w:tc>
          <w:tcPr>
            <w:tcW w:w="992" w:type="dxa"/>
            <w:vAlign w:val="center"/>
          </w:tcPr>
          <w:p w14:paraId="69FA33E9"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3EA65A05" w14:textId="77777777" w:rsidR="00072D94" w:rsidRPr="001B2F90" w:rsidRDefault="00072D94" w:rsidP="00781B00">
            <w:pPr>
              <w:jc w:val="center"/>
              <w:rPr>
                <w:rFonts w:cs="Arial"/>
                <w:sz w:val="14"/>
                <w:szCs w:val="14"/>
              </w:rPr>
            </w:pPr>
          </w:p>
        </w:tc>
        <w:tc>
          <w:tcPr>
            <w:tcW w:w="1134" w:type="dxa"/>
            <w:vAlign w:val="center"/>
          </w:tcPr>
          <w:p w14:paraId="0ED84CA2" w14:textId="77777777" w:rsidR="00072D94" w:rsidRPr="001B2F90" w:rsidRDefault="00072D94" w:rsidP="00781B00">
            <w:pPr>
              <w:jc w:val="center"/>
              <w:rPr>
                <w:rFonts w:cs="Arial"/>
                <w:sz w:val="14"/>
                <w:szCs w:val="14"/>
              </w:rPr>
            </w:pPr>
          </w:p>
        </w:tc>
        <w:tc>
          <w:tcPr>
            <w:tcW w:w="709" w:type="dxa"/>
            <w:shd w:val="clear" w:color="auto" w:fill="auto"/>
            <w:vAlign w:val="center"/>
          </w:tcPr>
          <w:p w14:paraId="1B009C06" w14:textId="77777777" w:rsidR="00072D94" w:rsidRPr="001B2F90" w:rsidRDefault="00072D94" w:rsidP="00781B00">
            <w:pPr>
              <w:jc w:val="center"/>
              <w:rPr>
                <w:rFonts w:cs="Arial"/>
                <w:sz w:val="14"/>
                <w:szCs w:val="14"/>
              </w:rPr>
            </w:pPr>
          </w:p>
        </w:tc>
        <w:tc>
          <w:tcPr>
            <w:tcW w:w="3118" w:type="dxa"/>
          </w:tcPr>
          <w:p w14:paraId="016E5C5D" w14:textId="77777777" w:rsidR="00072D94" w:rsidRPr="001B2F90" w:rsidRDefault="00072D94" w:rsidP="00781B00">
            <w:pPr>
              <w:rPr>
                <w:rFonts w:cs="Arial"/>
                <w:sz w:val="14"/>
                <w:szCs w:val="14"/>
              </w:rPr>
            </w:pPr>
            <w:r w:rsidRPr="001B2F90">
              <w:rPr>
                <w:rFonts w:cs="Arial"/>
                <w:sz w:val="14"/>
                <w:szCs w:val="14"/>
              </w:rPr>
              <w:t>Ikkje relevant.</w:t>
            </w:r>
          </w:p>
        </w:tc>
      </w:tr>
      <w:tr w:rsidR="00C94C7B" w:rsidRPr="001B2F90" w14:paraId="348AD0D2" w14:textId="77777777" w:rsidTr="00781B00">
        <w:tc>
          <w:tcPr>
            <w:tcW w:w="9072" w:type="dxa"/>
            <w:gridSpan w:val="6"/>
            <w:shd w:val="clear" w:color="auto" w:fill="D9D9D9" w:themeFill="background1" w:themeFillShade="D9"/>
            <w:vAlign w:val="center"/>
          </w:tcPr>
          <w:p w14:paraId="24859AA7" w14:textId="77777777" w:rsidR="00072D94" w:rsidRPr="001B2F90" w:rsidRDefault="00072D94" w:rsidP="00781B00">
            <w:pPr>
              <w:rPr>
                <w:rFonts w:cs="Arial"/>
                <w:sz w:val="14"/>
                <w:szCs w:val="14"/>
                <w:highlight w:val="red"/>
              </w:rPr>
            </w:pPr>
            <w:r w:rsidRPr="001B2F90">
              <w:rPr>
                <w:rFonts w:cs="Arial"/>
                <w:b/>
                <w:sz w:val="14"/>
                <w:szCs w:val="14"/>
              </w:rPr>
              <w:t>Transport</w:t>
            </w:r>
          </w:p>
        </w:tc>
      </w:tr>
      <w:tr w:rsidR="00C94C7B" w:rsidRPr="001B2F90" w14:paraId="1D360233" w14:textId="77777777" w:rsidTr="00781B00">
        <w:tc>
          <w:tcPr>
            <w:tcW w:w="2127" w:type="dxa"/>
          </w:tcPr>
          <w:p w14:paraId="4C79D2CE" w14:textId="77777777" w:rsidR="00072D94" w:rsidRPr="001B2F90" w:rsidRDefault="00072D94" w:rsidP="00781B00">
            <w:pPr>
              <w:rPr>
                <w:rFonts w:cs="Arial"/>
                <w:sz w:val="14"/>
                <w:szCs w:val="14"/>
              </w:rPr>
            </w:pPr>
            <w:r w:rsidRPr="001B2F90">
              <w:rPr>
                <w:rFonts w:cs="Arial"/>
                <w:sz w:val="14"/>
                <w:szCs w:val="14"/>
              </w:rPr>
              <w:t>38. Ulykker med farleg gods</w:t>
            </w:r>
          </w:p>
        </w:tc>
        <w:tc>
          <w:tcPr>
            <w:tcW w:w="992" w:type="dxa"/>
            <w:vAlign w:val="center"/>
          </w:tcPr>
          <w:p w14:paraId="7899081B"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21D8DF1C" w14:textId="77777777" w:rsidR="00072D94" w:rsidRPr="001B2F90" w:rsidRDefault="00072D94" w:rsidP="00781B00">
            <w:pPr>
              <w:jc w:val="center"/>
              <w:rPr>
                <w:rFonts w:cs="Arial"/>
                <w:sz w:val="14"/>
                <w:szCs w:val="14"/>
              </w:rPr>
            </w:pPr>
          </w:p>
        </w:tc>
        <w:tc>
          <w:tcPr>
            <w:tcW w:w="1134" w:type="dxa"/>
            <w:vAlign w:val="center"/>
          </w:tcPr>
          <w:p w14:paraId="17F3ECD9" w14:textId="77777777" w:rsidR="00072D94" w:rsidRPr="001B2F90" w:rsidRDefault="00072D94" w:rsidP="00781B00">
            <w:pPr>
              <w:jc w:val="center"/>
              <w:rPr>
                <w:rFonts w:cs="Arial"/>
                <w:sz w:val="14"/>
                <w:szCs w:val="14"/>
              </w:rPr>
            </w:pPr>
          </w:p>
        </w:tc>
        <w:tc>
          <w:tcPr>
            <w:tcW w:w="709" w:type="dxa"/>
            <w:vAlign w:val="center"/>
          </w:tcPr>
          <w:p w14:paraId="03D1F2BD" w14:textId="77777777" w:rsidR="00072D94" w:rsidRPr="001B2F90" w:rsidRDefault="00072D94" w:rsidP="00781B00">
            <w:pPr>
              <w:jc w:val="center"/>
              <w:rPr>
                <w:rFonts w:cs="Arial"/>
                <w:sz w:val="14"/>
                <w:szCs w:val="14"/>
              </w:rPr>
            </w:pPr>
          </w:p>
        </w:tc>
        <w:tc>
          <w:tcPr>
            <w:tcW w:w="3118" w:type="dxa"/>
          </w:tcPr>
          <w:p w14:paraId="2859EF17" w14:textId="129EE9A1" w:rsidR="00072D94" w:rsidRPr="001B2F90" w:rsidRDefault="00072D94" w:rsidP="00781B00">
            <w:pPr>
              <w:rPr>
                <w:rFonts w:cs="Arial"/>
                <w:sz w:val="14"/>
                <w:szCs w:val="14"/>
              </w:rPr>
            </w:pPr>
            <w:r w:rsidRPr="001B2F90">
              <w:rPr>
                <w:rFonts w:cs="Arial"/>
                <w:sz w:val="14"/>
                <w:szCs w:val="14"/>
              </w:rPr>
              <w:t>Kjenner ingen tilfelle</w:t>
            </w:r>
          </w:p>
        </w:tc>
      </w:tr>
      <w:tr w:rsidR="00C94C7B" w:rsidRPr="001B2F90" w14:paraId="154EC145" w14:textId="77777777" w:rsidTr="00781B00">
        <w:tc>
          <w:tcPr>
            <w:tcW w:w="2127" w:type="dxa"/>
          </w:tcPr>
          <w:p w14:paraId="3BFF24E3" w14:textId="77777777" w:rsidR="00072D94" w:rsidRPr="001B2F90" w:rsidRDefault="00072D94" w:rsidP="00781B00">
            <w:pPr>
              <w:rPr>
                <w:rFonts w:cs="Arial"/>
                <w:sz w:val="14"/>
                <w:szCs w:val="14"/>
              </w:rPr>
            </w:pPr>
            <w:r w:rsidRPr="001B2F90">
              <w:rPr>
                <w:rFonts w:cs="Arial"/>
                <w:sz w:val="14"/>
                <w:szCs w:val="14"/>
              </w:rPr>
              <w:t>39. Vær/føre avgrensar tilgjenge til området</w:t>
            </w:r>
          </w:p>
        </w:tc>
        <w:tc>
          <w:tcPr>
            <w:tcW w:w="992" w:type="dxa"/>
            <w:vAlign w:val="center"/>
          </w:tcPr>
          <w:p w14:paraId="4636E172" w14:textId="77777777" w:rsidR="00072D94" w:rsidRPr="001B2F90" w:rsidRDefault="00072D94" w:rsidP="00781B00">
            <w:pPr>
              <w:jc w:val="center"/>
              <w:rPr>
                <w:rFonts w:cs="Arial"/>
                <w:sz w:val="14"/>
                <w:szCs w:val="14"/>
              </w:rPr>
            </w:pPr>
            <w:r w:rsidRPr="001B2F90">
              <w:rPr>
                <w:rFonts w:cs="Arial"/>
                <w:sz w:val="14"/>
                <w:szCs w:val="14"/>
              </w:rPr>
              <w:t>Nei</w:t>
            </w:r>
          </w:p>
        </w:tc>
        <w:tc>
          <w:tcPr>
            <w:tcW w:w="992" w:type="dxa"/>
            <w:vAlign w:val="center"/>
          </w:tcPr>
          <w:p w14:paraId="4273A91B" w14:textId="77777777" w:rsidR="00072D94" w:rsidRPr="001B2F90" w:rsidRDefault="00072D94" w:rsidP="00781B00">
            <w:pPr>
              <w:jc w:val="center"/>
              <w:rPr>
                <w:rFonts w:cs="Arial"/>
                <w:sz w:val="14"/>
                <w:szCs w:val="14"/>
              </w:rPr>
            </w:pPr>
          </w:p>
        </w:tc>
        <w:tc>
          <w:tcPr>
            <w:tcW w:w="1134" w:type="dxa"/>
            <w:vAlign w:val="center"/>
          </w:tcPr>
          <w:p w14:paraId="6A2B50B7" w14:textId="77777777" w:rsidR="00072D94" w:rsidRPr="001B2F90" w:rsidRDefault="00072D94" w:rsidP="00781B00">
            <w:pPr>
              <w:jc w:val="center"/>
              <w:rPr>
                <w:rFonts w:cs="Arial"/>
                <w:sz w:val="14"/>
                <w:szCs w:val="14"/>
              </w:rPr>
            </w:pPr>
          </w:p>
        </w:tc>
        <w:tc>
          <w:tcPr>
            <w:tcW w:w="709" w:type="dxa"/>
            <w:tcBorders>
              <w:bottom w:val="single" w:sz="4" w:space="0" w:color="auto"/>
            </w:tcBorders>
            <w:vAlign w:val="center"/>
          </w:tcPr>
          <w:p w14:paraId="1AC46981" w14:textId="77777777" w:rsidR="00072D94" w:rsidRPr="001B2F90" w:rsidRDefault="00072D94" w:rsidP="00781B00">
            <w:pPr>
              <w:jc w:val="center"/>
              <w:rPr>
                <w:rFonts w:cs="Arial"/>
                <w:sz w:val="14"/>
                <w:szCs w:val="14"/>
              </w:rPr>
            </w:pPr>
          </w:p>
        </w:tc>
        <w:tc>
          <w:tcPr>
            <w:tcW w:w="3118" w:type="dxa"/>
          </w:tcPr>
          <w:p w14:paraId="7C10385A" w14:textId="77777777" w:rsidR="00072D94" w:rsidRPr="001B2F90" w:rsidRDefault="00072D94" w:rsidP="00781B00">
            <w:pPr>
              <w:rPr>
                <w:rFonts w:cs="Arial"/>
                <w:sz w:val="14"/>
                <w:szCs w:val="14"/>
              </w:rPr>
            </w:pPr>
            <w:r w:rsidRPr="001B2F90">
              <w:rPr>
                <w:rFonts w:cs="Arial"/>
                <w:sz w:val="14"/>
                <w:szCs w:val="14"/>
              </w:rPr>
              <w:t>Ikkje relevant.</w:t>
            </w:r>
          </w:p>
        </w:tc>
      </w:tr>
      <w:tr w:rsidR="00C94C7B" w:rsidRPr="001B2F90" w14:paraId="5F246493" w14:textId="77777777" w:rsidTr="00781B00">
        <w:tc>
          <w:tcPr>
            <w:tcW w:w="2127" w:type="dxa"/>
          </w:tcPr>
          <w:p w14:paraId="09592F30" w14:textId="1A3E6B7D" w:rsidR="00072D94" w:rsidRPr="001B2F90" w:rsidRDefault="00072D94" w:rsidP="00781B00">
            <w:pPr>
              <w:rPr>
                <w:rFonts w:cs="Arial"/>
                <w:sz w:val="14"/>
                <w:szCs w:val="14"/>
              </w:rPr>
            </w:pPr>
            <w:r w:rsidRPr="001B2F90">
              <w:rPr>
                <w:rFonts w:cs="Arial"/>
                <w:sz w:val="14"/>
                <w:szCs w:val="14"/>
              </w:rPr>
              <w:t>40. Ulykker i avkø</w:t>
            </w:r>
            <w:r w:rsidR="00310671" w:rsidRPr="001B2F90">
              <w:rPr>
                <w:rFonts w:cs="Arial"/>
                <w:sz w:val="14"/>
                <w:szCs w:val="14"/>
              </w:rPr>
              <w:t>y</w:t>
            </w:r>
            <w:r w:rsidRPr="001B2F90">
              <w:rPr>
                <w:rFonts w:cs="Arial"/>
                <w:sz w:val="14"/>
                <w:szCs w:val="14"/>
              </w:rPr>
              <w:t>rsler</w:t>
            </w:r>
          </w:p>
        </w:tc>
        <w:tc>
          <w:tcPr>
            <w:tcW w:w="992" w:type="dxa"/>
            <w:vAlign w:val="center"/>
          </w:tcPr>
          <w:p w14:paraId="3D7403FA" w14:textId="77777777" w:rsidR="00072D94" w:rsidRPr="001B2F90" w:rsidRDefault="00072D94" w:rsidP="00781B00">
            <w:pPr>
              <w:jc w:val="center"/>
              <w:rPr>
                <w:rFonts w:cs="Arial"/>
                <w:sz w:val="14"/>
                <w:szCs w:val="14"/>
              </w:rPr>
            </w:pPr>
            <w:r w:rsidRPr="001B2F90">
              <w:rPr>
                <w:rFonts w:cs="Arial"/>
                <w:sz w:val="14"/>
                <w:szCs w:val="14"/>
              </w:rPr>
              <w:t>Ja</w:t>
            </w:r>
          </w:p>
        </w:tc>
        <w:tc>
          <w:tcPr>
            <w:tcW w:w="992" w:type="dxa"/>
            <w:vAlign w:val="center"/>
          </w:tcPr>
          <w:p w14:paraId="26C968DC" w14:textId="77777777" w:rsidR="00072D94" w:rsidRPr="001B2F90" w:rsidRDefault="00072D94" w:rsidP="00781B00">
            <w:pPr>
              <w:jc w:val="center"/>
              <w:rPr>
                <w:rFonts w:cs="Arial"/>
                <w:sz w:val="14"/>
                <w:szCs w:val="14"/>
              </w:rPr>
            </w:pPr>
            <w:r w:rsidRPr="001B2F90">
              <w:rPr>
                <w:rFonts w:cs="Arial"/>
                <w:sz w:val="14"/>
                <w:szCs w:val="14"/>
              </w:rPr>
              <w:t>3</w:t>
            </w:r>
          </w:p>
        </w:tc>
        <w:tc>
          <w:tcPr>
            <w:tcW w:w="1134" w:type="dxa"/>
            <w:vAlign w:val="center"/>
          </w:tcPr>
          <w:p w14:paraId="17C88E00" w14:textId="77777777" w:rsidR="00072D94" w:rsidRPr="001B2F90" w:rsidRDefault="00072D94" w:rsidP="00781B00">
            <w:pPr>
              <w:jc w:val="center"/>
              <w:rPr>
                <w:rFonts w:cs="Arial"/>
                <w:sz w:val="14"/>
                <w:szCs w:val="14"/>
              </w:rPr>
            </w:pPr>
            <w:r w:rsidRPr="001B2F90">
              <w:rPr>
                <w:rFonts w:cs="Arial"/>
                <w:sz w:val="14"/>
                <w:szCs w:val="14"/>
              </w:rPr>
              <w:t>2</w:t>
            </w:r>
          </w:p>
        </w:tc>
        <w:tc>
          <w:tcPr>
            <w:tcW w:w="709" w:type="dxa"/>
            <w:shd w:val="clear" w:color="auto" w:fill="FFFF00"/>
            <w:vAlign w:val="center"/>
          </w:tcPr>
          <w:p w14:paraId="03FC53D2" w14:textId="77777777" w:rsidR="00072D94" w:rsidRPr="001B2F90" w:rsidRDefault="00072D94" w:rsidP="00781B00">
            <w:pPr>
              <w:jc w:val="center"/>
              <w:rPr>
                <w:rFonts w:cs="Arial"/>
                <w:sz w:val="14"/>
                <w:szCs w:val="14"/>
              </w:rPr>
            </w:pPr>
            <w:r w:rsidRPr="001B2F90">
              <w:rPr>
                <w:rFonts w:cs="Arial"/>
                <w:sz w:val="14"/>
                <w:szCs w:val="14"/>
              </w:rPr>
              <w:t>6</w:t>
            </w:r>
          </w:p>
        </w:tc>
        <w:tc>
          <w:tcPr>
            <w:tcW w:w="3118" w:type="dxa"/>
          </w:tcPr>
          <w:p w14:paraId="398A5530" w14:textId="77777777" w:rsidR="00A34C76" w:rsidRPr="001B2F90" w:rsidRDefault="00A34C76" w:rsidP="00A34C76">
            <w:pPr>
              <w:rPr>
                <w:rFonts w:cs="Arial"/>
                <w:sz w:val="14"/>
                <w:szCs w:val="14"/>
              </w:rPr>
            </w:pPr>
            <w:r w:rsidRPr="001B2F90">
              <w:rPr>
                <w:rFonts w:cs="Arial"/>
                <w:sz w:val="14"/>
                <w:szCs w:val="14"/>
              </w:rPr>
              <w:t xml:space="preserve">Kan førekomme – auka trafikk gir auka sannsyn. Lagt inn siktsoner i alle kryss. </w:t>
            </w:r>
          </w:p>
          <w:p w14:paraId="02284D26" w14:textId="0AF2E3BD" w:rsidR="00072D94" w:rsidRPr="001B2F90" w:rsidRDefault="00A34C76" w:rsidP="00A34C76">
            <w:pPr>
              <w:rPr>
                <w:rFonts w:cs="Arial"/>
                <w:sz w:val="14"/>
                <w:szCs w:val="14"/>
                <w:highlight w:val="red"/>
              </w:rPr>
            </w:pPr>
            <w:r w:rsidRPr="001B2F90">
              <w:rPr>
                <w:rFonts w:cs="Arial"/>
                <w:sz w:val="14"/>
                <w:szCs w:val="14"/>
              </w:rPr>
              <w:t>Det vil bli låg fart inn i feltet, og det er ingen farlege kryss.</w:t>
            </w:r>
          </w:p>
        </w:tc>
      </w:tr>
      <w:tr w:rsidR="00C94C7B" w:rsidRPr="001B2F90" w14:paraId="00CB1B22" w14:textId="77777777" w:rsidTr="00781B00">
        <w:tc>
          <w:tcPr>
            <w:tcW w:w="2127" w:type="dxa"/>
          </w:tcPr>
          <w:p w14:paraId="123336F8" w14:textId="77777777" w:rsidR="00072D94" w:rsidRPr="001B2F90" w:rsidRDefault="00072D94" w:rsidP="00781B00">
            <w:pPr>
              <w:rPr>
                <w:rFonts w:cs="Arial"/>
                <w:sz w:val="14"/>
                <w:szCs w:val="14"/>
              </w:rPr>
            </w:pPr>
            <w:r w:rsidRPr="001B2F90">
              <w:rPr>
                <w:rFonts w:cs="Arial"/>
                <w:sz w:val="14"/>
                <w:szCs w:val="14"/>
              </w:rPr>
              <w:t>41. Ulykke med gåande/syklande</w:t>
            </w:r>
          </w:p>
        </w:tc>
        <w:tc>
          <w:tcPr>
            <w:tcW w:w="992" w:type="dxa"/>
            <w:vAlign w:val="center"/>
          </w:tcPr>
          <w:p w14:paraId="51D09139" w14:textId="77777777" w:rsidR="00072D94" w:rsidRPr="001B2F90" w:rsidRDefault="00072D94" w:rsidP="00781B00">
            <w:pPr>
              <w:jc w:val="center"/>
              <w:rPr>
                <w:rFonts w:cs="Arial"/>
                <w:sz w:val="14"/>
                <w:szCs w:val="14"/>
              </w:rPr>
            </w:pPr>
            <w:r w:rsidRPr="001B2F90">
              <w:rPr>
                <w:rFonts w:cs="Arial"/>
                <w:sz w:val="14"/>
                <w:szCs w:val="14"/>
              </w:rPr>
              <w:t>Ja</w:t>
            </w:r>
          </w:p>
        </w:tc>
        <w:tc>
          <w:tcPr>
            <w:tcW w:w="992" w:type="dxa"/>
            <w:vAlign w:val="center"/>
          </w:tcPr>
          <w:p w14:paraId="49601C56" w14:textId="77777777" w:rsidR="00072D94" w:rsidRPr="001B2F90" w:rsidRDefault="00072D94" w:rsidP="00781B00">
            <w:pPr>
              <w:jc w:val="center"/>
              <w:rPr>
                <w:rFonts w:cs="Arial"/>
                <w:sz w:val="14"/>
                <w:szCs w:val="14"/>
              </w:rPr>
            </w:pPr>
            <w:r w:rsidRPr="001B2F90">
              <w:rPr>
                <w:rFonts w:cs="Arial"/>
                <w:sz w:val="14"/>
                <w:szCs w:val="14"/>
              </w:rPr>
              <w:t>3</w:t>
            </w:r>
          </w:p>
        </w:tc>
        <w:tc>
          <w:tcPr>
            <w:tcW w:w="1134" w:type="dxa"/>
            <w:vAlign w:val="center"/>
          </w:tcPr>
          <w:p w14:paraId="072BE6E9" w14:textId="77777777" w:rsidR="00072D94" w:rsidRPr="001B2F90" w:rsidRDefault="00072D94" w:rsidP="00781B00">
            <w:pPr>
              <w:jc w:val="center"/>
              <w:rPr>
                <w:rFonts w:cs="Arial"/>
                <w:sz w:val="14"/>
                <w:szCs w:val="14"/>
              </w:rPr>
            </w:pPr>
            <w:r w:rsidRPr="001B2F90">
              <w:rPr>
                <w:rFonts w:cs="Arial"/>
                <w:sz w:val="14"/>
                <w:szCs w:val="14"/>
              </w:rPr>
              <w:t>2</w:t>
            </w:r>
          </w:p>
        </w:tc>
        <w:tc>
          <w:tcPr>
            <w:tcW w:w="709" w:type="dxa"/>
            <w:shd w:val="clear" w:color="auto" w:fill="FFFF00"/>
            <w:vAlign w:val="center"/>
          </w:tcPr>
          <w:p w14:paraId="3A46400D" w14:textId="77777777" w:rsidR="00072D94" w:rsidRPr="001B2F90" w:rsidRDefault="00072D94" w:rsidP="00781B00">
            <w:pPr>
              <w:jc w:val="center"/>
              <w:rPr>
                <w:rFonts w:cs="Arial"/>
                <w:sz w:val="14"/>
                <w:szCs w:val="14"/>
              </w:rPr>
            </w:pPr>
            <w:r w:rsidRPr="001B2F90">
              <w:rPr>
                <w:rFonts w:cs="Arial"/>
                <w:sz w:val="14"/>
                <w:szCs w:val="14"/>
              </w:rPr>
              <w:t>6</w:t>
            </w:r>
          </w:p>
        </w:tc>
        <w:tc>
          <w:tcPr>
            <w:tcW w:w="3118" w:type="dxa"/>
          </w:tcPr>
          <w:p w14:paraId="2123D89A" w14:textId="10146BAC" w:rsidR="00A34C76" w:rsidRPr="001B2F90" w:rsidRDefault="00A34C76" w:rsidP="00A34C76">
            <w:pPr>
              <w:rPr>
                <w:rFonts w:cs="Arial"/>
                <w:sz w:val="14"/>
                <w:szCs w:val="14"/>
              </w:rPr>
            </w:pPr>
            <w:r w:rsidRPr="001B2F90">
              <w:rPr>
                <w:rFonts w:cs="Arial"/>
                <w:sz w:val="14"/>
                <w:szCs w:val="14"/>
              </w:rPr>
              <w:t xml:space="preserve">Kan førekomme – auka trafikk gir auka sannsyn. Lagt inn siktsoner i alle kryss og fortau langs </w:t>
            </w:r>
            <w:proofErr w:type="spellStart"/>
            <w:r w:rsidRPr="001B2F90">
              <w:rPr>
                <w:rFonts w:cs="Arial"/>
                <w:sz w:val="14"/>
                <w:szCs w:val="14"/>
              </w:rPr>
              <w:t>tilkomsveg</w:t>
            </w:r>
            <w:proofErr w:type="spellEnd"/>
            <w:r w:rsidRPr="001B2F90">
              <w:rPr>
                <w:rFonts w:cs="Arial"/>
                <w:sz w:val="14"/>
                <w:szCs w:val="14"/>
              </w:rPr>
              <w:t xml:space="preserve">. </w:t>
            </w:r>
          </w:p>
          <w:p w14:paraId="34141089" w14:textId="77394556" w:rsidR="00072D94" w:rsidRPr="001B2F90" w:rsidRDefault="00A34C76" w:rsidP="00A34C76">
            <w:pPr>
              <w:rPr>
                <w:rFonts w:cs="Arial"/>
                <w:sz w:val="14"/>
                <w:szCs w:val="14"/>
                <w:highlight w:val="red"/>
              </w:rPr>
            </w:pPr>
            <w:r w:rsidRPr="001B2F90">
              <w:rPr>
                <w:rFonts w:cs="Arial"/>
                <w:sz w:val="14"/>
                <w:szCs w:val="14"/>
              </w:rPr>
              <w:t>Det vil bli låg fart inn i feltet, og det er ingen farlege kryss.</w:t>
            </w:r>
          </w:p>
        </w:tc>
      </w:tr>
      <w:tr w:rsidR="001B2F90" w:rsidRPr="001B2F90" w14:paraId="06E38D3F" w14:textId="77777777" w:rsidTr="00A34C76">
        <w:trPr>
          <w:trHeight w:val="199"/>
        </w:trPr>
        <w:tc>
          <w:tcPr>
            <w:tcW w:w="2127" w:type="dxa"/>
          </w:tcPr>
          <w:p w14:paraId="0ADCA625" w14:textId="77777777" w:rsidR="00072D94" w:rsidRPr="001B2F90" w:rsidRDefault="00072D94" w:rsidP="00781B00">
            <w:pPr>
              <w:rPr>
                <w:rFonts w:cs="Arial"/>
                <w:sz w:val="14"/>
                <w:szCs w:val="14"/>
              </w:rPr>
            </w:pPr>
            <w:r w:rsidRPr="001B2F90">
              <w:rPr>
                <w:rFonts w:cs="Arial"/>
                <w:sz w:val="14"/>
                <w:szCs w:val="14"/>
              </w:rPr>
              <w:t>42. Andre ulykkespunkt</w:t>
            </w:r>
          </w:p>
        </w:tc>
        <w:tc>
          <w:tcPr>
            <w:tcW w:w="992" w:type="dxa"/>
            <w:vAlign w:val="center"/>
          </w:tcPr>
          <w:p w14:paraId="4DDE9529" w14:textId="292A54D1" w:rsidR="00072D94" w:rsidRPr="001B2F90" w:rsidRDefault="00A34C76" w:rsidP="00781B00">
            <w:pPr>
              <w:jc w:val="center"/>
              <w:rPr>
                <w:rFonts w:cs="Arial"/>
                <w:sz w:val="14"/>
                <w:szCs w:val="14"/>
              </w:rPr>
            </w:pPr>
            <w:r w:rsidRPr="001B2F90">
              <w:rPr>
                <w:rFonts w:cs="Arial"/>
                <w:sz w:val="14"/>
                <w:szCs w:val="14"/>
              </w:rPr>
              <w:t>Nei</w:t>
            </w:r>
          </w:p>
        </w:tc>
        <w:tc>
          <w:tcPr>
            <w:tcW w:w="992" w:type="dxa"/>
            <w:vAlign w:val="center"/>
          </w:tcPr>
          <w:p w14:paraId="6F0D2251" w14:textId="781A5D25" w:rsidR="00072D94" w:rsidRPr="001B2F90" w:rsidRDefault="00072D94" w:rsidP="00781B00">
            <w:pPr>
              <w:jc w:val="center"/>
              <w:rPr>
                <w:rFonts w:cs="Arial"/>
                <w:sz w:val="14"/>
                <w:szCs w:val="14"/>
              </w:rPr>
            </w:pPr>
          </w:p>
        </w:tc>
        <w:tc>
          <w:tcPr>
            <w:tcW w:w="1134" w:type="dxa"/>
            <w:vAlign w:val="center"/>
          </w:tcPr>
          <w:p w14:paraId="65EA6C78" w14:textId="10E33950" w:rsidR="00072D94" w:rsidRPr="001B2F90" w:rsidRDefault="00072D94" w:rsidP="00781B00">
            <w:pPr>
              <w:jc w:val="center"/>
              <w:rPr>
                <w:rFonts w:cs="Arial"/>
                <w:sz w:val="14"/>
                <w:szCs w:val="14"/>
              </w:rPr>
            </w:pPr>
          </w:p>
        </w:tc>
        <w:tc>
          <w:tcPr>
            <w:tcW w:w="709" w:type="dxa"/>
            <w:shd w:val="clear" w:color="auto" w:fill="auto"/>
            <w:vAlign w:val="center"/>
          </w:tcPr>
          <w:p w14:paraId="6D5018EC" w14:textId="773A412C" w:rsidR="00072D94" w:rsidRPr="001B2F90" w:rsidRDefault="00072D94" w:rsidP="00781B00">
            <w:pPr>
              <w:jc w:val="center"/>
              <w:rPr>
                <w:rFonts w:cs="Arial"/>
                <w:sz w:val="14"/>
                <w:szCs w:val="14"/>
              </w:rPr>
            </w:pPr>
          </w:p>
        </w:tc>
        <w:tc>
          <w:tcPr>
            <w:tcW w:w="3118" w:type="dxa"/>
          </w:tcPr>
          <w:p w14:paraId="34D91411" w14:textId="251D7C67" w:rsidR="00072D94" w:rsidRPr="001B2F90" w:rsidRDefault="00A34C76" w:rsidP="00781B00">
            <w:pPr>
              <w:rPr>
                <w:rFonts w:cs="Arial"/>
                <w:sz w:val="14"/>
                <w:szCs w:val="14"/>
                <w:highlight w:val="red"/>
              </w:rPr>
            </w:pPr>
            <w:r w:rsidRPr="001B2F90">
              <w:rPr>
                <w:rFonts w:cs="Arial"/>
                <w:sz w:val="14"/>
                <w:szCs w:val="14"/>
              </w:rPr>
              <w:t>Ingen funn.</w:t>
            </w:r>
          </w:p>
        </w:tc>
      </w:tr>
    </w:tbl>
    <w:p w14:paraId="17D279F4" w14:textId="77777777" w:rsidR="00B9598D" w:rsidRPr="001B2F90" w:rsidRDefault="00B9598D" w:rsidP="003376AC">
      <w:pPr>
        <w:rPr>
          <w:rFonts w:cs="Arial"/>
          <w:sz w:val="20"/>
          <w:szCs w:val="20"/>
        </w:rPr>
      </w:pPr>
    </w:p>
    <w:p w14:paraId="4F86C749" w14:textId="3BB7DE28" w:rsidR="003376AC" w:rsidRPr="001B2F90" w:rsidRDefault="003376AC" w:rsidP="003376AC">
      <w:pPr>
        <w:rPr>
          <w:rFonts w:cs="Arial"/>
          <w:sz w:val="20"/>
          <w:szCs w:val="20"/>
        </w:rPr>
      </w:pPr>
      <w:r w:rsidRPr="001B2F90">
        <w:rPr>
          <w:rFonts w:cs="Arial"/>
          <w:sz w:val="20"/>
          <w:szCs w:val="20"/>
        </w:rPr>
        <w:t xml:space="preserve">Risikoen av hendingane etter utbygging er her framstilt i tabell: </w:t>
      </w:r>
    </w:p>
    <w:tbl>
      <w:tblPr>
        <w:tblStyle w:val="Tabellrutenett"/>
        <w:tblW w:w="9072" w:type="dxa"/>
        <w:tblInd w:w="108" w:type="dxa"/>
        <w:tblLook w:val="01E0" w:firstRow="1" w:lastRow="1" w:firstColumn="1" w:lastColumn="1" w:noHBand="0" w:noVBand="0"/>
      </w:tblPr>
      <w:tblGrid>
        <w:gridCol w:w="2439"/>
        <w:gridCol w:w="1417"/>
        <w:gridCol w:w="1276"/>
        <w:gridCol w:w="1276"/>
        <w:gridCol w:w="1134"/>
        <w:gridCol w:w="1530"/>
      </w:tblGrid>
      <w:tr w:rsidR="00C94C7B" w:rsidRPr="001B2F90" w14:paraId="606DE5DD" w14:textId="77777777" w:rsidTr="00846AF1">
        <w:tc>
          <w:tcPr>
            <w:tcW w:w="2439" w:type="dxa"/>
            <w:shd w:val="clear" w:color="auto" w:fill="D9D9D9"/>
          </w:tcPr>
          <w:p w14:paraId="19D7D72C" w14:textId="77777777" w:rsidR="000A5416" w:rsidRPr="001B2F90" w:rsidRDefault="000A5416" w:rsidP="007B778D">
            <w:pPr>
              <w:rPr>
                <w:rFonts w:cs="Arial"/>
                <w:b/>
                <w:sz w:val="18"/>
                <w:szCs w:val="18"/>
              </w:rPr>
            </w:pPr>
            <w:r w:rsidRPr="001B2F90">
              <w:rPr>
                <w:rFonts w:cs="Arial"/>
                <w:b/>
                <w:sz w:val="18"/>
                <w:szCs w:val="18"/>
              </w:rPr>
              <w:t>Konsekvens:</w:t>
            </w:r>
          </w:p>
          <w:p w14:paraId="086681F6" w14:textId="77777777" w:rsidR="000A5416" w:rsidRPr="001B2F90" w:rsidRDefault="000A5416" w:rsidP="007B778D">
            <w:pPr>
              <w:rPr>
                <w:rFonts w:cs="Arial"/>
                <w:b/>
                <w:sz w:val="18"/>
                <w:szCs w:val="18"/>
              </w:rPr>
            </w:pPr>
            <w:r w:rsidRPr="001B2F90">
              <w:rPr>
                <w:rFonts w:cs="Arial"/>
                <w:b/>
                <w:sz w:val="18"/>
                <w:szCs w:val="18"/>
              </w:rPr>
              <w:t>Sannsyn:</w:t>
            </w:r>
          </w:p>
        </w:tc>
        <w:tc>
          <w:tcPr>
            <w:tcW w:w="1417" w:type="dxa"/>
            <w:tcBorders>
              <w:bottom w:val="single" w:sz="4" w:space="0" w:color="auto"/>
            </w:tcBorders>
            <w:shd w:val="clear" w:color="auto" w:fill="D9D9D9"/>
          </w:tcPr>
          <w:p w14:paraId="5F947F13" w14:textId="77777777" w:rsidR="000A5416" w:rsidRPr="001B2F90" w:rsidRDefault="000A5416" w:rsidP="007B778D">
            <w:pPr>
              <w:rPr>
                <w:rFonts w:cs="Arial"/>
                <w:sz w:val="18"/>
                <w:szCs w:val="18"/>
              </w:rPr>
            </w:pPr>
            <w:r w:rsidRPr="001B2F90">
              <w:rPr>
                <w:rFonts w:cs="Arial"/>
                <w:sz w:val="18"/>
                <w:szCs w:val="18"/>
              </w:rPr>
              <w:t>1. Ubetydeleg</w:t>
            </w:r>
          </w:p>
          <w:p w14:paraId="5EDBEB65" w14:textId="77777777" w:rsidR="000A5416" w:rsidRPr="001B2F90" w:rsidRDefault="000A5416" w:rsidP="007B778D">
            <w:pPr>
              <w:rPr>
                <w:rFonts w:cs="Arial"/>
                <w:b/>
                <w:sz w:val="18"/>
                <w:szCs w:val="18"/>
              </w:rPr>
            </w:pPr>
            <w:r w:rsidRPr="001B2F90">
              <w:rPr>
                <w:rFonts w:cs="Arial"/>
                <w:sz w:val="18"/>
                <w:szCs w:val="18"/>
              </w:rPr>
              <w:t>/ ufarleg</w:t>
            </w:r>
          </w:p>
        </w:tc>
        <w:tc>
          <w:tcPr>
            <w:tcW w:w="1276" w:type="dxa"/>
            <w:tcBorders>
              <w:bottom w:val="single" w:sz="4" w:space="0" w:color="auto"/>
            </w:tcBorders>
            <w:shd w:val="clear" w:color="auto" w:fill="D9D9D9"/>
          </w:tcPr>
          <w:p w14:paraId="35E26652" w14:textId="77777777" w:rsidR="000A5416" w:rsidRPr="001B2F90" w:rsidRDefault="000A5416" w:rsidP="007B778D">
            <w:pPr>
              <w:rPr>
                <w:rFonts w:cs="Arial"/>
                <w:b/>
                <w:sz w:val="18"/>
                <w:szCs w:val="18"/>
              </w:rPr>
            </w:pPr>
            <w:r w:rsidRPr="001B2F90">
              <w:rPr>
                <w:rFonts w:cs="Arial"/>
                <w:sz w:val="18"/>
                <w:szCs w:val="18"/>
              </w:rPr>
              <w:t>2. Mindre alvorleg/fare</w:t>
            </w:r>
          </w:p>
        </w:tc>
        <w:tc>
          <w:tcPr>
            <w:tcW w:w="1276" w:type="dxa"/>
            <w:tcBorders>
              <w:bottom w:val="single" w:sz="4" w:space="0" w:color="auto"/>
            </w:tcBorders>
            <w:shd w:val="clear" w:color="auto" w:fill="D9D9D9"/>
          </w:tcPr>
          <w:p w14:paraId="497C2F74" w14:textId="77777777" w:rsidR="000A5416" w:rsidRPr="001B2F90" w:rsidRDefault="000A5416" w:rsidP="007B778D">
            <w:pPr>
              <w:rPr>
                <w:rFonts w:cs="Arial"/>
                <w:sz w:val="18"/>
                <w:szCs w:val="18"/>
              </w:rPr>
            </w:pPr>
            <w:r w:rsidRPr="001B2F90">
              <w:rPr>
                <w:rFonts w:cs="Arial"/>
                <w:sz w:val="18"/>
                <w:szCs w:val="18"/>
              </w:rPr>
              <w:t>3. Betydeleg/ kritisk</w:t>
            </w:r>
          </w:p>
        </w:tc>
        <w:tc>
          <w:tcPr>
            <w:tcW w:w="1134" w:type="dxa"/>
            <w:tcBorders>
              <w:bottom w:val="single" w:sz="4" w:space="0" w:color="auto"/>
            </w:tcBorders>
            <w:shd w:val="clear" w:color="auto" w:fill="D9D9D9"/>
          </w:tcPr>
          <w:p w14:paraId="3C3562E9" w14:textId="77777777" w:rsidR="000A5416" w:rsidRPr="001B2F90" w:rsidRDefault="000A5416" w:rsidP="007B778D">
            <w:pPr>
              <w:rPr>
                <w:rFonts w:cs="Arial"/>
                <w:b/>
                <w:sz w:val="18"/>
                <w:szCs w:val="18"/>
              </w:rPr>
            </w:pPr>
            <w:r w:rsidRPr="001B2F90">
              <w:rPr>
                <w:rFonts w:cs="Arial"/>
                <w:sz w:val="18"/>
                <w:szCs w:val="18"/>
              </w:rPr>
              <w:t>4. Alvorleg/ farleg</w:t>
            </w:r>
          </w:p>
        </w:tc>
        <w:tc>
          <w:tcPr>
            <w:tcW w:w="1530" w:type="dxa"/>
            <w:tcBorders>
              <w:bottom w:val="single" w:sz="4" w:space="0" w:color="auto"/>
            </w:tcBorders>
            <w:shd w:val="clear" w:color="auto" w:fill="D9D9D9"/>
          </w:tcPr>
          <w:p w14:paraId="67206274" w14:textId="4E3A7C29" w:rsidR="000A5416" w:rsidRPr="001B2F90" w:rsidRDefault="000A5416" w:rsidP="007B778D">
            <w:pPr>
              <w:rPr>
                <w:rFonts w:cs="Arial"/>
                <w:sz w:val="18"/>
                <w:szCs w:val="18"/>
              </w:rPr>
            </w:pPr>
            <w:r w:rsidRPr="001B2F90">
              <w:rPr>
                <w:rFonts w:cs="Arial"/>
                <w:sz w:val="18"/>
                <w:szCs w:val="18"/>
              </w:rPr>
              <w:t>5. Svært alvor</w:t>
            </w:r>
            <w:r w:rsidR="00846AF1" w:rsidRPr="001B2F90">
              <w:rPr>
                <w:rFonts w:cs="Arial"/>
                <w:sz w:val="18"/>
                <w:szCs w:val="18"/>
              </w:rPr>
              <w:t>.</w:t>
            </w:r>
            <w:r w:rsidRPr="001B2F90">
              <w:rPr>
                <w:rFonts w:cs="Arial"/>
                <w:sz w:val="18"/>
                <w:szCs w:val="18"/>
              </w:rPr>
              <w:t>/ Katastrofalt</w:t>
            </w:r>
          </w:p>
        </w:tc>
      </w:tr>
      <w:tr w:rsidR="00C94C7B" w:rsidRPr="001B2F90" w14:paraId="4688377F" w14:textId="77777777" w:rsidTr="00846AF1">
        <w:tc>
          <w:tcPr>
            <w:tcW w:w="2439" w:type="dxa"/>
          </w:tcPr>
          <w:p w14:paraId="73183470" w14:textId="77777777" w:rsidR="000A5416" w:rsidRPr="001B2F90" w:rsidRDefault="000A5416" w:rsidP="007B778D">
            <w:pPr>
              <w:rPr>
                <w:rFonts w:cs="Arial"/>
                <w:sz w:val="18"/>
                <w:szCs w:val="18"/>
              </w:rPr>
            </w:pPr>
            <w:r w:rsidRPr="001B2F90">
              <w:rPr>
                <w:rFonts w:cs="Arial"/>
                <w:sz w:val="18"/>
                <w:szCs w:val="18"/>
              </w:rPr>
              <w:t>5. Særs sannsynleg/ kontinuerleg</w:t>
            </w:r>
          </w:p>
        </w:tc>
        <w:tc>
          <w:tcPr>
            <w:tcW w:w="1417" w:type="dxa"/>
            <w:tcBorders>
              <w:bottom w:val="single" w:sz="4" w:space="0" w:color="auto"/>
            </w:tcBorders>
            <w:shd w:val="clear" w:color="auto" w:fill="FFFF00"/>
          </w:tcPr>
          <w:p w14:paraId="02A08EC6" w14:textId="77777777" w:rsidR="000A5416" w:rsidRPr="001B2F90" w:rsidRDefault="000A5416" w:rsidP="007B778D">
            <w:pPr>
              <w:jc w:val="center"/>
              <w:rPr>
                <w:rFonts w:cs="Arial"/>
                <w:b/>
                <w:sz w:val="18"/>
                <w:szCs w:val="18"/>
              </w:rPr>
            </w:pPr>
          </w:p>
        </w:tc>
        <w:tc>
          <w:tcPr>
            <w:tcW w:w="1276" w:type="dxa"/>
            <w:tcBorders>
              <w:bottom w:val="single" w:sz="4" w:space="0" w:color="auto"/>
              <w:right w:val="single" w:sz="4" w:space="0" w:color="auto"/>
            </w:tcBorders>
            <w:shd w:val="clear" w:color="auto" w:fill="FFFF00"/>
          </w:tcPr>
          <w:p w14:paraId="6491EC90" w14:textId="77777777" w:rsidR="000A5416" w:rsidRPr="001B2F90" w:rsidRDefault="000A5416" w:rsidP="007B778D">
            <w:pPr>
              <w:rPr>
                <w:rFonts w:cs="Arial"/>
                <w:sz w:val="18"/>
                <w:szCs w:val="18"/>
              </w:rPr>
            </w:pPr>
          </w:p>
        </w:tc>
        <w:tc>
          <w:tcPr>
            <w:tcW w:w="1276" w:type="dxa"/>
            <w:tcBorders>
              <w:left w:val="single" w:sz="4" w:space="0" w:color="auto"/>
              <w:bottom w:val="single" w:sz="4" w:space="0" w:color="auto"/>
              <w:right w:val="single" w:sz="4" w:space="0" w:color="auto"/>
            </w:tcBorders>
            <w:shd w:val="clear" w:color="auto" w:fill="FF0000"/>
          </w:tcPr>
          <w:p w14:paraId="4D2D37B7" w14:textId="77777777" w:rsidR="000A5416" w:rsidRPr="001B2F90" w:rsidRDefault="000A5416" w:rsidP="007B778D">
            <w:pPr>
              <w:rPr>
                <w:rFonts w:cs="Arial"/>
                <w:sz w:val="18"/>
                <w:szCs w:val="18"/>
              </w:rPr>
            </w:pPr>
          </w:p>
        </w:tc>
        <w:tc>
          <w:tcPr>
            <w:tcW w:w="1134" w:type="dxa"/>
            <w:tcBorders>
              <w:left w:val="single" w:sz="4" w:space="0" w:color="auto"/>
              <w:bottom w:val="single" w:sz="4" w:space="0" w:color="auto"/>
            </w:tcBorders>
            <w:shd w:val="clear" w:color="auto" w:fill="FF0000"/>
          </w:tcPr>
          <w:p w14:paraId="5ABF4B6F" w14:textId="77777777" w:rsidR="000A5416" w:rsidRPr="001B2F90" w:rsidRDefault="000A5416" w:rsidP="007B778D">
            <w:pPr>
              <w:rPr>
                <w:rFonts w:cs="Arial"/>
                <w:sz w:val="18"/>
                <w:szCs w:val="18"/>
              </w:rPr>
            </w:pPr>
          </w:p>
        </w:tc>
        <w:tc>
          <w:tcPr>
            <w:tcW w:w="1530" w:type="dxa"/>
            <w:tcBorders>
              <w:left w:val="single" w:sz="4" w:space="0" w:color="auto"/>
              <w:bottom w:val="single" w:sz="4" w:space="0" w:color="auto"/>
            </w:tcBorders>
            <w:shd w:val="clear" w:color="auto" w:fill="FF0000"/>
          </w:tcPr>
          <w:p w14:paraId="77BDC700" w14:textId="77777777" w:rsidR="000A5416" w:rsidRPr="001B2F90" w:rsidRDefault="000A5416" w:rsidP="007B778D">
            <w:pPr>
              <w:rPr>
                <w:rFonts w:cs="Arial"/>
                <w:sz w:val="18"/>
                <w:szCs w:val="18"/>
              </w:rPr>
            </w:pPr>
          </w:p>
        </w:tc>
      </w:tr>
      <w:tr w:rsidR="00C94C7B" w:rsidRPr="001B2F90" w14:paraId="107A6CA3" w14:textId="77777777" w:rsidTr="00846AF1">
        <w:tc>
          <w:tcPr>
            <w:tcW w:w="2439" w:type="dxa"/>
          </w:tcPr>
          <w:p w14:paraId="72C5DD93" w14:textId="77777777" w:rsidR="000A5416" w:rsidRPr="001B2F90" w:rsidRDefault="000A5416" w:rsidP="007B778D">
            <w:pPr>
              <w:rPr>
                <w:rFonts w:cs="Arial"/>
                <w:sz w:val="18"/>
                <w:szCs w:val="18"/>
              </w:rPr>
            </w:pPr>
            <w:r w:rsidRPr="001B2F90">
              <w:rPr>
                <w:rFonts w:cs="Arial"/>
                <w:sz w:val="18"/>
                <w:szCs w:val="18"/>
              </w:rPr>
              <w:t>4. Veldig sannsynleg/ periodevis, lengre varigheit</w:t>
            </w:r>
          </w:p>
        </w:tc>
        <w:tc>
          <w:tcPr>
            <w:tcW w:w="1417" w:type="dxa"/>
            <w:shd w:val="clear" w:color="auto" w:fill="FFFF00"/>
          </w:tcPr>
          <w:p w14:paraId="2BD23376" w14:textId="77777777" w:rsidR="000A5416" w:rsidRPr="001B2F90" w:rsidRDefault="000A5416" w:rsidP="007B778D">
            <w:pPr>
              <w:jc w:val="center"/>
              <w:rPr>
                <w:rFonts w:cs="Arial"/>
                <w:b/>
                <w:sz w:val="18"/>
                <w:szCs w:val="18"/>
              </w:rPr>
            </w:pPr>
          </w:p>
        </w:tc>
        <w:tc>
          <w:tcPr>
            <w:tcW w:w="1276" w:type="dxa"/>
            <w:tcBorders>
              <w:bottom w:val="single" w:sz="4" w:space="0" w:color="auto"/>
            </w:tcBorders>
            <w:shd w:val="clear" w:color="auto" w:fill="FFFF00"/>
          </w:tcPr>
          <w:p w14:paraId="3A0CEE70" w14:textId="77777777" w:rsidR="000A5416" w:rsidRPr="001B2F90" w:rsidRDefault="000A5416" w:rsidP="007B778D">
            <w:pPr>
              <w:jc w:val="center"/>
              <w:rPr>
                <w:rFonts w:cs="Arial"/>
                <w:b/>
                <w:sz w:val="18"/>
                <w:szCs w:val="18"/>
              </w:rPr>
            </w:pPr>
          </w:p>
        </w:tc>
        <w:tc>
          <w:tcPr>
            <w:tcW w:w="1276" w:type="dxa"/>
            <w:tcBorders>
              <w:bottom w:val="single" w:sz="4" w:space="0" w:color="auto"/>
            </w:tcBorders>
            <w:shd w:val="clear" w:color="auto" w:fill="FFFF00"/>
          </w:tcPr>
          <w:p w14:paraId="1D241DD9" w14:textId="77777777" w:rsidR="000A5416" w:rsidRPr="001B2F90" w:rsidRDefault="000A5416" w:rsidP="007B778D">
            <w:pPr>
              <w:jc w:val="center"/>
              <w:rPr>
                <w:rFonts w:cs="Arial"/>
                <w:b/>
                <w:sz w:val="18"/>
                <w:szCs w:val="18"/>
              </w:rPr>
            </w:pPr>
          </w:p>
        </w:tc>
        <w:tc>
          <w:tcPr>
            <w:tcW w:w="1134" w:type="dxa"/>
            <w:tcBorders>
              <w:bottom w:val="single" w:sz="4" w:space="0" w:color="auto"/>
            </w:tcBorders>
            <w:shd w:val="clear" w:color="auto" w:fill="FF0000"/>
          </w:tcPr>
          <w:p w14:paraId="0D99DB89" w14:textId="77777777" w:rsidR="000A5416" w:rsidRPr="001B2F90" w:rsidRDefault="000A5416" w:rsidP="007B778D">
            <w:pPr>
              <w:rPr>
                <w:rFonts w:cs="Arial"/>
                <w:sz w:val="18"/>
                <w:szCs w:val="18"/>
              </w:rPr>
            </w:pPr>
          </w:p>
        </w:tc>
        <w:tc>
          <w:tcPr>
            <w:tcW w:w="1530" w:type="dxa"/>
            <w:tcBorders>
              <w:bottom w:val="single" w:sz="4" w:space="0" w:color="auto"/>
            </w:tcBorders>
            <w:shd w:val="clear" w:color="auto" w:fill="FF0000"/>
          </w:tcPr>
          <w:p w14:paraId="6287D81B" w14:textId="77777777" w:rsidR="000A5416" w:rsidRPr="001B2F90" w:rsidRDefault="000A5416" w:rsidP="007B778D">
            <w:pPr>
              <w:rPr>
                <w:rFonts w:cs="Arial"/>
                <w:sz w:val="18"/>
                <w:szCs w:val="18"/>
              </w:rPr>
            </w:pPr>
          </w:p>
        </w:tc>
      </w:tr>
      <w:tr w:rsidR="00C94C7B" w:rsidRPr="001B2F90" w14:paraId="041F2EA6" w14:textId="77777777" w:rsidTr="00846AF1">
        <w:trPr>
          <w:trHeight w:val="256"/>
        </w:trPr>
        <w:tc>
          <w:tcPr>
            <w:tcW w:w="2439" w:type="dxa"/>
          </w:tcPr>
          <w:p w14:paraId="43A6611D" w14:textId="77777777" w:rsidR="000A5416" w:rsidRPr="001B2F90" w:rsidRDefault="000A5416" w:rsidP="000A5416">
            <w:pPr>
              <w:rPr>
                <w:rFonts w:cs="Arial"/>
                <w:sz w:val="18"/>
                <w:szCs w:val="18"/>
              </w:rPr>
            </w:pPr>
            <w:r w:rsidRPr="001B2F90">
              <w:rPr>
                <w:rFonts w:cs="Arial"/>
                <w:sz w:val="18"/>
                <w:szCs w:val="18"/>
              </w:rPr>
              <w:t>3. Sannsynleg/ fleire enkelttilfelle</w:t>
            </w:r>
          </w:p>
        </w:tc>
        <w:tc>
          <w:tcPr>
            <w:tcW w:w="1417" w:type="dxa"/>
            <w:shd w:val="clear" w:color="auto" w:fill="92D050"/>
          </w:tcPr>
          <w:p w14:paraId="60E85C57" w14:textId="77777777" w:rsidR="000A5416" w:rsidRPr="001B2F90" w:rsidRDefault="000A5416" w:rsidP="000A5416">
            <w:pPr>
              <w:jc w:val="center"/>
              <w:rPr>
                <w:rFonts w:cs="Arial"/>
                <w:b/>
                <w:sz w:val="18"/>
                <w:szCs w:val="18"/>
              </w:rPr>
            </w:pPr>
          </w:p>
        </w:tc>
        <w:tc>
          <w:tcPr>
            <w:tcW w:w="1276" w:type="dxa"/>
            <w:shd w:val="clear" w:color="auto" w:fill="FFFF00"/>
          </w:tcPr>
          <w:p w14:paraId="4D2B6865" w14:textId="40AFB9A8" w:rsidR="000A5416" w:rsidRPr="001B2F90" w:rsidRDefault="000A5416" w:rsidP="000A5416">
            <w:pPr>
              <w:jc w:val="center"/>
              <w:rPr>
                <w:rFonts w:cs="Arial"/>
                <w:b/>
                <w:sz w:val="18"/>
                <w:szCs w:val="18"/>
              </w:rPr>
            </w:pPr>
            <w:r w:rsidRPr="001B2F90">
              <w:rPr>
                <w:rFonts w:cs="Arial"/>
                <w:b/>
                <w:sz w:val="18"/>
                <w:szCs w:val="18"/>
              </w:rPr>
              <w:t>40, 41</w:t>
            </w:r>
          </w:p>
        </w:tc>
        <w:tc>
          <w:tcPr>
            <w:tcW w:w="1276" w:type="dxa"/>
            <w:tcBorders>
              <w:bottom w:val="single" w:sz="4" w:space="0" w:color="auto"/>
            </w:tcBorders>
            <w:shd w:val="clear" w:color="auto" w:fill="FFFF00"/>
          </w:tcPr>
          <w:p w14:paraId="1550CF06" w14:textId="77777777" w:rsidR="000A5416" w:rsidRPr="001B2F90" w:rsidRDefault="000A5416" w:rsidP="000A5416">
            <w:pPr>
              <w:jc w:val="center"/>
              <w:rPr>
                <w:rFonts w:cs="Arial"/>
                <w:b/>
                <w:sz w:val="18"/>
                <w:szCs w:val="18"/>
              </w:rPr>
            </w:pPr>
          </w:p>
        </w:tc>
        <w:tc>
          <w:tcPr>
            <w:tcW w:w="1134" w:type="dxa"/>
            <w:tcBorders>
              <w:bottom w:val="single" w:sz="4" w:space="0" w:color="auto"/>
            </w:tcBorders>
            <w:shd w:val="clear" w:color="auto" w:fill="FFFF00"/>
          </w:tcPr>
          <w:p w14:paraId="5822D4F9" w14:textId="77777777" w:rsidR="000A5416" w:rsidRPr="001B2F90" w:rsidRDefault="000A5416" w:rsidP="000A5416">
            <w:pPr>
              <w:rPr>
                <w:rFonts w:cs="Arial"/>
                <w:sz w:val="18"/>
                <w:szCs w:val="18"/>
              </w:rPr>
            </w:pPr>
          </w:p>
        </w:tc>
        <w:tc>
          <w:tcPr>
            <w:tcW w:w="1530" w:type="dxa"/>
            <w:tcBorders>
              <w:bottom w:val="single" w:sz="4" w:space="0" w:color="auto"/>
            </w:tcBorders>
            <w:shd w:val="clear" w:color="auto" w:fill="FF0000"/>
          </w:tcPr>
          <w:p w14:paraId="4B512C59" w14:textId="77777777" w:rsidR="000A5416" w:rsidRPr="001B2F90" w:rsidRDefault="000A5416" w:rsidP="000A5416">
            <w:pPr>
              <w:rPr>
                <w:rFonts w:cs="Arial"/>
                <w:sz w:val="18"/>
                <w:szCs w:val="18"/>
              </w:rPr>
            </w:pPr>
          </w:p>
        </w:tc>
      </w:tr>
      <w:tr w:rsidR="00C94C7B" w:rsidRPr="001B2F90" w14:paraId="1E25AB7B" w14:textId="77777777" w:rsidTr="00846AF1">
        <w:tc>
          <w:tcPr>
            <w:tcW w:w="2439" w:type="dxa"/>
          </w:tcPr>
          <w:p w14:paraId="3B4D4164" w14:textId="77777777" w:rsidR="000A5416" w:rsidRPr="001B2F90" w:rsidRDefault="000A5416" w:rsidP="000A5416">
            <w:pPr>
              <w:rPr>
                <w:rFonts w:cs="Arial"/>
                <w:sz w:val="18"/>
                <w:szCs w:val="18"/>
              </w:rPr>
            </w:pPr>
            <w:r w:rsidRPr="001B2F90">
              <w:rPr>
                <w:rFonts w:cs="Arial"/>
                <w:sz w:val="18"/>
                <w:szCs w:val="18"/>
              </w:rPr>
              <w:t>2. Mindre sannsynleg/ kjenner tilfelle</w:t>
            </w:r>
          </w:p>
        </w:tc>
        <w:tc>
          <w:tcPr>
            <w:tcW w:w="1417" w:type="dxa"/>
            <w:shd w:val="clear" w:color="auto" w:fill="92D050"/>
          </w:tcPr>
          <w:p w14:paraId="1DD25DD1" w14:textId="7125FD39" w:rsidR="000A5416" w:rsidRPr="001B2F90" w:rsidRDefault="000A5416" w:rsidP="000A5416">
            <w:pPr>
              <w:jc w:val="center"/>
              <w:rPr>
                <w:rFonts w:cs="Arial"/>
                <w:b/>
                <w:sz w:val="18"/>
                <w:szCs w:val="18"/>
              </w:rPr>
            </w:pPr>
            <w:r w:rsidRPr="001B2F90">
              <w:rPr>
                <w:rFonts w:cs="Arial"/>
                <w:b/>
                <w:sz w:val="18"/>
                <w:szCs w:val="18"/>
              </w:rPr>
              <w:t>7,8, 22, 29</w:t>
            </w:r>
          </w:p>
        </w:tc>
        <w:tc>
          <w:tcPr>
            <w:tcW w:w="1276" w:type="dxa"/>
            <w:shd w:val="clear" w:color="auto" w:fill="92D050"/>
          </w:tcPr>
          <w:p w14:paraId="2A65CF27" w14:textId="59707688" w:rsidR="000A5416" w:rsidRPr="001B2F90" w:rsidRDefault="000A5416" w:rsidP="000A5416">
            <w:pPr>
              <w:jc w:val="center"/>
              <w:rPr>
                <w:rFonts w:cs="Arial"/>
                <w:b/>
                <w:sz w:val="18"/>
                <w:szCs w:val="18"/>
              </w:rPr>
            </w:pPr>
            <w:r w:rsidRPr="001B2F90">
              <w:rPr>
                <w:rFonts w:cs="Arial"/>
                <w:b/>
                <w:sz w:val="18"/>
                <w:szCs w:val="18"/>
              </w:rPr>
              <w:t>18, 21, 28, 32, 35</w:t>
            </w:r>
          </w:p>
        </w:tc>
        <w:tc>
          <w:tcPr>
            <w:tcW w:w="1276" w:type="dxa"/>
            <w:shd w:val="clear" w:color="auto" w:fill="FFFF00"/>
          </w:tcPr>
          <w:p w14:paraId="1EC8D5CD" w14:textId="51565196" w:rsidR="000A5416" w:rsidRPr="001B2F90" w:rsidRDefault="000A5416" w:rsidP="000A5416">
            <w:pPr>
              <w:jc w:val="center"/>
              <w:rPr>
                <w:rFonts w:cs="Arial"/>
                <w:b/>
                <w:sz w:val="18"/>
                <w:szCs w:val="18"/>
              </w:rPr>
            </w:pPr>
          </w:p>
        </w:tc>
        <w:tc>
          <w:tcPr>
            <w:tcW w:w="1134" w:type="dxa"/>
            <w:shd w:val="clear" w:color="auto" w:fill="FFFF00"/>
          </w:tcPr>
          <w:p w14:paraId="19BEC9A7" w14:textId="77777777" w:rsidR="000A5416" w:rsidRPr="001B2F90" w:rsidRDefault="000A5416" w:rsidP="000A5416">
            <w:pPr>
              <w:jc w:val="center"/>
              <w:rPr>
                <w:rFonts w:cs="Arial"/>
                <w:b/>
                <w:sz w:val="18"/>
                <w:szCs w:val="18"/>
              </w:rPr>
            </w:pPr>
          </w:p>
        </w:tc>
        <w:tc>
          <w:tcPr>
            <w:tcW w:w="1530" w:type="dxa"/>
            <w:shd w:val="clear" w:color="auto" w:fill="FFFF00"/>
          </w:tcPr>
          <w:p w14:paraId="474ADDA4" w14:textId="77777777" w:rsidR="000A5416" w:rsidRPr="001B2F90" w:rsidRDefault="000A5416" w:rsidP="000A5416">
            <w:pPr>
              <w:jc w:val="center"/>
              <w:rPr>
                <w:rFonts w:cs="Arial"/>
                <w:b/>
                <w:sz w:val="18"/>
                <w:szCs w:val="18"/>
              </w:rPr>
            </w:pPr>
          </w:p>
        </w:tc>
      </w:tr>
      <w:tr w:rsidR="00C94C7B" w:rsidRPr="001B2F90" w14:paraId="7FE28A68" w14:textId="77777777" w:rsidTr="00846AF1">
        <w:trPr>
          <w:trHeight w:val="419"/>
        </w:trPr>
        <w:tc>
          <w:tcPr>
            <w:tcW w:w="2439" w:type="dxa"/>
          </w:tcPr>
          <w:p w14:paraId="26304B6D" w14:textId="77777777" w:rsidR="000A5416" w:rsidRPr="001B2F90" w:rsidRDefault="000A5416" w:rsidP="000A5416">
            <w:pPr>
              <w:rPr>
                <w:rFonts w:cs="Arial"/>
                <w:sz w:val="18"/>
                <w:szCs w:val="18"/>
              </w:rPr>
            </w:pPr>
            <w:r w:rsidRPr="001B2F90">
              <w:rPr>
                <w:rFonts w:cs="Arial"/>
                <w:sz w:val="18"/>
                <w:szCs w:val="18"/>
              </w:rPr>
              <w:t>1. Lite sannsynleg/ ingen tilfelle</w:t>
            </w:r>
          </w:p>
        </w:tc>
        <w:tc>
          <w:tcPr>
            <w:tcW w:w="1417" w:type="dxa"/>
            <w:shd w:val="clear" w:color="auto" w:fill="92D050"/>
          </w:tcPr>
          <w:p w14:paraId="25CA61DA" w14:textId="77777777" w:rsidR="000A5416" w:rsidRPr="001B2F90" w:rsidRDefault="000A5416" w:rsidP="000A5416">
            <w:pPr>
              <w:jc w:val="center"/>
              <w:rPr>
                <w:rFonts w:cs="Arial"/>
                <w:b/>
                <w:sz w:val="18"/>
                <w:szCs w:val="18"/>
              </w:rPr>
            </w:pPr>
          </w:p>
        </w:tc>
        <w:tc>
          <w:tcPr>
            <w:tcW w:w="1276" w:type="dxa"/>
            <w:shd w:val="clear" w:color="auto" w:fill="92D050"/>
          </w:tcPr>
          <w:p w14:paraId="6018A616" w14:textId="77777777" w:rsidR="000A5416" w:rsidRPr="001B2F90" w:rsidRDefault="000A5416" w:rsidP="000A5416">
            <w:pPr>
              <w:jc w:val="center"/>
              <w:rPr>
                <w:rFonts w:cs="Arial"/>
                <w:b/>
                <w:sz w:val="18"/>
                <w:szCs w:val="18"/>
              </w:rPr>
            </w:pPr>
          </w:p>
        </w:tc>
        <w:tc>
          <w:tcPr>
            <w:tcW w:w="1276" w:type="dxa"/>
            <w:shd w:val="clear" w:color="auto" w:fill="92D050"/>
          </w:tcPr>
          <w:p w14:paraId="2CA8752E" w14:textId="4A801EF1" w:rsidR="000A5416" w:rsidRPr="001B2F90" w:rsidRDefault="000A5416" w:rsidP="000A5416">
            <w:pPr>
              <w:jc w:val="center"/>
              <w:rPr>
                <w:rFonts w:cs="Arial"/>
                <w:b/>
                <w:sz w:val="18"/>
                <w:szCs w:val="18"/>
              </w:rPr>
            </w:pPr>
            <w:r w:rsidRPr="001B2F90">
              <w:rPr>
                <w:rFonts w:cs="Arial"/>
                <w:b/>
                <w:sz w:val="18"/>
                <w:szCs w:val="18"/>
              </w:rPr>
              <w:t>6, 25</w:t>
            </w:r>
          </w:p>
        </w:tc>
        <w:tc>
          <w:tcPr>
            <w:tcW w:w="1134" w:type="dxa"/>
            <w:shd w:val="clear" w:color="auto" w:fill="FFFF00"/>
          </w:tcPr>
          <w:p w14:paraId="55A441B9" w14:textId="77777777" w:rsidR="000A5416" w:rsidRPr="001B2F90" w:rsidRDefault="000A5416" w:rsidP="000A5416">
            <w:pPr>
              <w:jc w:val="center"/>
              <w:rPr>
                <w:rFonts w:cs="Arial"/>
                <w:b/>
                <w:sz w:val="18"/>
                <w:szCs w:val="18"/>
              </w:rPr>
            </w:pPr>
          </w:p>
        </w:tc>
        <w:tc>
          <w:tcPr>
            <w:tcW w:w="1530" w:type="dxa"/>
            <w:shd w:val="clear" w:color="auto" w:fill="FFFF00"/>
          </w:tcPr>
          <w:p w14:paraId="197A3226" w14:textId="77777777" w:rsidR="000A5416" w:rsidRPr="001B2F90" w:rsidRDefault="000A5416" w:rsidP="000A5416">
            <w:pPr>
              <w:jc w:val="center"/>
              <w:rPr>
                <w:rFonts w:cs="Arial"/>
                <w:b/>
                <w:sz w:val="18"/>
                <w:szCs w:val="18"/>
              </w:rPr>
            </w:pPr>
          </w:p>
        </w:tc>
      </w:tr>
    </w:tbl>
    <w:p w14:paraId="5747D78B" w14:textId="1E63CDA8" w:rsidR="00EF082C" w:rsidRPr="001B2F90" w:rsidRDefault="00EF082C" w:rsidP="00EF082C">
      <w:pPr>
        <w:rPr>
          <w:rFonts w:cs="Arial"/>
          <w:i/>
        </w:rPr>
      </w:pPr>
      <w:r w:rsidRPr="001B2F90">
        <w:rPr>
          <w:rFonts w:cs="Arial"/>
          <w:i/>
        </w:rPr>
        <w:t xml:space="preserve">Kommentarar til </w:t>
      </w:r>
      <w:r w:rsidR="00431C0E" w:rsidRPr="001B2F90">
        <w:rPr>
          <w:rFonts w:cs="Arial"/>
          <w:i/>
        </w:rPr>
        <w:t>punkt i gul sone</w:t>
      </w:r>
      <w:r w:rsidRPr="001B2F90">
        <w:rPr>
          <w:rFonts w:cs="Arial"/>
          <w:i/>
        </w:rPr>
        <w:t>:</w:t>
      </w:r>
    </w:p>
    <w:p w14:paraId="7A24D386" w14:textId="77777777" w:rsidR="00EF082C" w:rsidRPr="001B2F90" w:rsidRDefault="00EF082C" w:rsidP="00EF082C">
      <w:pPr>
        <w:rPr>
          <w:rFonts w:cs="Arial"/>
          <w:i/>
        </w:rPr>
      </w:pPr>
    </w:p>
    <w:p w14:paraId="71D3A853" w14:textId="77777777" w:rsidR="00EF082C" w:rsidRPr="001B2F90" w:rsidRDefault="00EF082C" w:rsidP="00EF082C">
      <w:pPr>
        <w:tabs>
          <w:tab w:val="left" w:pos="284"/>
        </w:tabs>
        <w:rPr>
          <w:rFonts w:cs="Arial"/>
          <w:u w:val="single"/>
        </w:rPr>
      </w:pPr>
      <w:r w:rsidRPr="001B2F90">
        <w:rPr>
          <w:rFonts w:cs="Arial"/>
          <w:u w:val="single"/>
        </w:rPr>
        <w:t>Trafikk og ulykker:</w:t>
      </w:r>
    </w:p>
    <w:p w14:paraId="48C25CE8" w14:textId="49622063" w:rsidR="00822332" w:rsidRPr="001B2F90" w:rsidRDefault="00040F56" w:rsidP="00822332">
      <w:pPr>
        <w:autoSpaceDE w:val="0"/>
        <w:autoSpaceDN w:val="0"/>
        <w:adjustRightInd w:val="0"/>
        <w:rPr>
          <w:rFonts w:cs="Arial"/>
        </w:rPr>
      </w:pPr>
      <w:r w:rsidRPr="001B2F90">
        <w:rPr>
          <w:rFonts w:cs="Arial"/>
        </w:rPr>
        <w:t xml:space="preserve">Av tabellane kan ein sjå at risikoen i samband med trafikkulukker innanfor planområdet er til stades. Dette er fordi det generelt vert meir bruk av infrastrukturen og fordi auka trafikk gir auka fare for trafikkulukker. Risikoen det her er snakk om er altså ein generell risiko som uansett er til stades når det er trafikk i eit område. </w:t>
      </w:r>
      <w:r w:rsidR="00806742" w:rsidRPr="001B2F90">
        <w:rPr>
          <w:rFonts w:cs="Arial"/>
        </w:rPr>
        <w:t xml:space="preserve">Det er i planområde elles gjort fleire trafikksikringstiltak for å redusere risikoen, kor ein mellom anna har lagt in fortau langs dei mest trafikkerte vegane. </w:t>
      </w:r>
      <w:r w:rsidRPr="001B2F90">
        <w:rPr>
          <w:rFonts w:cs="Arial"/>
        </w:rPr>
        <w:t xml:space="preserve">Det vil bli både lite trafikk og låg fartsgrense i </w:t>
      </w:r>
      <w:r w:rsidR="00806742" w:rsidRPr="001B2F90">
        <w:rPr>
          <w:rFonts w:cs="Arial"/>
        </w:rPr>
        <w:t>planområdet</w:t>
      </w:r>
      <w:r w:rsidR="00752228" w:rsidRPr="001B2F90">
        <w:rPr>
          <w:rFonts w:cs="Arial"/>
        </w:rPr>
        <w:t xml:space="preserve">. </w:t>
      </w:r>
      <w:r w:rsidR="001A31FD" w:rsidRPr="001B2F90">
        <w:rPr>
          <w:rFonts w:cs="Arial"/>
        </w:rPr>
        <w:t>I</w:t>
      </w:r>
      <w:r w:rsidR="00752228" w:rsidRPr="001B2F90">
        <w:rPr>
          <w:rFonts w:cs="Arial"/>
        </w:rPr>
        <w:t xml:space="preserve"> tillegg </w:t>
      </w:r>
      <w:r w:rsidR="001A31FD" w:rsidRPr="001B2F90">
        <w:rPr>
          <w:rFonts w:cs="Arial"/>
        </w:rPr>
        <w:t xml:space="preserve">har ein </w:t>
      </w:r>
      <w:r w:rsidR="00752228" w:rsidRPr="001B2F90">
        <w:rPr>
          <w:rFonts w:cs="Arial"/>
        </w:rPr>
        <w:t>lagt inn siktsonar i kryss og avkøyrsler</w:t>
      </w:r>
      <w:r w:rsidR="001A31FD" w:rsidRPr="001B2F90">
        <w:rPr>
          <w:rFonts w:cs="Arial"/>
        </w:rPr>
        <w:t xml:space="preserve"> i plankartet</w:t>
      </w:r>
      <w:r w:rsidR="00752228" w:rsidRPr="001B2F90">
        <w:rPr>
          <w:rFonts w:cs="Arial"/>
        </w:rPr>
        <w:t xml:space="preserve">. </w:t>
      </w:r>
    </w:p>
    <w:p w14:paraId="7EBABC5A" w14:textId="65EA8D33" w:rsidR="003071DD" w:rsidRPr="001B2F90" w:rsidRDefault="003071DD" w:rsidP="003071DD">
      <w:pPr>
        <w:autoSpaceDE w:val="0"/>
        <w:autoSpaceDN w:val="0"/>
        <w:adjustRightInd w:val="0"/>
        <w:rPr>
          <w:rFonts w:cs="Arial"/>
        </w:rPr>
      </w:pPr>
      <w:r w:rsidRPr="001B2F90">
        <w:rPr>
          <w:rFonts w:cs="Arial"/>
        </w:rPr>
        <w:t>Trafikksituasjonen vert med dette rekna som god nok ut i frå den trafikkauken som utbygginga vil føre med seg.</w:t>
      </w:r>
    </w:p>
    <w:p w14:paraId="7237BB43" w14:textId="5F17DC18" w:rsidR="00A34C76" w:rsidRPr="001B2F90" w:rsidRDefault="00A34C76" w:rsidP="003071DD">
      <w:pPr>
        <w:autoSpaceDE w:val="0"/>
        <w:autoSpaceDN w:val="0"/>
        <w:adjustRightInd w:val="0"/>
        <w:rPr>
          <w:rFonts w:cs="Arial"/>
        </w:rPr>
      </w:pPr>
    </w:p>
    <w:p w14:paraId="31636E25" w14:textId="50829456" w:rsidR="00A34C76" w:rsidRPr="001B2F90" w:rsidRDefault="00A34C76" w:rsidP="003071DD">
      <w:pPr>
        <w:autoSpaceDE w:val="0"/>
        <w:autoSpaceDN w:val="0"/>
        <w:adjustRightInd w:val="0"/>
        <w:rPr>
          <w:rFonts w:cs="Arial"/>
          <w:u w:val="single"/>
        </w:rPr>
      </w:pPr>
      <w:r w:rsidRPr="001B2F90">
        <w:rPr>
          <w:rFonts w:cs="Arial"/>
          <w:u w:val="single"/>
        </w:rPr>
        <w:t>Støy:</w:t>
      </w:r>
    </w:p>
    <w:p w14:paraId="3C819038" w14:textId="6858752D" w:rsidR="00A34C76" w:rsidRPr="001B2F90" w:rsidRDefault="00A34C76" w:rsidP="003071DD">
      <w:pPr>
        <w:autoSpaceDE w:val="0"/>
        <w:autoSpaceDN w:val="0"/>
        <w:adjustRightInd w:val="0"/>
        <w:rPr>
          <w:rFonts w:cs="Arial"/>
        </w:rPr>
      </w:pPr>
      <w:r w:rsidRPr="001B2F90">
        <w:rPr>
          <w:rFonts w:cs="Arial"/>
        </w:rPr>
        <w:t xml:space="preserve">Støyanalyse av området har vist at delar av bustadområda kjem innanfor gul støysone i sør. </w:t>
      </w:r>
      <w:r w:rsidR="00786336" w:rsidRPr="001B2F90">
        <w:rPr>
          <w:rFonts w:cs="Arial"/>
        </w:rPr>
        <w:t>Føresegnene legg føringar for avbøtande tiltak der det er naudsynt.</w:t>
      </w:r>
    </w:p>
    <w:p w14:paraId="7BB97E78" w14:textId="77777777" w:rsidR="00040F56" w:rsidRPr="001B2F90" w:rsidRDefault="00040F56" w:rsidP="001A041C">
      <w:pPr>
        <w:rPr>
          <w:rFonts w:cs="Arial"/>
        </w:rPr>
      </w:pPr>
    </w:p>
    <w:p w14:paraId="16962C30" w14:textId="77777777" w:rsidR="00040F56" w:rsidRPr="001B2F90" w:rsidRDefault="00040F56" w:rsidP="001A041C">
      <w:pPr>
        <w:rPr>
          <w:rFonts w:cs="Arial"/>
        </w:rPr>
      </w:pPr>
    </w:p>
    <w:p w14:paraId="3B9819D5" w14:textId="22302D03" w:rsidR="007F25FF" w:rsidRPr="001B2F90" w:rsidRDefault="0002632C" w:rsidP="00611E36">
      <w:pPr>
        <w:rPr>
          <w:rFonts w:cs="Arial"/>
        </w:rPr>
      </w:pPr>
      <w:r w:rsidRPr="001B2F90">
        <w:rPr>
          <w:rFonts w:cs="Arial"/>
        </w:rPr>
        <w:t>Dato:</w:t>
      </w:r>
      <w:r w:rsidRPr="001B2F90">
        <w:rPr>
          <w:rFonts w:cs="Arial"/>
        </w:rPr>
        <w:tab/>
      </w:r>
      <w:r w:rsidR="004E757E">
        <w:rPr>
          <w:rFonts w:cs="Arial"/>
        </w:rPr>
        <w:t>24.03</w:t>
      </w:r>
      <w:r w:rsidR="00600F67" w:rsidRPr="001B2F90">
        <w:rPr>
          <w:rFonts w:cs="Arial"/>
        </w:rPr>
        <w:t>.2021</w:t>
      </w:r>
    </w:p>
    <w:p w14:paraId="5523E395" w14:textId="35E3EF91" w:rsidR="0002632C" w:rsidRPr="009C38CC" w:rsidRDefault="0002632C" w:rsidP="001A041C">
      <w:pPr>
        <w:rPr>
          <w:rFonts w:cs="Arial"/>
          <w:iCs/>
          <w:lang w:eastAsia="en-US" w:bidi="en-US"/>
        </w:rPr>
      </w:pPr>
    </w:p>
    <w:sectPr w:rsidR="0002632C" w:rsidRPr="009C38CC" w:rsidSect="00144AB1">
      <w:footerReference w:type="default" r:id="rId42"/>
      <w:pgSz w:w="11906" w:h="16838"/>
      <w:pgMar w:top="1276" w:right="1417" w:bottom="1134" w:left="1417" w:header="708" w:footer="1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88F61" w14:textId="77777777" w:rsidR="00AE050A" w:rsidRDefault="00AE050A" w:rsidP="0068425A">
      <w:r>
        <w:separator/>
      </w:r>
    </w:p>
  </w:endnote>
  <w:endnote w:type="continuationSeparator" w:id="0">
    <w:p w14:paraId="23BB470B" w14:textId="77777777" w:rsidR="00AE050A" w:rsidRDefault="00AE050A" w:rsidP="00684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LT Std 55 Roman">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8F8BD" w14:textId="77777777" w:rsidR="007C4D52" w:rsidRPr="00691191" w:rsidRDefault="007C4D52">
    <w:pPr>
      <w:pStyle w:val="Botntekst"/>
      <w:pBdr>
        <w:top w:val="thinThickSmallGap" w:sz="24" w:space="1" w:color="622423" w:themeColor="accent2" w:themeShade="7F"/>
      </w:pBdr>
      <w:rPr>
        <w:rFonts w:ascii="Arial" w:hAnsi="Arial" w:cs="Arial"/>
      </w:rPr>
    </w:pPr>
    <w:r>
      <w:rPr>
        <w:rFonts w:ascii="Arial" w:hAnsi="Arial" w:cs="Arial"/>
        <w:noProof/>
        <w:sz w:val="20"/>
        <w:szCs w:val="20"/>
        <w:lang w:val="nb-NO"/>
      </w:rPr>
      <w:drawing>
        <wp:inline distT="0" distB="0" distL="0" distR="0" wp14:anchorId="055CEF5C" wp14:editId="595742C9">
          <wp:extent cx="1205901" cy="247906"/>
          <wp:effectExtent l="19050" t="0" r="0" b="0"/>
          <wp:docPr id="3" name="Bilde 2" descr="LogoGZ_brev2014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Z_brev2014mini.jpg"/>
                  <pic:cNvPicPr/>
                </pic:nvPicPr>
                <pic:blipFill>
                  <a:blip r:embed="rId1"/>
                  <a:stretch>
                    <a:fillRect/>
                  </a:stretch>
                </pic:blipFill>
                <pic:spPr>
                  <a:xfrm>
                    <a:off x="0" y="0"/>
                    <a:ext cx="1206635" cy="248057"/>
                  </a:xfrm>
                  <a:prstGeom prst="rect">
                    <a:avLst/>
                  </a:prstGeom>
                </pic:spPr>
              </pic:pic>
            </a:graphicData>
          </a:graphic>
        </wp:inline>
      </w:drawing>
    </w:r>
    <w:r w:rsidRPr="008A57F5">
      <w:rPr>
        <w:rFonts w:ascii="Arial" w:hAnsi="Arial" w:cs="Arial"/>
        <w:sz w:val="20"/>
        <w:szCs w:val="20"/>
      </w:rPr>
      <w:ptab w:relativeTo="margin" w:alignment="right" w:leader="none"/>
    </w:r>
    <w:r w:rsidRPr="008A57F5">
      <w:rPr>
        <w:rFonts w:ascii="Arial" w:hAnsi="Arial" w:cs="Arial"/>
        <w:sz w:val="20"/>
        <w:szCs w:val="20"/>
      </w:rPr>
      <w:t xml:space="preserve">Side </w:t>
    </w:r>
    <w:r w:rsidRPr="008A57F5">
      <w:rPr>
        <w:rFonts w:ascii="Arial" w:hAnsi="Arial" w:cs="Arial"/>
        <w:sz w:val="20"/>
        <w:szCs w:val="20"/>
      </w:rPr>
      <w:fldChar w:fldCharType="begin"/>
    </w:r>
    <w:r w:rsidRPr="008A57F5">
      <w:rPr>
        <w:rFonts w:ascii="Arial" w:hAnsi="Arial" w:cs="Arial"/>
        <w:sz w:val="20"/>
        <w:szCs w:val="20"/>
      </w:rPr>
      <w:instrText xml:space="preserve"> PAGE   \* MERGEFORMAT </w:instrText>
    </w:r>
    <w:r w:rsidRPr="008A57F5">
      <w:rPr>
        <w:rFonts w:ascii="Arial" w:hAnsi="Arial" w:cs="Arial"/>
        <w:sz w:val="20"/>
        <w:szCs w:val="20"/>
      </w:rPr>
      <w:fldChar w:fldCharType="separate"/>
    </w:r>
    <w:r>
      <w:rPr>
        <w:rFonts w:ascii="Arial" w:hAnsi="Arial" w:cs="Arial"/>
        <w:noProof/>
        <w:sz w:val="20"/>
        <w:szCs w:val="20"/>
      </w:rPr>
      <w:t>4</w:t>
    </w:r>
    <w:r w:rsidRPr="008A57F5">
      <w:rPr>
        <w:rFonts w:ascii="Arial" w:hAnsi="Arial" w:cs="Arial"/>
        <w:noProof/>
        <w:sz w:val="20"/>
        <w:szCs w:val="20"/>
      </w:rPr>
      <w:fldChar w:fldCharType="end"/>
    </w:r>
  </w:p>
  <w:p w14:paraId="33EB610C" w14:textId="77777777" w:rsidR="007C4D52" w:rsidRDefault="007C4D52">
    <w:pPr>
      <w:pStyle w:val="Bot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E32172" w14:textId="77777777" w:rsidR="00AE050A" w:rsidRDefault="00AE050A" w:rsidP="0068425A">
      <w:r>
        <w:separator/>
      </w:r>
    </w:p>
  </w:footnote>
  <w:footnote w:type="continuationSeparator" w:id="0">
    <w:p w14:paraId="2C931449" w14:textId="77777777" w:rsidR="00AE050A" w:rsidRDefault="00AE050A" w:rsidP="006842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265C10"/>
    <w:multiLevelType w:val="hybridMultilevel"/>
    <w:tmpl w:val="5AB41048"/>
    <w:lvl w:ilvl="0" w:tplc="0CE888EE">
      <w:start w:val="4"/>
      <w:numFmt w:val="bullet"/>
      <w:lvlText w:val="-"/>
      <w:lvlJc w:val="left"/>
      <w:pPr>
        <w:ind w:left="3552" w:hanging="360"/>
      </w:pPr>
      <w:rPr>
        <w:rFonts w:ascii="Avenir LT Std 55 Roman" w:eastAsiaTheme="minorHAnsi" w:hAnsi="Avenir LT Std 55 Roman"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304923D3"/>
    <w:multiLevelType w:val="hybridMultilevel"/>
    <w:tmpl w:val="1C786964"/>
    <w:lvl w:ilvl="0" w:tplc="37CA8EA8">
      <w:start w:val="1"/>
      <w:numFmt w:val="bullet"/>
      <w:lvlText w:val=""/>
      <w:lvlJc w:val="left"/>
      <w:pPr>
        <w:tabs>
          <w:tab w:val="num" w:pos="702"/>
        </w:tabs>
        <w:ind w:left="702" w:hanging="360"/>
      </w:pPr>
      <w:rPr>
        <w:rFonts w:ascii="Wingdings" w:hAnsi="Wingdings" w:hint="default"/>
        <w:color w:val="003366"/>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DB4A7C"/>
    <w:multiLevelType w:val="hybridMultilevel"/>
    <w:tmpl w:val="7FB83378"/>
    <w:lvl w:ilvl="0" w:tplc="0CE888EE">
      <w:start w:val="4"/>
      <w:numFmt w:val="bullet"/>
      <w:lvlText w:val="-"/>
      <w:lvlJc w:val="left"/>
      <w:pPr>
        <w:ind w:left="3552" w:hanging="360"/>
      </w:pPr>
      <w:rPr>
        <w:rFonts w:ascii="Avenir LT Std 55 Roman" w:eastAsiaTheme="minorHAnsi" w:hAnsi="Avenir LT Std 55 Roman" w:cstheme="minorBidi" w:hint="default"/>
      </w:rPr>
    </w:lvl>
    <w:lvl w:ilvl="1" w:tplc="04140003">
      <w:start w:val="1"/>
      <w:numFmt w:val="bullet"/>
      <w:lvlText w:val="o"/>
      <w:lvlJc w:val="left"/>
      <w:pPr>
        <w:ind w:left="4272" w:hanging="360"/>
      </w:pPr>
      <w:rPr>
        <w:rFonts w:ascii="Courier New" w:hAnsi="Courier New" w:cs="Courier New" w:hint="default"/>
      </w:rPr>
    </w:lvl>
    <w:lvl w:ilvl="2" w:tplc="04140005" w:tentative="1">
      <w:start w:val="1"/>
      <w:numFmt w:val="bullet"/>
      <w:lvlText w:val=""/>
      <w:lvlJc w:val="left"/>
      <w:pPr>
        <w:ind w:left="4992" w:hanging="360"/>
      </w:pPr>
      <w:rPr>
        <w:rFonts w:ascii="Wingdings" w:hAnsi="Wingdings" w:hint="default"/>
      </w:rPr>
    </w:lvl>
    <w:lvl w:ilvl="3" w:tplc="04140001" w:tentative="1">
      <w:start w:val="1"/>
      <w:numFmt w:val="bullet"/>
      <w:lvlText w:val=""/>
      <w:lvlJc w:val="left"/>
      <w:pPr>
        <w:ind w:left="5712" w:hanging="360"/>
      </w:pPr>
      <w:rPr>
        <w:rFonts w:ascii="Symbol" w:hAnsi="Symbol" w:hint="default"/>
      </w:rPr>
    </w:lvl>
    <w:lvl w:ilvl="4" w:tplc="04140003" w:tentative="1">
      <w:start w:val="1"/>
      <w:numFmt w:val="bullet"/>
      <w:lvlText w:val="o"/>
      <w:lvlJc w:val="left"/>
      <w:pPr>
        <w:ind w:left="6432" w:hanging="360"/>
      </w:pPr>
      <w:rPr>
        <w:rFonts w:ascii="Courier New" w:hAnsi="Courier New" w:cs="Courier New" w:hint="default"/>
      </w:rPr>
    </w:lvl>
    <w:lvl w:ilvl="5" w:tplc="04140005" w:tentative="1">
      <w:start w:val="1"/>
      <w:numFmt w:val="bullet"/>
      <w:lvlText w:val=""/>
      <w:lvlJc w:val="left"/>
      <w:pPr>
        <w:ind w:left="7152" w:hanging="360"/>
      </w:pPr>
      <w:rPr>
        <w:rFonts w:ascii="Wingdings" w:hAnsi="Wingdings" w:hint="default"/>
      </w:rPr>
    </w:lvl>
    <w:lvl w:ilvl="6" w:tplc="04140001" w:tentative="1">
      <w:start w:val="1"/>
      <w:numFmt w:val="bullet"/>
      <w:lvlText w:val=""/>
      <w:lvlJc w:val="left"/>
      <w:pPr>
        <w:ind w:left="7872" w:hanging="360"/>
      </w:pPr>
      <w:rPr>
        <w:rFonts w:ascii="Symbol" w:hAnsi="Symbol" w:hint="default"/>
      </w:rPr>
    </w:lvl>
    <w:lvl w:ilvl="7" w:tplc="04140003" w:tentative="1">
      <w:start w:val="1"/>
      <w:numFmt w:val="bullet"/>
      <w:lvlText w:val="o"/>
      <w:lvlJc w:val="left"/>
      <w:pPr>
        <w:ind w:left="8592" w:hanging="360"/>
      </w:pPr>
      <w:rPr>
        <w:rFonts w:ascii="Courier New" w:hAnsi="Courier New" w:cs="Courier New" w:hint="default"/>
      </w:rPr>
    </w:lvl>
    <w:lvl w:ilvl="8" w:tplc="04140005" w:tentative="1">
      <w:start w:val="1"/>
      <w:numFmt w:val="bullet"/>
      <w:lvlText w:val=""/>
      <w:lvlJc w:val="left"/>
      <w:pPr>
        <w:ind w:left="9312" w:hanging="360"/>
      </w:pPr>
      <w:rPr>
        <w:rFonts w:ascii="Wingdings" w:hAnsi="Wingdings" w:hint="default"/>
      </w:rPr>
    </w:lvl>
  </w:abstractNum>
  <w:abstractNum w:abstractNumId="3" w15:restartNumberingAfterBreak="0">
    <w:nsid w:val="41E41938"/>
    <w:multiLevelType w:val="hybridMultilevel"/>
    <w:tmpl w:val="58B6B492"/>
    <w:lvl w:ilvl="0" w:tplc="0CE888EE">
      <w:start w:val="4"/>
      <w:numFmt w:val="bullet"/>
      <w:lvlText w:val="-"/>
      <w:lvlJc w:val="left"/>
      <w:pPr>
        <w:ind w:left="3552" w:hanging="360"/>
      </w:pPr>
      <w:rPr>
        <w:rFonts w:ascii="Avenir LT Std 55 Roman" w:eastAsiaTheme="minorHAnsi" w:hAnsi="Avenir LT Std 55 Roman"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4B57091D"/>
    <w:multiLevelType w:val="hybridMultilevel"/>
    <w:tmpl w:val="0BA88DDC"/>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5" w15:restartNumberingAfterBreak="0">
    <w:nsid w:val="4DF734C3"/>
    <w:multiLevelType w:val="hybridMultilevel"/>
    <w:tmpl w:val="F3583C1C"/>
    <w:lvl w:ilvl="0" w:tplc="16087918">
      <w:numFmt w:val="bullet"/>
      <w:lvlText w:val="-"/>
      <w:lvlJc w:val="left"/>
      <w:pPr>
        <w:ind w:left="720" w:hanging="360"/>
      </w:pPr>
      <w:rPr>
        <w:rFonts w:ascii="Arial" w:eastAsia="Times New Roman" w:hAnsi="Arial" w:cs="Aria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627A31F9"/>
    <w:multiLevelType w:val="hybridMultilevel"/>
    <w:tmpl w:val="726E7108"/>
    <w:lvl w:ilvl="0" w:tplc="39980566">
      <w:numFmt w:val="bullet"/>
      <w:lvlText w:val="-"/>
      <w:lvlJc w:val="left"/>
      <w:pPr>
        <w:ind w:left="720" w:hanging="360"/>
      </w:pPr>
      <w:rPr>
        <w:rFonts w:ascii="Arial" w:eastAsiaTheme="minorEastAsia"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719A7281"/>
    <w:multiLevelType w:val="hybridMultilevel"/>
    <w:tmpl w:val="00181A5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0"/>
  </w:num>
  <w:num w:numId="6">
    <w:abstractNumId w:val="3"/>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25A"/>
    <w:rsid w:val="00000B82"/>
    <w:rsid w:val="00000ECA"/>
    <w:rsid w:val="000012AB"/>
    <w:rsid w:val="00001372"/>
    <w:rsid w:val="00001B24"/>
    <w:rsid w:val="00001C4B"/>
    <w:rsid w:val="00001EA8"/>
    <w:rsid w:val="000020C6"/>
    <w:rsid w:val="000024D5"/>
    <w:rsid w:val="00002A9B"/>
    <w:rsid w:val="000034D8"/>
    <w:rsid w:val="0000392D"/>
    <w:rsid w:val="00003A4D"/>
    <w:rsid w:val="00004012"/>
    <w:rsid w:val="000040BA"/>
    <w:rsid w:val="00004657"/>
    <w:rsid w:val="00004BB0"/>
    <w:rsid w:val="00004D41"/>
    <w:rsid w:val="00004F2C"/>
    <w:rsid w:val="00006297"/>
    <w:rsid w:val="000079B6"/>
    <w:rsid w:val="00007B3D"/>
    <w:rsid w:val="00010670"/>
    <w:rsid w:val="0001089C"/>
    <w:rsid w:val="00011C5F"/>
    <w:rsid w:val="00012D91"/>
    <w:rsid w:val="000130D1"/>
    <w:rsid w:val="00013813"/>
    <w:rsid w:val="00013B55"/>
    <w:rsid w:val="00013E6D"/>
    <w:rsid w:val="000142D5"/>
    <w:rsid w:val="00014E5C"/>
    <w:rsid w:val="000150C0"/>
    <w:rsid w:val="00015E92"/>
    <w:rsid w:val="00015F8A"/>
    <w:rsid w:val="00016307"/>
    <w:rsid w:val="00016555"/>
    <w:rsid w:val="000173C5"/>
    <w:rsid w:val="00017D09"/>
    <w:rsid w:val="00021354"/>
    <w:rsid w:val="000214C7"/>
    <w:rsid w:val="00021B55"/>
    <w:rsid w:val="00021BDD"/>
    <w:rsid w:val="000226B7"/>
    <w:rsid w:val="000228CC"/>
    <w:rsid w:val="000230C5"/>
    <w:rsid w:val="00023207"/>
    <w:rsid w:val="00023449"/>
    <w:rsid w:val="000234DD"/>
    <w:rsid w:val="000238CB"/>
    <w:rsid w:val="00023953"/>
    <w:rsid w:val="00023A7B"/>
    <w:rsid w:val="00023BAE"/>
    <w:rsid w:val="00024C85"/>
    <w:rsid w:val="0002533A"/>
    <w:rsid w:val="000253F5"/>
    <w:rsid w:val="00025642"/>
    <w:rsid w:val="00025925"/>
    <w:rsid w:val="0002632C"/>
    <w:rsid w:val="00026C27"/>
    <w:rsid w:val="00027AE2"/>
    <w:rsid w:val="00027ED3"/>
    <w:rsid w:val="00030268"/>
    <w:rsid w:val="00030DFE"/>
    <w:rsid w:val="00030E12"/>
    <w:rsid w:val="00031AB0"/>
    <w:rsid w:val="00031BC5"/>
    <w:rsid w:val="00032369"/>
    <w:rsid w:val="000357C1"/>
    <w:rsid w:val="000368D0"/>
    <w:rsid w:val="000370D3"/>
    <w:rsid w:val="000401DB"/>
    <w:rsid w:val="00040A58"/>
    <w:rsid w:val="00040CCD"/>
    <w:rsid w:val="00040F56"/>
    <w:rsid w:val="00042854"/>
    <w:rsid w:val="00043168"/>
    <w:rsid w:val="00043543"/>
    <w:rsid w:val="000435EA"/>
    <w:rsid w:val="000436B6"/>
    <w:rsid w:val="00045494"/>
    <w:rsid w:val="0004576A"/>
    <w:rsid w:val="000469F0"/>
    <w:rsid w:val="00046B06"/>
    <w:rsid w:val="000470B6"/>
    <w:rsid w:val="00047887"/>
    <w:rsid w:val="00047B89"/>
    <w:rsid w:val="00050953"/>
    <w:rsid w:val="000509C8"/>
    <w:rsid w:val="00050EC4"/>
    <w:rsid w:val="0005191F"/>
    <w:rsid w:val="00051923"/>
    <w:rsid w:val="00051D19"/>
    <w:rsid w:val="00051F48"/>
    <w:rsid w:val="000523EB"/>
    <w:rsid w:val="000535CF"/>
    <w:rsid w:val="00053911"/>
    <w:rsid w:val="00053F0F"/>
    <w:rsid w:val="000549E1"/>
    <w:rsid w:val="00055442"/>
    <w:rsid w:val="00056325"/>
    <w:rsid w:val="000565D5"/>
    <w:rsid w:val="00056F34"/>
    <w:rsid w:val="000573CE"/>
    <w:rsid w:val="00057F80"/>
    <w:rsid w:val="000602BB"/>
    <w:rsid w:val="0006036D"/>
    <w:rsid w:val="00060DAC"/>
    <w:rsid w:val="000613C9"/>
    <w:rsid w:val="000614C5"/>
    <w:rsid w:val="0006172C"/>
    <w:rsid w:val="00062A32"/>
    <w:rsid w:val="00063054"/>
    <w:rsid w:val="0006317E"/>
    <w:rsid w:val="0006357C"/>
    <w:rsid w:val="00063F7A"/>
    <w:rsid w:val="00063FDC"/>
    <w:rsid w:val="0006402B"/>
    <w:rsid w:val="00064040"/>
    <w:rsid w:val="0006424F"/>
    <w:rsid w:val="00064D85"/>
    <w:rsid w:val="00064F19"/>
    <w:rsid w:val="000651F0"/>
    <w:rsid w:val="000653AF"/>
    <w:rsid w:val="000658AA"/>
    <w:rsid w:val="00065D09"/>
    <w:rsid w:val="000660F9"/>
    <w:rsid w:val="00066240"/>
    <w:rsid w:val="00066A5F"/>
    <w:rsid w:val="0006702A"/>
    <w:rsid w:val="00067F36"/>
    <w:rsid w:val="000707B0"/>
    <w:rsid w:val="00070A03"/>
    <w:rsid w:val="000710A9"/>
    <w:rsid w:val="00071282"/>
    <w:rsid w:val="00071650"/>
    <w:rsid w:val="00071CE5"/>
    <w:rsid w:val="00072223"/>
    <w:rsid w:val="000725B0"/>
    <w:rsid w:val="0007280D"/>
    <w:rsid w:val="00072AC6"/>
    <w:rsid w:val="00072C62"/>
    <w:rsid w:val="00072D94"/>
    <w:rsid w:val="0007320D"/>
    <w:rsid w:val="00073C3A"/>
    <w:rsid w:val="00074CDC"/>
    <w:rsid w:val="00074FC2"/>
    <w:rsid w:val="0007578E"/>
    <w:rsid w:val="00075826"/>
    <w:rsid w:val="000767E4"/>
    <w:rsid w:val="00076B56"/>
    <w:rsid w:val="00077687"/>
    <w:rsid w:val="00077ACA"/>
    <w:rsid w:val="00080372"/>
    <w:rsid w:val="000805E4"/>
    <w:rsid w:val="000809C8"/>
    <w:rsid w:val="00080BAF"/>
    <w:rsid w:val="00081433"/>
    <w:rsid w:val="0008164E"/>
    <w:rsid w:val="0008199D"/>
    <w:rsid w:val="0008202E"/>
    <w:rsid w:val="000822C4"/>
    <w:rsid w:val="000826D9"/>
    <w:rsid w:val="00082D86"/>
    <w:rsid w:val="000830D6"/>
    <w:rsid w:val="000832C4"/>
    <w:rsid w:val="00083770"/>
    <w:rsid w:val="00083AFC"/>
    <w:rsid w:val="00083C4D"/>
    <w:rsid w:val="00084CF5"/>
    <w:rsid w:val="000850B6"/>
    <w:rsid w:val="00085503"/>
    <w:rsid w:val="000855FB"/>
    <w:rsid w:val="000858A0"/>
    <w:rsid w:val="00085DA4"/>
    <w:rsid w:val="00086277"/>
    <w:rsid w:val="000863C8"/>
    <w:rsid w:val="000879AC"/>
    <w:rsid w:val="00087B9F"/>
    <w:rsid w:val="00087D27"/>
    <w:rsid w:val="00087E8A"/>
    <w:rsid w:val="000904DC"/>
    <w:rsid w:val="000907EA"/>
    <w:rsid w:val="00090A86"/>
    <w:rsid w:val="00090B93"/>
    <w:rsid w:val="00091EEF"/>
    <w:rsid w:val="0009210D"/>
    <w:rsid w:val="000934BE"/>
    <w:rsid w:val="000942B7"/>
    <w:rsid w:val="00094684"/>
    <w:rsid w:val="00094D7F"/>
    <w:rsid w:val="00094EA6"/>
    <w:rsid w:val="000950A4"/>
    <w:rsid w:val="0009549C"/>
    <w:rsid w:val="0009563A"/>
    <w:rsid w:val="0009597F"/>
    <w:rsid w:val="000960C5"/>
    <w:rsid w:val="00096300"/>
    <w:rsid w:val="00096314"/>
    <w:rsid w:val="000964EC"/>
    <w:rsid w:val="00096E3F"/>
    <w:rsid w:val="00096FAB"/>
    <w:rsid w:val="00097C90"/>
    <w:rsid w:val="000A01EA"/>
    <w:rsid w:val="000A0808"/>
    <w:rsid w:val="000A0E83"/>
    <w:rsid w:val="000A217D"/>
    <w:rsid w:val="000A23E4"/>
    <w:rsid w:val="000A2B76"/>
    <w:rsid w:val="000A3894"/>
    <w:rsid w:val="000A394C"/>
    <w:rsid w:val="000A3A11"/>
    <w:rsid w:val="000A3C61"/>
    <w:rsid w:val="000A4085"/>
    <w:rsid w:val="000A42D2"/>
    <w:rsid w:val="000A440E"/>
    <w:rsid w:val="000A4D54"/>
    <w:rsid w:val="000A4DE7"/>
    <w:rsid w:val="000A5218"/>
    <w:rsid w:val="000A53DC"/>
    <w:rsid w:val="000A5416"/>
    <w:rsid w:val="000A5872"/>
    <w:rsid w:val="000A5C7B"/>
    <w:rsid w:val="000A700B"/>
    <w:rsid w:val="000A75B2"/>
    <w:rsid w:val="000B050D"/>
    <w:rsid w:val="000B07EF"/>
    <w:rsid w:val="000B21BF"/>
    <w:rsid w:val="000B24FE"/>
    <w:rsid w:val="000B28A4"/>
    <w:rsid w:val="000B2AC4"/>
    <w:rsid w:val="000B300A"/>
    <w:rsid w:val="000B3273"/>
    <w:rsid w:val="000B3752"/>
    <w:rsid w:val="000B3C8F"/>
    <w:rsid w:val="000B3E17"/>
    <w:rsid w:val="000B422F"/>
    <w:rsid w:val="000B4411"/>
    <w:rsid w:val="000B446A"/>
    <w:rsid w:val="000B4D21"/>
    <w:rsid w:val="000B5191"/>
    <w:rsid w:val="000B586A"/>
    <w:rsid w:val="000B5A88"/>
    <w:rsid w:val="000B5B8E"/>
    <w:rsid w:val="000B62C6"/>
    <w:rsid w:val="000B6412"/>
    <w:rsid w:val="000B6FC8"/>
    <w:rsid w:val="000B7635"/>
    <w:rsid w:val="000B7C98"/>
    <w:rsid w:val="000C0D35"/>
    <w:rsid w:val="000C1529"/>
    <w:rsid w:val="000C164F"/>
    <w:rsid w:val="000C1CB3"/>
    <w:rsid w:val="000C393B"/>
    <w:rsid w:val="000C3A87"/>
    <w:rsid w:val="000C3D18"/>
    <w:rsid w:val="000C466C"/>
    <w:rsid w:val="000C4A7E"/>
    <w:rsid w:val="000C4B1C"/>
    <w:rsid w:val="000C4CCB"/>
    <w:rsid w:val="000C4F55"/>
    <w:rsid w:val="000C5784"/>
    <w:rsid w:val="000C5D7F"/>
    <w:rsid w:val="000C63C7"/>
    <w:rsid w:val="000C64CB"/>
    <w:rsid w:val="000C6DDE"/>
    <w:rsid w:val="000C71E4"/>
    <w:rsid w:val="000C73BD"/>
    <w:rsid w:val="000C77D9"/>
    <w:rsid w:val="000C7DA6"/>
    <w:rsid w:val="000D1B62"/>
    <w:rsid w:val="000D1F0F"/>
    <w:rsid w:val="000D2BB2"/>
    <w:rsid w:val="000D2D17"/>
    <w:rsid w:val="000D2FB6"/>
    <w:rsid w:val="000D36C3"/>
    <w:rsid w:val="000D37BE"/>
    <w:rsid w:val="000D3D3D"/>
    <w:rsid w:val="000D473F"/>
    <w:rsid w:val="000D4BBA"/>
    <w:rsid w:val="000D4EA4"/>
    <w:rsid w:val="000D5043"/>
    <w:rsid w:val="000D6236"/>
    <w:rsid w:val="000D6353"/>
    <w:rsid w:val="000D670A"/>
    <w:rsid w:val="000D6CE4"/>
    <w:rsid w:val="000D74D3"/>
    <w:rsid w:val="000D7832"/>
    <w:rsid w:val="000D7AAB"/>
    <w:rsid w:val="000D7E2A"/>
    <w:rsid w:val="000D7F64"/>
    <w:rsid w:val="000E0497"/>
    <w:rsid w:val="000E0894"/>
    <w:rsid w:val="000E200E"/>
    <w:rsid w:val="000E29FE"/>
    <w:rsid w:val="000E3AF0"/>
    <w:rsid w:val="000E3C0A"/>
    <w:rsid w:val="000E4352"/>
    <w:rsid w:val="000E49C6"/>
    <w:rsid w:val="000E4C3A"/>
    <w:rsid w:val="000E5669"/>
    <w:rsid w:val="000E5BAF"/>
    <w:rsid w:val="000E5F09"/>
    <w:rsid w:val="000E65D9"/>
    <w:rsid w:val="000E6644"/>
    <w:rsid w:val="000E686A"/>
    <w:rsid w:val="000E68FE"/>
    <w:rsid w:val="000E754A"/>
    <w:rsid w:val="000F01CB"/>
    <w:rsid w:val="000F122D"/>
    <w:rsid w:val="000F12F9"/>
    <w:rsid w:val="000F2418"/>
    <w:rsid w:val="000F2CF5"/>
    <w:rsid w:val="000F342A"/>
    <w:rsid w:val="000F4366"/>
    <w:rsid w:val="000F45DF"/>
    <w:rsid w:val="000F5FB0"/>
    <w:rsid w:val="000F5FF9"/>
    <w:rsid w:val="000F6219"/>
    <w:rsid w:val="000F6408"/>
    <w:rsid w:val="000F642A"/>
    <w:rsid w:val="000F6527"/>
    <w:rsid w:val="000F6BE2"/>
    <w:rsid w:val="000F6C49"/>
    <w:rsid w:val="000F71BA"/>
    <w:rsid w:val="000F7D09"/>
    <w:rsid w:val="000F7E9B"/>
    <w:rsid w:val="00100B92"/>
    <w:rsid w:val="001015AE"/>
    <w:rsid w:val="00101CB0"/>
    <w:rsid w:val="00101CB6"/>
    <w:rsid w:val="00101D7A"/>
    <w:rsid w:val="0010283A"/>
    <w:rsid w:val="00102A1F"/>
    <w:rsid w:val="0010312E"/>
    <w:rsid w:val="0010331E"/>
    <w:rsid w:val="0010340F"/>
    <w:rsid w:val="00103F59"/>
    <w:rsid w:val="00104344"/>
    <w:rsid w:val="001050FB"/>
    <w:rsid w:val="00105E16"/>
    <w:rsid w:val="001069AC"/>
    <w:rsid w:val="00106C78"/>
    <w:rsid w:val="00107652"/>
    <w:rsid w:val="0010783A"/>
    <w:rsid w:val="00107DDD"/>
    <w:rsid w:val="0011073B"/>
    <w:rsid w:val="0011153D"/>
    <w:rsid w:val="00111C5A"/>
    <w:rsid w:val="001122A9"/>
    <w:rsid w:val="00112A91"/>
    <w:rsid w:val="00112F2B"/>
    <w:rsid w:val="00113972"/>
    <w:rsid w:val="00113E27"/>
    <w:rsid w:val="00113EC9"/>
    <w:rsid w:val="00114019"/>
    <w:rsid w:val="0011454D"/>
    <w:rsid w:val="00114C73"/>
    <w:rsid w:val="00115306"/>
    <w:rsid w:val="001157A2"/>
    <w:rsid w:val="00116676"/>
    <w:rsid w:val="001167A4"/>
    <w:rsid w:val="00116D27"/>
    <w:rsid w:val="00116E0C"/>
    <w:rsid w:val="00117107"/>
    <w:rsid w:val="0011715A"/>
    <w:rsid w:val="001173E9"/>
    <w:rsid w:val="0011756B"/>
    <w:rsid w:val="00117CBE"/>
    <w:rsid w:val="00117CE0"/>
    <w:rsid w:val="001203B7"/>
    <w:rsid w:val="00120485"/>
    <w:rsid w:val="0012057A"/>
    <w:rsid w:val="001206F8"/>
    <w:rsid w:val="00121313"/>
    <w:rsid w:val="0012157B"/>
    <w:rsid w:val="00121F3F"/>
    <w:rsid w:val="001235DF"/>
    <w:rsid w:val="00123AFC"/>
    <w:rsid w:val="00123C66"/>
    <w:rsid w:val="00124CEF"/>
    <w:rsid w:val="00125F0B"/>
    <w:rsid w:val="00125F4D"/>
    <w:rsid w:val="00126C8A"/>
    <w:rsid w:val="00126FDE"/>
    <w:rsid w:val="001272D2"/>
    <w:rsid w:val="001273DD"/>
    <w:rsid w:val="0013017D"/>
    <w:rsid w:val="0013041E"/>
    <w:rsid w:val="00130957"/>
    <w:rsid w:val="00130E75"/>
    <w:rsid w:val="001317AA"/>
    <w:rsid w:val="00132525"/>
    <w:rsid w:val="00132550"/>
    <w:rsid w:val="001326B9"/>
    <w:rsid w:val="001328A3"/>
    <w:rsid w:val="0013292B"/>
    <w:rsid w:val="00132F29"/>
    <w:rsid w:val="00134146"/>
    <w:rsid w:val="001348B8"/>
    <w:rsid w:val="00134A4F"/>
    <w:rsid w:val="00134E85"/>
    <w:rsid w:val="0013527C"/>
    <w:rsid w:val="00135EA1"/>
    <w:rsid w:val="00135F44"/>
    <w:rsid w:val="001369D8"/>
    <w:rsid w:val="001371EC"/>
    <w:rsid w:val="00137311"/>
    <w:rsid w:val="001379BF"/>
    <w:rsid w:val="0014046B"/>
    <w:rsid w:val="001406CC"/>
    <w:rsid w:val="00143462"/>
    <w:rsid w:val="00143616"/>
    <w:rsid w:val="001439A7"/>
    <w:rsid w:val="00144348"/>
    <w:rsid w:val="001444E1"/>
    <w:rsid w:val="00144AB1"/>
    <w:rsid w:val="001451F6"/>
    <w:rsid w:val="001455D0"/>
    <w:rsid w:val="00145778"/>
    <w:rsid w:val="001457CD"/>
    <w:rsid w:val="0014582D"/>
    <w:rsid w:val="00146E6D"/>
    <w:rsid w:val="0014729B"/>
    <w:rsid w:val="00147601"/>
    <w:rsid w:val="00147889"/>
    <w:rsid w:val="00147971"/>
    <w:rsid w:val="00147DDF"/>
    <w:rsid w:val="00147EC7"/>
    <w:rsid w:val="00147FAB"/>
    <w:rsid w:val="001507F8"/>
    <w:rsid w:val="00150AF5"/>
    <w:rsid w:val="00151158"/>
    <w:rsid w:val="001519E9"/>
    <w:rsid w:val="00151B00"/>
    <w:rsid w:val="001528AC"/>
    <w:rsid w:val="00152E16"/>
    <w:rsid w:val="00153019"/>
    <w:rsid w:val="00153757"/>
    <w:rsid w:val="001538DB"/>
    <w:rsid w:val="0015403C"/>
    <w:rsid w:val="001546AC"/>
    <w:rsid w:val="0015493C"/>
    <w:rsid w:val="001549EE"/>
    <w:rsid w:val="00154A00"/>
    <w:rsid w:val="00154C79"/>
    <w:rsid w:val="00154E85"/>
    <w:rsid w:val="00155503"/>
    <w:rsid w:val="001560A9"/>
    <w:rsid w:val="00156671"/>
    <w:rsid w:val="00156837"/>
    <w:rsid w:val="0015690A"/>
    <w:rsid w:val="00156A82"/>
    <w:rsid w:val="00157D47"/>
    <w:rsid w:val="00157E67"/>
    <w:rsid w:val="00160793"/>
    <w:rsid w:val="00160B98"/>
    <w:rsid w:val="00161144"/>
    <w:rsid w:val="00161B42"/>
    <w:rsid w:val="00161B8A"/>
    <w:rsid w:val="0016202E"/>
    <w:rsid w:val="00162039"/>
    <w:rsid w:val="00162051"/>
    <w:rsid w:val="00162748"/>
    <w:rsid w:val="00163069"/>
    <w:rsid w:val="00163891"/>
    <w:rsid w:val="00164023"/>
    <w:rsid w:val="001645C2"/>
    <w:rsid w:val="00164624"/>
    <w:rsid w:val="00164969"/>
    <w:rsid w:val="00164995"/>
    <w:rsid w:val="0016549B"/>
    <w:rsid w:val="001659CA"/>
    <w:rsid w:val="00165FEB"/>
    <w:rsid w:val="0016630D"/>
    <w:rsid w:val="00166507"/>
    <w:rsid w:val="00166603"/>
    <w:rsid w:val="00166B1D"/>
    <w:rsid w:val="001678BD"/>
    <w:rsid w:val="00167D48"/>
    <w:rsid w:val="00167E7C"/>
    <w:rsid w:val="00170076"/>
    <w:rsid w:val="001705C2"/>
    <w:rsid w:val="00170D6B"/>
    <w:rsid w:val="00170E47"/>
    <w:rsid w:val="00170E5B"/>
    <w:rsid w:val="00171181"/>
    <w:rsid w:val="0017124D"/>
    <w:rsid w:val="0017160C"/>
    <w:rsid w:val="001723B9"/>
    <w:rsid w:val="001727B0"/>
    <w:rsid w:val="00172ABC"/>
    <w:rsid w:val="00172D32"/>
    <w:rsid w:val="00172F1D"/>
    <w:rsid w:val="0017414D"/>
    <w:rsid w:val="001742B4"/>
    <w:rsid w:val="001744F4"/>
    <w:rsid w:val="001745E7"/>
    <w:rsid w:val="001761AC"/>
    <w:rsid w:val="00176208"/>
    <w:rsid w:val="00176BC8"/>
    <w:rsid w:val="00176D73"/>
    <w:rsid w:val="00176E91"/>
    <w:rsid w:val="00177059"/>
    <w:rsid w:val="0017728A"/>
    <w:rsid w:val="001773D7"/>
    <w:rsid w:val="00177B88"/>
    <w:rsid w:val="00177D30"/>
    <w:rsid w:val="00180B93"/>
    <w:rsid w:val="00180CC5"/>
    <w:rsid w:val="00180CE2"/>
    <w:rsid w:val="00181183"/>
    <w:rsid w:val="00181B99"/>
    <w:rsid w:val="001825C3"/>
    <w:rsid w:val="00182C88"/>
    <w:rsid w:val="00183E9F"/>
    <w:rsid w:val="00184086"/>
    <w:rsid w:val="001846E4"/>
    <w:rsid w:val="00184791"/>
    <w:rsid w:val="00184A84"/>
    <w:rsid w:val="00184B82"/>
    <w:rsid w:val="00184BBC"/>
    <w:rsid w:val="00185474"/>
    <w:rsid w:val="001858E5"/>
    <w:rsid w:val="0018594B"/>
    <w:rsid w:val="00186AC7"/>
    <w:rsid w:val="00186B9F"/>
    <w:rsid w:val="001875B3"/>
    <w:rsid w:val="00190071"/>
    <w:rsid w:val="00190644"/>
    <w:rsid w:val="00190830"/>
    <w:rsid w:val="00192509"/>
    <w:rsid w:val="00192AEA"/>
    <w:rsid w:val="00193B43"/>
    <w:rsid w:val="00193ECB"/>
    <w:rsid w:val="00194AD7"/>
    <w:rsid w:val="00195761"/>
    <w:rsid w:val="001958AA"/>
    <w:rsid w:val="00196B8A"/>
    <w:rsid w:val="001974AF"/>
    <w:rsid w:val="001978E2"/>
    <w:rsid w:val="001A037E"/>
    <w:rsid w:val="001A041C"/>
    <w:rsid w:val="001A0790"/>
    <w:rsid w:val="001A10A5"/>
    <w:rsid w:val="001A14CC"/>
    <w:rsid w:val="001A31FD"/>
    <w:rsid w:val="001A33AC"/>
    <w:rsid w:val="001A33C6"/>
    <w:rsid w:val="001A3E88"/>
    <w:rsid w:val="001A42D1"/>
    <w:rsid w:val="001A47FF"/>
    <w:rsid w:val="001A48B1"/>
    <w:rsid w:val="001A548B"/>
    <w:rsid w:val="001A59D0"/>
    <w:rsid w:val="001A5A91"/>
    <w:rsid w:val="001A6931"/>
    <w:rsid w:val="001A7CBB"/>
    <w:rsid w:val="001A7E90"/>
    <w:rsid w:val="001B0181"/>
    <w:rsid w:val="001B02F7"/>
    <w:rsid w:val="001B0ADD"/>
    <w:rsid w:val="001B1322"/>
    <w:rsid w:val="001B13AC"/>
    <w:rsid w:val="001B15AF"/>
    <w:rsid w:val="001B1B95"/>
    <w:rsid w:val="001B1E80"/>
    <w:rsid w:val="001B1F85"/>
    <w:rsid w:val="001B291B"/>
    <w:rsid w:val="001B2C07"/>
    <w:rsid w:val="001B2D87"/>
    <w:rsid w:val="001B2F90"/>
    <w:rsid w:val="001B3241"/>
    <w:rsid w:val="001B353B"/>
    <w:rsid w:val="001B35DA"/>
    <w:rsid w:val="001B389F"/>
    <w:rsid w:val="001B399A"/>
    <w:rsid w:val="001B5283"/>
    <w:rsid w:val="001B5499"/>
    <w:rsid w:val="001B5E28"/>
    <w:rsid w:val="001B5F71"/>
    <w:rsid w:val="001B5F78"/>
    <w:rsid w:val="001B618F"/>
    <w:rsid w:val="001B64A6"/>
    <w:rsid w:val="001B6814"/>
    <w:rsid w:val="001B7C32"/>
    <w:rsid w:val="001C0366"/>
    <w:rsid w:val="001C04FD"/>
    <w:rsid w:val="001C06E4"/>
    <w:rsid w:val="001C075A"/>
    <w:rsid w:val="001C0AA6"/>
    <w:rsid w:val="001C0AE9"/>
    <w:rsid w:val="001C0C0C"/>
    <w:rsid w:val="001C0FF3"/>
    <w:rsid w:val="001C11F9"/>
    <w:rsid w:val="001C1802"/>
    <w:rsid w:val="001C18F1"/>
    <w:rsid w:val="001C1A7D"/>
    <w:rsid w:val="001C1AF5"/>
    <w:rsid w:val="001C1BCD"/>
    <w:rsid w:val="001C220E"/>
    <w:rsid w:val="001C2701"/>
    <w:rsid w:val="001C2E5C"/>
    <w:rsid w:val="001C32D3"/>
    <w:rsid w:val="001C3F38"/>
    <w:rsid w:val="001C42B6"/>
    <w:rsid w:val="001C459F"/>
    <w:rsid w:val="001C48B5"/>
    <w:rsid w:val="001C4F44"/>
    <w:rsid w:val="001C572F"/>
    <w:rsid w:val="001C5748"/>
    <w:rsid w:val="001C5CF0"/>
    <w:rsid w:val="001C5FB5"/>
    <w:rsid w:val="001C6B3B"/>
    <w:rsid w:val="001C6B47"/>
    <w:rsid w:val="001C7392"/>
    <w:rsid w:val="001C7A53"/>
    <w:rsid w:val="001D09DC"/>
    <w:rsid w:val="001D0AB6"/>
    <w:rsid w:val="001D118B"/>
    <w:rsid w:val="001D1946"/>
    <w:rsid w:val="001D1A9E"/>
    <w:rsid w:val="001D1C4C"/>
    <w:rsid w:val="001D2B36"/>
    <w:rsid w:val="001D2FC9"/>
    <w:rsid w:val="001D3D97"/>
    <w:rsid w:val="001D3FA5"/>
    <w:rsid w:val="001D4C37"/>
    <w:rsid w:val="001D5080"/>
    <w:rsid w:val="001D5310"/>
    <w:rsid w:val="001D5783"/>
    <w:rsid w:val="001D5A4F"/>
    <w:rsid w:val="001D6CFF"/>
    <w:rsid w:val="001D7AFA"/>
    <w:rsid w:val="001D7B60"/>
    <w:rsid w:val="001E04F6"/>
    <w:rsid w:val="001E1165"/>
    <w:rsid w:val="001E1277"/>
    <w:rsid w:val="001E1B74"/>
    <w:rsid w:val="001E1EA0"/>
    <w:rsid w:val="001E28BF"/>
    <w:rsid w:val="001E306D"/>
    <w:rsid w:val="001E3C38"/>
    <w:rsid w:val="001E4666"/>
    <w:rsid w:val="001E4AD1"/>
    <w:rsid w:val="001E5082"/>
    <w:rsid w:val="001E56A8"/>
    <w:rsid w:val="001E5866"/>
    <w:rsid w:val="001E7289"/>
    <w:rsid w:val="001E776B"/>
    <w:rsid w:val="001E7929"/>
    <w:rsid w:val="001F01C6"/>
    <w:rsid w:val="001F063C"/>
    <w:rsid w:val="001F06E5"/>
    <w:rsid w:val="001F096E"/>
    <w:rsid w:val="001F1A09"/>
    <w:rsid w:val="001F1AAA"/>
    <w:rsid w:val="001F1DFC"/>
    <w:rsid w:val="001F20DD"/>
    <w:rsid w:val="001F33EC"/>
    <w:rsid w:val="001F3767"/>
    <w:rsid w:val="001F3CDB"/>
    <w:rsid w:val="001F427D"/>
    <w:rsid w:val="001F43B1"/>
    <w:rsid w:val="001F4A78"/>
    <w:rsid w:val="001F6A0D"/>
    <w:rsid w:val="001F7340"/>
    <w:rsid w:val="001F7C00"/>
    <w:rsid w:val="0020069B"/>
    <w:rsid w:val="002007E2"/>
    <w:rsid w:val="00200966"/>
    <w:rsid w:val="00200A10"/>
    <w:rsid w:val="00200E61"/>
    <w:rsid w:val="0020159F"/>
    <w:rsid w:val="00201808"/>
    <w:rsid w:val="002019E2"/>
    <w:rsid w:val="00201F73"/>
    <w:rsid w:val="00202625"/>
    <w:rsid w:val="00202FAE"/>
    <w:rsid w:val="00204149"/>
    <w:rsid w:val="002041AA"/>
    <w:rsid w:val="002044D4"/>
    <w:rsid w:val="00204F60"/>
    <w:rsid w:val="00205A49"/>
    <w:rsid w:val="002063A2"/>
    <w:rsid w:val="0020688F"/>
    <w:rsid w:val="00206906"/>
    <w:rsid w:val="00206AFF"/>
    <w:rsid w:val="00206C92"/>
    <w:rsid w:val="00206E71"/>
    <w:rsid w:val="00207A61"/>
    <w:rsid w:val="002101F2"/>
    <w:rsid w:val="00210760"/>
    <w:rsid w:val="00210D6C"/>
    <w:rsid w:val="002110A0"/>
    <w:rsid w:val="00211571"/>
    <w:rsid w:val="0021165C"/>
    <w:rsid w:val="002116A8"/>
    <w:rsid w:val="002119E4"/>
    <w:rsid w:val="00211F73"/>
    <w:rsid w:val="00212350"/>
    <w:rsid w:val="00212B05"/>
    <w:rsid w:val="00212BAE"/>
    <w:rsid w:val="00213765"/>
    <w:rsid w:val="0021453C"/>
    <w:rsid w:val="002145F3"/>
    <w:rsid w:val="002148C5"/>
    <w:rsid w:val="002158BF"/>
    <w:rsid w:val="00216027"/>
    <w:rsid w:val="00216093"/>
    <w:rsid w:val="00216195"/>
    <w:rsid w:val="0021620E"/>
    <w:rsid w:val="002162C0"/>
    <w:rsid w:val="0021696B"/>
    <w:rsid w:val="002169FF"/>
    <w:rsid w:val="00216D75"/>
    <w:rsid w:val="00217C82"/>
    <w:rsid w:val="00220073"/>
    <w:rsid w:val="00220E60"/>
    <w:rsid w:val="002214AD"/>
    <w:rsid w:val="002218DE"/>
    <w:rsid w:val="0022206A"/>
    <w:rsid w:val="0022230F"/>
    <w:rsid w:val="0022240E"/>
    <w:rsid w:val="0022289E"/>
    <w:rsid w:val="002229FE"/>
    <w:rsid w:val="00222F6A"/>
    <w:rsid w:val="00223F84"/>
    <w:rsid w:val="00224256"/>
    <w:rsid w:val="00224B95"/>
    <w:rsid w:val="00224CC9"/>
    <w:rsid w:val="00224F42"/>
    <w:rsid w:val="00225314"/>
    <w:rsid w:val="00226420"/>
    <w:rsid w:val="00226B68"/>
    <w:rsid w:val="00227258"/>
    <w:rsid w:val="002306AD"/>
    <w:rsid w:val="00230B9B"/>
    <w:rsid w:val="00230EFA"/>
    <w:rsid w:val="002312F3"/>
    <w:rsid w:val="002319EE"/>
    <w:rsid w:val="00232B64"/>
    <w:rsid w:val="00233009"/>
    <w:rsid w:val="002332FF"/>
    <w:rsid w:val="00234083"/>
    <w:rsid w:val="0023420B"/>
    <w:rsid w:val="002343CF"/>
    <w:rsid w:val="00234458"/>
    <w:rsid w:val="00234F54"/>
    <w:rsid w:val="00234F85"/>
    <w:rsid w:val="00235CA2"/>
    <w:rsid w:val="00236508"/>
    <w:rsid w:val="002367C4"/>
    <w:rsid w:val="00236CD4"/>
    <w:rsid w:val="002376CE"/>
    <w:rsid w:val="00237984"/>
    <w:rsid w:val="0024025D"/>
    <w:rsid w:val="00241B61"/>
    <w:rsid w:val="00242108"/>
    <w:rsid w:val="00242AE8"/>
    <w:rsid w:val="00242EFF"/>
    <w:rsid w:val="00243001"/>
    <w:rsid w:val="002431D8"/>
    <w:rsid w:val="0024443B"/>
    <w:rsid w:val="0024484B"/>
    <w:rsid w:val="00244882"/>
    <w:rsid w:val="00245506"/>
    <w:rsid w:val="0024616A"/>
    <w:rsid w:val="00246B41"/>
    <w:rsid w:val="00246B49"/>
    <w:rsid w:val="002507D7"/>
    <w:rsid w:val="00250AE2"/>
    <w:rsid w:val="00251131"/>
    <w:rsid w:val="0025136D"/>
    <w:rsid w:val="00251B41"/>
    <w:rsid w:val="002520D2"/>
    <w:rsid w:val="00252817"/>
    <w:rsid w:val="00253400"/>
    <w:rsid w:val="00253E7F"/>
    <w:rsid w:val="002540B6"/>
    <w:rsid w:val="002542A7"/>
    <w:rsid w:val="00254B7D"/>
    <w:rsid w:val="00254F81"/>
    <w:rsid w:val="00255542"/>
    <w:rsid w:val="00255A54"/>
    <w:rsid w:val="00255BB1"/>
    <w:rsid w:val="00256CEA"/>
    <w:rsid w:val="00256FD6"/>
    <w:rsid w:val="00256FF0"/>
    <w:rsid w:val="002572A9"/>
    <w:rsid w:val="002573CC"/>
    <w:rsid w:val="00260260"/>
    <w:rsid w:val="002606B4"/>
    <w:rsid w:val="0026116C"/>
    <w:rsid w:val="00261455"/>
    <w:rsid w:val="00261BD2"/>
    <w:rsid w:val="00261DEE"/>
    <w:rsid w:val="00261E7B"/>
    <w:rsid w:val="0026246B"/>
    <w:rsid w:val="002627E8"/>
    <w:rsid w:val="00263159"/>
    <w:rsid w:val="0026323D"/>
    <w:rsid w:val="00264065"/>
    <w:rsid w:val="0026437A"/>
    <w:rsid w:val="002659C6"/>
    <w:rsid w:val="00265D55"/>
    <w:rsid w:val="002660CB"/>
    <w:rsid w:val="002664DF"/>
    <w:rsid w:val="002669D5"/>
    <w:rsid w:val="0026776B"/>
    <w:rsid w:val="002677FE"/>
    <w:rsid w:val="00267890"/>
    <w:rsid w:val="00267A80"/>
    <w:rsid w:val="0027002F"/>
    <w:rsid w:val="00270960"/>
    <w:rsid w:val="002711A4"/>
    <w:rsid w:val="00271C2A"/>
    <w:rsid w:val="00271C97"/>
    <w:rsid w:val="00272174"/>
    <w:rsid w:val="00272992"/>
    <w:rsid w:val="00273089"/>
    <w:rsid w:val="00273591"/>
    <w:rsid w:val="002741B1"/>
    <w:rsid w:val="00274A12"/>
    <w:rsid w:val="00274BE7"/>
    <w:rsid w:val="00274D24"/>
    <w:rsid w:val="00274FBD"/>
    <w:rsid w:val="0027504E"/>
    <w:rsid w:val="00275170"/>
    <w:rsid w:val="00275398"/>
    <w:rsid w:val="00275C56"/>
    <w:rsid w:val="0027604D"/>
    <w:rsid w:val="00276363"/>
    <w:rsid w:val="0027643B"/>
    <w:rsid w:val="00277506"/>
    <w:rsid w:val="0027763D"/>
    <w:rsid w:val="00277938"/>
    <w:rsid w:val="00277D72"/>
    <w:rsid w:val="00277E8A"/>
    <w:rsid w:val="00280819"/>
    <w:rsid w:val="00280B27"/>
    <w:rsid w:val="00280E38"/>
    <w:rsid w:val="00280E40"/>
    <w:rsid w:val="00281017"/>
    <w:rsid w:val="0028219C"/>
    <w:rsid w:val="00282B7A"/>
    <w:rsid w:val="002845EA"/>
    <w:rsid w:val="00284BE5"/>
    <w:rsid w:val="0028575D"/>
    <w:rsid w:val="00285B53"/>
    <w:rsid w:val="0028618F"/>
    <w:rsid w:val="00286A0A"/>
    <w:rsid w:val="0028764C"/>
    <w:rsid w:val="002876EA"/>
    <w:rsid w:val="00290076"/>
    <w:rsid w:val="00290334"/>
    <w:rsid w:val="00290468"/>
    <w:rsid w:val="00290C41"/>
    <w:rsid w:val="0029170C"/>
    <w:rsid w:val="0029217A"/>
    <w:rsid w:val="002923E1"/>
    <w:rsid w:val="00292423"/>
    <w:rsid w:val="002927C1"/>
    <w:rsid w:val="00293624"/>
    <w:rsid w:val="0029367B"/>
    <w:rsid w:val="002939FA"/>
    <w:rsid w:val="002940F8"/>
    <w:rsid w:val="00294335"/>
    <w:rsid w:val="00294A15"/>
    <w:rsid w:val="00295069"/>
    <w:rsid w:val="002953D2"/>
    <w:rsid w:val="00295405"/>
    <w:rsid w:val="00295F79"/>
    <w:rsid w:val="0029612D"/>
    <w:rsid w:val="0029630D"/>
    <w:rsid w:val="002969FE"/>
    <w:rsid w:val="00297553"/>
    <w:rsid w:val="00297E60"/>
    <w:rsid w:val="00297F4D"/>
    <w:rsid w:val="002A01E8"/>
    <w:rsid w:val="002A0972"/>
    <w:rsid w:val="002A0C7A"/>
    <w:rsid w:val="002A1117"/>
    <w:rsid w:val="002A1467"/>
    <w:rsid w:val="002A1B90"/>
    <w:rsid w:val="002A24AE"/>
    <w:rsid w:val="002A2A19"/>
    <w:rsid w:val="002A2D84"/>
    <w:rsid w:val="002A3289"/>
    <w:rsid w:val="002A337E"/>
    <w:rsid w:val="002A3724"/>
    <w:rsid w:val="002A3C9D"/>
    <w:rsid w:val="002A3EAD"/>
    <w:rsid w:val="002A4062"/>
    <w:rsid w:val="002A40A4"/>
    <w:rsid w:val="002A428B"/>
    <w:rsid w:val="002A43CE"/>
    <w:rsid w:val="002A5D6E"/>
    <w:rsid w:val="002A60F1"/>
    <w:rsid w:val="002A6728"/>
    <w:rsid w:val="002A7725"/>
    <w:rsid w:val="002A7CCD"/>
    <w:rsid w:val="002B02EC"/>
    <w:rsid w:val="002B03CC"/>
    <w:rsid w:val="002B03FB"/>
    <w:rsid w:val="002B1AFB"/>
    <w:rsid w:val="002B2235"/>
    <w:rsid w:val="002B28AA"/>
    <w:rsid w:val="002B2D5B"/>
    <w:rsid w:val="002B2E13"/>
    <w:rsid w:val="002B3088"/>
    <w:rsid w:val="002B3C2B"/>
    <w:rsid w:val="002B41E9"/>
    <w:rsid w:val="002B48EE"/>
    <w:rsid w:val="002B4994"/>
    <w:rsid w:val="002B4B49"/>
    <w:rsid w:val="002B5FB7"/>
    <w:rsid w:val="002B60D4"/>
    <w:rsid w:val="002B7C19"/>
    <w:rsid w:val="002C0046"/>
    <w:rsid w:val="002C06AF"/>
    <w:rsid w:val="002C096D"/>
    <w:rsid w:val="002C0CF2"/>
    <w:rsid w:val="002C1383"/>
    <w:rsid w:val="002C26E7"/>
    <w:rsid w:val="002C2808"/>
    <w:rsid w:val="002C3057"/>
    <w:rsid w:val="002C381F"/>
    <w:rsid w:val="002C38A1"/>
    <w:rsid w:val="002C3A7B"/>
    <w:rsid w:val="002C3CED"/>
    <w:rsid w:val="002C4330"/>
    <w:rsid w:val="002C4565"/>
    <w:rsid w:val="002C48E8"/>
    <w:rsid w:val="002C4AC1"/>
    <w:rsid w:val="002C54D1"/>
    <w:rsid w:val="002C5AC6"/>
    <w:rsid w:val="002C5D74"/>
    <w:rsid w:val="002C684E"/>
    <w:rsid w:val="002C6E42"/>
    <w:rsid w:val="002C7602"/>
    <w:rsid w:val="002C7823"/>
    <w:rsid w:val="002D1F36"/>
    <w:rsid w:val="002D232A"/>
    <w:rsid w:val="002D2B2D"/>
    <w:rsid w:val="002D2CEE"/>
    <w:rsid w:val="002D3113"/>
    <w:rsid w:val="002D3590"/>
    <w:rsid w:val="002D3F24"/>
    <w:rsid w:val="002D4008"/>
    <w:rsid w:val="002D4B9A"/>
    <w:rsid w:val="002D57F7"/>
    <w:rsid w:val="002D58AB"/>
    <w:rsid w:val="002D5971"/>
    <w:rsid w:val="002D5F0D"/>
    <w:rsid w:val="002D6203"/>
    <w:rsid w:val="002D6458"/>
    <w:rsid w:val="002D6AD0"/>
    <w:rsid w:val="002D76B8"/>
    <w:rsid w:val="002D7C22"/>
    <w:rsid w:val="002D7C9B"/>
    <w:rsid w:val="002E0724"/>
    <w:rsid w:val="002E114B"/>
    <w:rsid w:val="002E16B1"/>
    <w:rsid w:val="002E1BA7"/>
    <w:rsid w:val="002E1DCD"/>
    <w:rsid w:val="002E2044"/>
    <w:rsid w:val="002E2509"/>
    <w:rsid w:val="002E2DFC"/>
    <w:rsid w:val="002E352F"/>
    <w:rsid w:val="002E3DD4"/>
    <w:rsid w:val="002E3F4B"/>
    <w:rsid w:val="002E4191"/>
    <w:rsid w:val="002E4A6E"/>
    <w:rsid w:val="002E5068"/>
    <w:rsid w:val="002E5249"/>
    <w:rsid w:val="002E5C9B"/>
    <w:rsid w:val="002E68AC"/>
    <w:rsid w:val="002E6A3D"/>
    <w:rsid w:val="002E7180"/>
    <w:rsid w:val="002E7C48"/>
    <w:rsid w:val="002E7CA1"/>
    <w:rsid w:val="002F01C2"/>
    <w:rsid w:val="002F0EE2"/>
    <w:rsid w:val="002F15A3"/>
    <w:rsid w:val="002F22CD"/>
    <w:rsid w:val="002F23A7"/>
    <w:rsid w:val="002F2D42"/>
    <w:rsid w:val="002F2FA1"/>
    <w:rsid w:val="002F3472"/>
    <w:rsid w:val="002F4171"/>
    <w:rsid w:val="002F487F"/>
    <w:rsid w:val="002F51E8"/>
    <w:rsid w:val="002F5B49"/>
    <w:rsid w:val="002F5F8D"/>
    <w:rsid w:val="002F666B"/>
    <w:rsid w:val="002F678D"/>
    <w:rsid w:val="002F6A39"/>
    <w:rsid w:val="002F6CEE"/>
    <w:rsid w:val="002F6EC2"/>
    <w:rsid w:val="002F6F2C"/>
    <w:rsid w:val="002F6FAA"/>
    <w:rsid w:val="002F711F"/>
    <w:rsid w:val="002F7372"/>
    <w:rsid w:val="003007BF"/>
    <w:rsid w:val="00300DA8"/>
    <w:rsid w:val="0030131C"/>
    <w:rsid w:val="003013A4"/>
    <w:rsid w:val="00301551"/>
    <w:rsid w:val="00301870"/>
    <w:rsid w:val="00301D69"/>
    <w:rsid w:val="00301F31"/>
    <w:rsid w:val="00303CC7"/>
    <w:rsid w:val="0030467A"/>
    <w:rsid w:val="0030498C"/>
    <w:rsid w:val="00305122"/>
    <w:rsid w:val="00305507"/>
    <w:rsid w:val="00306052"/>
    <w:rsid w:val="00306256"/>
    <w:rsid w:val="00306515"/>
    <w:rsid w:val="003071DD"/>
    <w:rsid w:val="00307307"/>
    <w:rsid w:val="00307468"/>
    <w:rsid w:val="00307CBB"/>
    <w:rsid w:val="00307E18"/>
    <w:rsid w:val="0031035F"/>
    <w:rsid w:val="00310671"/>
    <w:rsid w:val="0031083A"/>
    <w:rsid w:val="00310AA8"/>
    <w:rsid w:val="003118AB"/>
    <w:rsid w:val="00311BD2"/>
    <w:rsid w:val="00312036"/>
    <w:rsid w:val="00314EF2"/>
    <w:rsid w:val="00315275"/>
    <w:rsid w:val="003154BF"/>
    <w:rsid w:val="00315637"/>
    <w:rsid w:val="00315680"/>
    <w:rsid w:val="00317FBC"/>
    <w:rsid w:val="003204D0"/>
    <w:rsid w:val="00320CC2"/>
    <w:rsid w:val="00321782"/>
    <w:rsid w:val="003219A4"/>
    <w:rsid w:val="0032234F"/>
    <w:rsid w:val="00322764"/>
    <w:rsid w:val="00322CE6"/>
    <w:rsid w:val="00323CF9"/>
    <w:rsid w:val="00324D6E"/>
    <w:rsid w:val="00325228"/>
    <w:rsid w:val="00325647"/>
    <w:rsid w:val="00325E83"/>
    <w:rsid w:val="003266D5"/>
    <w:rsid w:val="003268B3"/>
    <w:rsid w:val="00327057"/>
    <w:rsid w:val="00327E04"/>
    <w:rsid w:val="00330D78"/>
    <w:rsid w:val="00331107"/>
    <w:rsid w:val="00331545"/>
    <w:rsid w:val="00332C18"/>
    <w:rsid w:val="00332FED"/>
    <w:rsid w:val="0033372A"/>
    <w:rsid w:val="003340AD"/>
    <w:rsid w:val="0033494A"/>
    <w:rsid w:val="00335027"/>
    <w:rsid w:val="00335D2B"/>
    <w:rsid w:val="00336C76"/>
    <w:rsid w:val="00337067"/>
    <w:rsid w:val="003376AC"/>
    <w:rsid w:val="00337AE8"/>
    <w:rsid w:val="00337B40"/>
    <w:rsid w:val="00340AEE"/>
    <w:rsid w:val="00340E39"/>
    <w:rsid w:val="00340E9C"/>
    <w:rsid w:val="003411EA"/>
    <w:rsid w:val="00341212"/>
    <w:rsid w:val="003414C8"/>
    <w:rsid w:val="00341688"/>
    <w:rsid w:val="00341812"/>
    <w:rsid w:val="00341C97"/>
    <w:rsid w:val="00341CBC"/>
    <w:rsid w:val="003421E7"/>
    <w:rsid w:val="0034243F"/>
    <w:rsid w:val="0034384F"/>
    <w:rsid w:val="0034387C"/>
    <w:rsid w:val="00343C47"/>
    <w:rsid w:val="003440CD"/>
    <w:rsid w:val="00344284"/>
    <w:rsid w:val="003444AA"/>
    <w:rsid w:val="00344813"/>
    <w:rsid w:val="0034565B"/>
    <w:rsid w:val="00345AA4"/>
    <w:rsid w:val="00346722"/>
    <w:rsid w:val="00346B0D"/>
    <w:rsid w:val="00346E3B"/>
    <w:rsid w:val="003476E9"/>
    <w:rsid w:val="00347BF6"/>
    <w:rsid w:val="00347E92"/>
    <w:rsid w:val="00347F9D"/>
    <w:rsid w:val="003500D8"/>
    <w:rsid w:val="00350832"/>
    <w:rsid w:val="0035086B"/>
    <w:rsid w:val="00351464"/>
    <w:rsid w:val="00351F8B"/>
    <w:rsid w:val="003522C8"/>
    <w:rsid w:val="003522D2"/>
    <w:rsid w:val="0035264F"/>
    <w:rsid w:val="003530D3"/>
    <w:rsid w:val="003536ED"/>
    <w:rsid w:val="00353859"/>
    <w:rsid w:val="00353A93"/>
    <w:rsid w:val="00353AEE"/>
    <w:rsid w:val="00354074"/>
    <w:rsid w:val="003542CD"/>
    <w:rsid w:val="003557CD"/>
    <w:rsid w:val="00355899"/>
    <w:rsid w:val="00355C21"/>
    <w:rsid w:val="00356155"/>
    <w:rsid w:val="00356F42"/>
    <w:rsid w:val="0035788B"/>
    <w:rsid w:val="00357916"/>
    <w:rsid w:val="003579A0"/>
    <w:rsid w:val="00357AA9"/>
    <w:rsid w:val="00357ABA"/>
    <w:rsid w:val="00357D8E"/>
    <w:rsid w:val="00357E2A"/>
    <w:rsid w:val="003602B2"/>
    <w:rsid w:val="003611C1"/>
    <w:rsid w:val="00362512"/>
    <w:rsid w:val="00362AF8"/>
    <w:rsid w:val="00362CE0"/>
    <w:rsid w:val="00363B30"/>
    <w:rsid w:val="0036407E"/>
    <w:rsid w:val="003643EA"/>
    <w:rsid w:val="003647AB"/>
    <w:rsid w:val="00365263"/>
    <w:rsid w:val="003656D5"/>
    <w:rsid w:val="00365704"/>
    <w:rsid w:val="0036629E"/>
    <w:rsid w:val="00366C4D"/>
    <w:rsid w:val="0036714B"/>
    <w:rsid w:val="00370045"/>
    <w:rsid w:val="003703F6"/>
    <w:rsid w:val="00371556"/>
    <w:rsid w:val="0037167A"/>
    <w:rsid w:val="00372E23"/>
    <w:rsid w:val="00373899"/>
    <w:rsid w:val="00373D9F"/>
    <w:rsid w:val="0037415B"/>
    <w:rsid w:val="003741D2"/>
    <w:rsid w:val="00374C63"/>
    <w:rsid w:val="003750D4"/>
    <w:rsid w:val="003763FB"/>
    <w:rsid w:val="003778C0"/>
    <w:rsid w:val="00380194"/>
    <w:rsid w:val="00380FA9"/>
    <w:rsid w:val="003819B7"/>
    <w:rsid w:val="00381A5C"/>
    <w:rsid w:val="00382F03"/>
    <w:rsid w:val="0038375E"/>
    <w:rsid w:val="00383949"/>
    <w:rsid w:val="00383D26"/>
    <w:rsid w:val="003846C2"/>
    <w:rsid w:val="0038493C"/>
    <w:rsid w:val="00384E85"/>
    <w:rsid w:val="00385598"/>
    <w:rsid w:val="0038631B"/>
    <w:rsid w:val="0038643F"/>
    <w:rsid w:val="003867FE"/>
    <w:rsid w:val="00386BC1"/>
    <w:rsid w:val="00386F7D"/>
    <w:rsid w:val="00387AE3"/>
    <w:rsid w:val="00387EE4"/>
    <w:rsid w:val="003907A7"/>
    <w:rsid w:val="00391AA0"/>
    <w:rsid w:val="00391D1B"/>
    <w:rsid w:val="0039247F"/>
    <w:rsid w:val="00392722"/>
    <w:rsid w:val="00392B9F"/>
    <w:rsid w:val="00393044"/>
    <w:rsid w:val="003932C5"/>
    <w:rsid w:val="00393A3C"/>
    <w:rsid w:val="00394A98"/>
    <w:rsid w:val="00394AA4"/>
    <w:rsid w:val="00394B44"/>
    <w:rsid w:val="00394F09"/>
    <w:rsid w:val="0039576B"/>
    <w:rsid w:val="00396928"/>
    <w:rsid w:val="00396B64"/>
    <w:rsid w:val="0039720E"/>
    <w:rsid w:val="003975DA"/>
    <w:rsid w:val="00397A15"/>
    <w:rsid w:val="00397A21"/>
    <w:rsid w:val="00397E6D"/>
    <w:rsid w:val="003A0B00"/>
    <w:rsid w:val="003A0D26"/>
    <w:rsid w:val="003A0D41"/>
    <w:rsid w:val="003A123C"/>
    <w:rsid w:val="003A1265"/>
    <w:rsid w:val="003A1735"/>
    <w:rsid w:val="003A1989"/>
    <w:rsid w:val="003A2454"/>
    <w:rsid w:val="003A27C6"/>
    <w:rsid w:val="003A2DF2"/>
    <w:rsid w:val="003A31E3"/>
    <w:rsid w:val="003A32B1"/>
    <w:rsid w:val="003A34F5"/>
    <w:rsid w:val="003A36D4"/>
    <w:rsid w:val="003A36E4"/>
    <w:rsid w:val="003A384B"/>
    <w:rsid w:val="003A3FA1"/>
    <w:rsid w:val="003A4074"/>
    <w:rsid w:val="003A4140"/>
    <w:rsid w:val="003A42EA"/>
    <w:rsid w:val="003A4B8F"/>
    <w:rsid w:val="003A4CB8"/>
    <w:rsid w:val="003A4D97"/>
    <w:rsid w:val="003A5417"/>
    <w:rsid w:val="003A5456"/>
    <w:rsid w:val="003A5BF3"/>
    <w:rsid w:val="003A7235"/>
    <w:rsid w:val="003A756A"/>
    <w:rsid w:val="003A7761"/>
    <w:rsid w:val="003B0444"/>
    <w:rsid w:val="003B1F16"/>
    <w:rsid w:val="003B1FA2"/>
    <w:rsid w:val="003B2724"/>
    <w:rsid w:val="003B32A4"/>
    <w:rsid w:val="003B3FAB"/>
    <w:rsid w:val="003B469D"/>
    <w:rsid w:val="003B54BF"/>
    <w:rsid w:val="003B5571"/>
    <w:rsid w:val="003B56E6"/>
    <w:rsid w:val="003B5DE2"/>
    <w:rsid w:val="003B6432"/>
    <w:rsid w:val="003B66CE"/>
    <w:rsid w:val="003B69C8"/>
    <w:rsid w:val="003B6AF0"/>
    <w:rsid w:val="003B6FB6"/>
    <w:rsid w:val="003B70D3"/>
    <w:rsid w:val="003B79CE"/>
    <w:rsid w:val="003B7DCD"/>
    <w:rsid w:val="003B7EDA"/>
    <w:rsid w:val="003C0159"/>
    <w:rsid w:val="003C04E4"/>
    <w:rsid w:val="003C053C"/>
    <w:rsid w:val="003C16DA"/>
    <w:rsid w:val="003C1A52"/>
    <w:rsid w:val="003C230E"/>
    <w:rsid w:val="003C2466"/>
    <w:rsid w:val="003C2E96"/>
    <w:rsid w:val="003C38E8"/>
    <w:rsid w:val="003C4832"/>
    <w:rsid w:val="003C489F"/>
    <w:rsid w:val="003C4EAB"/>
    <w:rsid w:val="003C5217"/>
    <w:rsid w:val="003C5496"/>
    <w:rsid w:val="003C575F"/>
    <w:rsid w:val="003C5850"/>
    <w:rsid w:val="003C6DF1"/>
    <w:rsid w:val="003C7A3A"/>
    <w:rsid w:val="003D102B"/>
    <w:rsid w:val="003D1AA6"/>
    <w:rsid w:val="003D1B7D"/>
    <w:rsid w:val="003D35F5"/>
    <w:rsid w:val="003D3A98"/>
    <w:rsid w:val="003D3CFF"/>
    <w:rsid w:val="003D459B"/>
    <w:rsid w:val="003D4682"/>
    <w:rsid w:val="003D46EA"/>
    <w:rsid w:val="003D4D21"/>
    <w:rsid w:val="003D5A5D"/>
    <w:rsid w:val="003D6399"/>
    <w:rsid w:val="003D6B91"/>
    <w:rsid w:val="003D6E76"/>
    <w:rsid w:val="003D7B74"/>
    <w:rsid w:val="003E0144"/>
    <w:rsid w:val="003E0687"/>
    <w:rsid w:val="003E0B62"/>
    <w:rsid w:val="003E1DE4"/>
    <w:rsid w:val="003E1E8F"/>
    <w:rsid w:val="003E1EB9"/>
    <w:rsid w:val="003E1EE9"/>
    <w:rsid w:val="003E2286"/>
    <w:rsid w:val="003E2620"/>
    <w:rsid w:val="003E27DD"/>
    <w:rsid w:val="003E2B11"/>
    <w:rsid w:val="003E352E"/>
    <w:rsid w:val="003E35BC"/>
    <w:rsid w:val="003E388A"/>
    <w:rsid w:val="003E3F4C"/>
    <w:rsid w:val="003E4E34"/>
    <w:rsid w:val="003E5401"/>
    <w:rsid w:val="003E54F1"/>
    <w:rsid w:val="003E5E84"/>
    <w:rsid w:val="003E68D4"/>
    <w:rsid w:val="003E6A2F"/>
    <w:rsid w:val="003E7791"/>
    <w:rsid w:val="003F0016"/>
    <w:rsid w:val="003F0109"/>
    <w:rsid w:val="003F0358"/>
    <w:rsid w:val="003F03B7"/>
    <w:rsid w:val="003F0521"/>
    <w:rsid w:val="003F0A84"/>
    <w:rsid w:val="003F0D1B"/>
    <w:rsid w:val="003F1451"/>
    <w:rsid w:val="003F1693"/>
    <w:rsid w:val="003F1A53"/>
    <w:rsid w:val="003F1E24"/>
    <w:rsid w:val="003F2772"/>
    <w:rsid w:val="003F29D2"/>
    <w:rsid w:val="003F2C19"/>
    <w:rsid w:val="003F3EBF"/>
    <w:rsid w:val="003F3FE1"/>
    <w:rsid w:val="003F41C6"/>
    <w:rsid w:val="003F4857"/>
    <w:rsid w:val="003F52E9"/>
    <w:rsid w:val="003F5A00"/>
    <w:rsid w:val="003F5E57"/>
    <w:rsid w:val="003F5F27"/>
    <w:rsid w:val="003F7041"/>
    <w:rsid w:val="003F7F40"/>
    <w:rsid w:val="0040033D"/>
    <w:rsid w:val="00402AE0"/>
    <w:rsid w:val="004033AA"/>
    <w:rsid w:val="00403631"/>
    <w:rsid w:val="004039AE"/>
    <w:rsid w:val="004039DA"/>
    <w:rsid w:val="00404038"/>
    <w:rsid w:val="004047B3"/>
    <w:rsid w:val="00404A37"/>
    <w:rsid w:val="00404A96"/>
    <w:rsid w:val="00404E39"/>
    <w:rsid w:val="00405A42"/>
    <w:rsid w:val="004063F8"/>
    <w:rsid w:val="00406E15"/>
    <w:rsid w:val="0040757B"/>
    <w:rsid w:val="004075AC"/>
    <w:rsid w:val="004075D5"/>
    <w:rsid w:val="00410102"/>
    <w:rsid w:val="004103E5"/>
    <w:rsid w:val="004106B0"/>
    <w:rsid w:val="004106D7"/>
    <w:rsid w:val="00410A13"/>
    <w:rsid w:val="00410FF7"/>
    <w:rsid w:val="00411263"/>
    <w:rsid w:val="00411508"/>
    <w:rsid w:val="004116B9"/>
    <w:rsid w:val="00412A46"/>
    <w:rsid w:val="00412ADF"/>
    <w:rsid w:val="0041308D"/>
    <w:rsid w:val="004130CE"/>
    <w:rsid w:val="00414B18"/>
    <w:rsid w:val="00414EB4"/>
    <w:rsid w:val="004150A2"/>
    <w:rsid w:val="00416CA9"/>
    <w:rsid w:val="00416F9B"/>
    <w:rsid w:val="004170E9"/>
    <w:rsid w:val="0041741B"/>
    <w:rsid w:val="00417E47"/>
    <w:rsid w:val="00417F20"/>
    <w:rsid w:val="0042217F"/>
    <w:rsid w:val="00422450"/>
    <w:rsid w:val="00422579"/>
    <w:rsid w:val="004232A0"/>
    <w:rsid w:val="00423679"/>
    <w:rsid w:val="004250C7"/>
    <w:rsid w:val="00425749"/>
    <w:rsid w:val="0042621B"/>
    <w:rsid w:val="00426270"/>
    <w:rsid w:val="004263B9"/>
    <w:rsid w:val="00426484"/>
    <w:rsid w:val="00426638"/>
    <w:rsid w:val="00426EEA"/>
    <w:rsid w:val="00426F1B"/>
    <w:rsid w:val="00427164"/>
    <w:rsid w:val="00427477"/>
    <w:rsid w:val="00427B9D"/>
    <w:rsid w:val="00427CE8"/>
    <w:rsid w:val="0043026C"/>
    <w:rsid w:val="00430686"/>
    <w:rsid w:val="00431041"/>
    <w:rsid w:val="00431A52"/>
    <w:rsid w:val="00431B55"/>
    <w:rsid w:val="00431B71"/>
    <w:rsid w:val="00431C0E"/>
    <w:rsid w:val="0043267C"/>
    <w:rsid w:val="004327B1"/>
    <w:rsid w:val="00432A5E"/>
    <w:rsid w:val="004344A4"/>
    <w:rsid w:val="00435560"/>
    <w:rsid w:val="0043649E"/>
    <w:rsid w:val="0043670A"/>
    <w:rsid w:val="00436F50"/>
    <w:rsid w:val="00437CFD"/>
    <w:rsid w:val="00440B03"/>
    <w:rsid w:val="00440C96"/>
    <w:rsid w:val="00441167"/>
    <w:rsid w:val="00441472"/>
    <w:rsid w:val="004415DA"/>
    <w:rsid w:val="00441B2F"/>
    <w:rsid w:val="00441EF2"/>
    <w:rsid w:val="00441F64"/>
    <w:rsid w:val="0044307F"/>
    <w:rsid w:val="004444D8"/>
    <w:rsid w:val="00447438"/>
    <w:rsid w:val="00447DCE"/>
    <w:rsid w:val="004513F0"/>
    <w:rsid w:val="00451A00"/>
    <w:rsid w:val="00451ABB"/>
    <w:rsid w:val="00451FDE"/>
    <w:rsid w:val="00452E65"/>
    <w:rsid w:val="004531E4"/>
    <w:rsid w:val="00453DC8"/>
    <w:rsid w:val="004547FD"/>
    <w:rsid w:val="00454B86"/>
    <w:rsid w:val="004562FC"/>
    <w:rsid w:val="00456C29"/>
    <w:rsid w:val="0045735C"/>
    <w:rsid w:val="004576E1"/>
    <w:rsid w:val="0045780D"/>
    <w:rsid w:val="00457AC2"/>
    <w:rsid w:val="00457BF1"/>
    <w:rsid w:val="00460150"/>
    <w:rsid w:val="004623D1"/>
    <w:rsid w:val="004627E6"/>
    <w:rsid w:val="00462FC1"/>
    <w:rsid w:val="004634A3"/>
    <w:rsid w:val="00463693"/>
    <w:rsid w:val="00463B2F"/>
    <w:rsid w:val="00463C7B"/>
    <w:rsid w:val="00463D9A"/>
    <w:rsid w:val="00463E01"/>
    <w:rsid w:val="00464116"/>
    <w:rsid w:val="004642A5"/>
    <w:rsid w:val="00464CDC"/>
    <w:rsid w:val="00464F5D"/>
    <w:rsid w:val="00465218"/>
    <w:rsid w:val="00465A4C"/>
    <w:rsid w:val="00465CFE"/>
    <w:rsid w:val="00466FD4"/>
    <w:rsid w:val="004671FE"/>
    <w:rsid w:val="00467CF6"/>
    <w:rsid w:val="00467EA5"/>
    <w:rsid w:val="00467FC3"/>
    <w:rsid w:val="004706ED"/>
    <w:rsid w:val="00472958"/>
    <w:rsid w:val="00472E8A"/>
    <w:rsid w:val="00473ECF"/>
    <w:rsid w:val="00473FC5"/>
    <w:rsid w:val="00474017"/>
    <w:rsid w:val="004745B5"/>
    <w:rsid w:val="00474ADF"/>
    <w:rsid w:val="004758FD"/>
    <w:rsid w:val="0047592B"/>
    <w:rsid w:val="00475EE8"/>
    <w:rsid w:val="004761C3"/>
    <w:rsid w:val="00476FA3"/>
    <w:rsid w:val="00476FC5"/>
    <w:rsid w:val="00480A38"/>
    <w:rsid w:val="00481041"/>
    <w:rsid w:val="004816C1"/>
    <w:rsid w:val="00481CB0"/>
    <w:rsid w:val="00481E2B"/>
    <w:rsid w:val="00481E41"/>
    <w:rsid w:val="00481F6C"/>
    <w:rsid w:val="00481F87"/>
    <w:rsid w:val="004827F3"/>
    <w:rsid w:val="00482925"/>
    <w:rsid w:val="00483020"/>
    <w:rsid w:val="00483796"/>
    <w:rsid w:val="00483C86"/>
    <w:rsid w:val="00484E56"/>
    <w:rsid w:val="00485024"/>
    <w:rsid w:val="004859B2"/>
    <w:rsid w:val="00485B63"/>
    <w:rsid w:val="00485BFE"/>
    <w:rsid w:val="004869F0"/>
    <w:rsid w:val="004873B3"/>
    <w:rsid w:val="00487609"/>
    <w:rsid w:val="00487E94"/>
    <w:rsid w:val="00491D88"/>
    <w:rsid w:val="00492248"/>
    <w:rsid w:val="00492350"/>
    <w:rsid w:val="00492C58"/>
    <w:rsid w:val="00493C78"/>
    <w:rsid w:val="004942CD"/>
    <w:rsid w:val="00494927"/>
    <w:rsid w:val="004953AB"/>
    <w:rsid w:val="00495F33"/>
    <w:rsid w:val="004962D2"/>
    <w:rsid w:val="00496331"/>
    <w:rsid w:val="004967C2"/>
    <w:rsid w:val="00496FA5"/>
    <w:rsid w:val="004A0995"/>
    <w:rsid w:val="004A0E1D"/>
    <w:rsid w:val="004A0FF5"/>
    <w:rsid w:val="004A13CA"/>
    <w:rsid w:val="004A1B6B"/>
    <w:rsid w:val="004A1B73"/>
    <w:rsid w:val="004A1D7A"/>
    <w:rsid w:val="004A2A6D"/>
    <w:rsid w:val="004A2C2C"/>
    <w:rsid w:val="004A307B"/>
    <w:rsid w:val="004A328F"/>
    <w:rsid w:val="004A32D9"/>
    <w:rsid w:val="004A3C9E"/>
    <w:rsid w:val="004A3D9D"/>
    <w:rsid w:val="004A5087"/>
    <w:rsid w:val="004A5186"/>
    <w:rsid w:val="004A58EA"/>
    <w:rsid w:val="004A5F99"/>
    <w:rsid w:val="004A6097"/>
    <w:rsid w:val="004A64D0"/>
    <w:rsid w:val="004B21B6"/>
    <w:rsid w:val="004B2536"/>
    <w:rsid w:val="004B37ED"/>
    <w:rsid w:val="004B4045"/>
    <w:rsid w:val="004B4876"/>
    <w:rsid w:val="004B4B69"/>
    <w:rsid w:val="004B606B"/>
    <w:rsid w:val="004B61FF"/>
    <w:rsid w:val="004B6621"/>
    <w:rsid w:val="004B6660"/>
    <w:rsid w:val="004B6733"/>
    <w:rsid w:val="004B6A0B"/>
    <w:rsid w:val="004B6A3E"/>
    <w:rsid w:val="004B6E43"/>
    <w:rsid w:val="004B70A2"/>
    <w:rsid w:val="004B7826"/>
    <w:rsid w:val="004C059E"/>
    <w:rsid w:val="004C0913"/>
    <w:rsid w:val="004C0D31"/>
    <w:rsid w:val="004C11C0"/>
    <w:rsid w:val="004C174D"/>
    <w:rsid w:val="004C1DA0"/>
    <w:rsid w:val="004C289F"/>
    <w:rsid w:val="004C359C"/>
    <w:rsid w:val="004C3F77"/>
    <w:rsid w:val="004C3FEB"/>
    <w:rsid w:val="004C404B"/>
    <w:rsid w:val="004C4159"/>
    <w:rsid w:val="004C41E8"/>
    <w:rsid w:val="004C4227"/>
    <w:rsid w:val="004C5A5C"/>
    <w:rsid w:val="004C5C90"/>
    <w:rsid w:val="004C7A38"/>
    <w:rsid w:val="004C7FC8"/>
    <w:rsid w:val="004D05B3"/>
    <w:rsid w:val="004D110C"/>
    <w:rsid w:val="004D122F"/>
    <w:rsid w:val="004D1E12"/>
    <w:rsid w:val="004D2EA4"/>
    <w:rsid w:val="004D36D5"/>
    <w:rsid w:val="004D3887"/>
    <w:rsid w:val="004D4153"/>
    <w:rsid w:val="004D6779"/>
    <w:rsid w:val="004D67F3"/>
    <w:rsid w:val="004D6B10"/>
    <w:rsid w:val="004D6BC3"/>
    <w:rsid w:val="004E013F"/>
    <w:rsid w:val="004E0756"/>
    <w:rsid w:val="004E17CC"/>
    <w:rsid w:val="004E1981"/>
    <w:rsid w:val="004E263F"/>
    <w:rsid w:val="004E2BD8"/>
    <w:rsid w:val="004E3138"/>
    <w:rsid w:val="004E36C9"/>
    <w:rsid w:val="004E45A9"/>
    <w:rsid w:val="004E476E"/>
    <w:rsid w:val="004E624E"/>
    <w:rsid w:val="004E62A8"/>
    <w:rsid w:val="004E62E8"/>
    <w:rsid w:val="004E62EA"/>
    <w:rsid w:val="004E6CA2"/>
    <w:rsid w:val="004E6F0C"/>
    <w:rsid w:val="004E757E"/>
    <w:rsid w:val="004E776F"/>
    <w:rsid w:val="004E7858"/>
    <w:rsid w:val="004F0059"/>
    <w:rsid w:val="004F03C9"/>
    <w:rsid w:val="004F0D73"/>
    <w:rsid w:val="004F1144"/>
    <w:rsid w:val="004F13E0"/>
    <w:rsid w:val="004F1842"/>
    <w:rsid w:val="004F1F82"/>
    <w:rsid w:val="004F284A"/>
    <w:rsid w:val="004F28F3"/>
    <w:rsid w:val="004F2BE2"/>
    <w:rsid w:val="004F2D60"/>
    <w:rsid w:val="004F3190"/>
    <w:rsid w:val="004F3488"/>
    <w:rsid w:val="004F365A"/>
    <w:rsid w:val="004F3972"/>
    <w:rsid w:val="004F3A05"/>
    <w:rsid w:val="004F47DC"/>
    <w:rsid w:val="004F4C1F"/>
    <w:rsid w:val="004F4E39"/>
    <w:rsid w:val="004F50E9"/>
    <w:rsid w:val="004F5C6C"/>
    <w:rsid w:val="004F5E3F"/>
    <w:rsid w:val="004F5EEE"/>
    <w:rsid w:val="004F646A"/>
    <w:rsid w:val="004F6B30"/>
    <w:rsid w:val="004F6C7F"/>
    <w:rsid w:val="004F76F7"/>
    <w:rsid w:val="004F7C5B"/>
    <w:rsid w:val="004F7E5B"/>
    <w:rsid w:val="00500028"/>
    <w:rsid w:val="005004A3"/>
    <w:rsid w:val="005016CD"/>
    <w:rsid w:val="005030A0"/>
    <w:rsid w:val="00503739"/>
    <w:rsid w:val="00503A4A"/>
    <w:rsid w:val="00504510"/>
    <w:rsid w:val="005047DB"/>
    <w:rsid w:val="005049C6"/>
    <w:rsid w:val="00504C34"/>
    <w:rsid w:val="00504C3A"/>
    <w:rsid w:val="00504FF3"/>
    <w:rsid w:val="0050672B"/>
    <w:rsid w:val="00506C6F"/>
    <w:rsid w:val="00506E75"/>
    <w:rsid w:val="00507204"/>
    <w:rsid w:val="005075D5"/>
    <w:rsid w:val="005076A9"/>
    <w:rsid w:val="00507DE3"/>
    <w:rsid w:val="00507E1F"/>
    <w:rsid w:val="00507F94"/>
    <w:rsid w:val="0051049B"/>
    <w:rsid w:val="0051059B"/>
    <w:rsid w:val="005110AC"/>
    <w:rsid w:val="00511A83"/>
    <w:rsid w:val="00512342"/>
    <w:rsid w:val="0051292A"/>
    <w:rsid w:val="00512E1D"/>
    <w:rsid w:val="0051372E"/>
    <w:rsid w:val="00513FFE"/>
    <w:rsid w:val="005140FC"/>
    <w:rsid w:val="00514D3C"/>
    <w:rsid w:val="005151C4"/>
    <w:rsid w:val="005155B5"/>
    <w:rsid w:val="00515B0E"/>
    <w:rsid w:val="00516216"/>
    <w:rsid w:val="00516941"/>
    <w:rsid w:val="00516A09"/>
    <w:rsid w:val="00516F26"/>
    <w:rsid w:val="00517084"/>
    <w:rsid w:val="00517320"/>
    <w:rsid w:val="00517F33"/>
    <w:rsid w:val="005202A8"/>
    <w:rsid w:val="005202C8"/>
    <w:rsid w:val="00520510"/>
    <w:rsid w:val="00520822"/>
    <w:rsid w:val="00520892"/>
    <w:rsid w:val="0052096E"/>
    <w:rsid w:val="00520DF8"/>
    <w:rsid w:val="0052115F"/>
    <w:rsid w:val="00521549"/>
    <w:rsid w:val="005218CF"/>
    <w:rsid w:val="005221C8"/>
    <w:rsid w:val="00522373"/>
    <w:rsid w:val="005230FA"/>
    <w:rsid w:val="005233B6"/>
    <w:rsid w:val="005234EC"/>
    <w:rsid w:val="005244F2"/>
    <w:rsid w:val="005247A1"/>
    <w:rsid w:val="00524AC8"/>
    <w:rsid w:val="00524AE5"/>
    <w:rsid w:val="0052501F"/>
    <w:rsid w:val="0052523B"/>
    <w:rsid w:val="00525FAC"/>
    <w:rsid w:val="0052697D"/>
    <w:rsid w:val="00526E25"/>
    <w:rsid w:val="00526F7B"/>
    <w:rsid w:val="005270DF"/>
    <w:rsid w:val="00527DB7"/>
    <w:rsid w:val="005307E7"/>
    <w:rsid w:val="00530858"/>
    <w:rsid w:val="00531153"/>
    <w:rsid w:val="0053126F"/>
    <w:rsid w:val="005313E7"/>
    <w:rsid w:val="005320B8"/>
    <w:rsid w:val="00532892"/>
    <w:rsid w:val="00533003"/>
    <w:rsid w:val="00535803"/>
    <w:rsid w:val="00536438"/>
    <w:rsid w:val="00536FF1"/>
    <w:rsid w:val="00537593"/>
    <w:rsid w:val="005402D8"/>
    <w:rsid w:val="00540C02"/>
    <w:rsid w:val="00540DBC"/>
    <w:rsid w:val="00541F9D"/>
    <w:rsid w:val="00542458"/>
    <w:rsid w:val="005427E9"/>
    <w:rsid w:val="0054280F"/>
    <w:rsid w:val="00542B1E"/>
    <w:rsid w:val="00542B6E"/>
    <w:rsid w:val="00542D35"/>
    <w:rsid w:val="00543152"/>
    <w:rsid w:val="005433AF"/>
    <w:rsid w:val="005436D3"/>
    <w:rsid w:val="00544048"/>
    <w:rsid w:val="0054415F"/>
    <w:rsid w:val="00544416"/>
    <w:rsid w:val="00544B32"/>
    <w:rsid w:val="00544B3F"/>
    <w:rsid w:val="00544F20"/>
    <w:rsid w:val="005451D2"/>
    <w:rsid w:val="005459F7"/>
    <w:rsid w:val="00546252"/>
    <w:rsid w:val="0054707C"/>
    <w:rsid w:val="00547675"/>
    <w:rsid w:val="00547938"/>
    <w:rsid w:val="00547EDF"/>
    <w:rsid w:val="005500F4"/>
    <w:rsid w:val="0055051A"/>
    <w:rsid w:val="00550557"/>
    <w:rsid w:val="00550902"/>
    <w:rsid w:val="00551684"/>
    <w:rsid w:val="005525D7"/>
    <w:rsid w:val="00552F7A"/>
    <w:rsid w:val="00553221"/>
    <w:rsid w:val="00553869"/>
    <w:rsid w:val="0055392C"/>
    <w:rsid w:val="00553E83"/>
    <w:rsid w:val="005540A3"/>
    <w:rsid w:val="00554D48"/>
    <w:rsid w:val="005565AA"/>
    <w:rsid w:val="0055672B"/>
    <w:rsid w:val="005567B0"/>
    <w:rsid w:val="00556EE3"/>
    <w:rsid w:val="00557593"/>
    <w:rsid w:val="00560183"/>
    <w:rsid w:val="00560B93"/>
    <w:rsid w:val="00560F27"/>
    <w:rsid w:val="0056160D"/>
    <w:rsid w:val="00561990"/>
    <w:rsid w:val="00561ABA"/>
    <w:rsid w:val="00561D5B"/>
    <w:rsid w:val="00562682"/>
    <w:rsid w:val="00562709"/>
    <w:rsid w:val="00563B31"/>
    <w:rsid w:val="0056486D"/>
    <w:rsid w:val="00564CD0"/>
    <w:rsid w:val="00564DA5"/>
    <w:rsid w:val="00564DC5"/>
    <w:rsid w:val="00564EF2"/>
    <w:rsid w:val="0056558E"/>
    <w:rsid w:val="00566190"/>
    <w:rsid w:val="0056624D"/>
    <w:rsid w:val="005662CF"/>
    <w:rsid w:val="00566615"/>
    <w:rsid w:val="00567342"/>
    <w:rsid w:val="0056790A"/>
    <w:rsid w:val="00570568"/>
    <w:rsid w:val="00570816"/>
    <w:rsid w:val="00571A41"/>
    <w:rsid w:val="00571AD4"/>
    <w:rsid w:val="00571B3E"/>
    <w:rsid w:val="00571C71"/>
    <w:rsid w:val="00571D77"/>
    <w:rsid w:val="0057267F"/>
    <w:rsid w:val="00572908"/>
    <w:rsid w:val="005739A7"/>
    <w:rsid w:val="00574248"/>
    <w:rsid w:val="00574700"/>
    <w:rsid w:val="0057518A"/>
    <w:rsid w:val="005754D5"/>
    <w:rsid w:val="005754F2"/>
    <w:rsid w:val="00575B7A"/>
    <w:rsid w:val="0057637A"/>
    <w:rsid w:val="00576440"/>
    <w:rsid w:val="005767B7"/>
    <w:rsid w:val="005800EA"/>
    <w:rsid w:val="00580811"/>
    <w:rsid w:val="0058087A"/>
    <w:rsid w:val="00581219"/>
    <w:rsid w:val="00581285"/>
    <w:rsid w:val="0058132C"/>
    <w:rsid w:val="005815A7"/>
    <w:rsid w:val="00581BF7"/>
    <w:rsid w:val="00581E61"/>
    <w:rsid w:val="00582D58"/>
    <w:rsid w:val="00582DD0"/>
    <w:rsid w:val="00583B16"/>
    <w:rsid w:val="00584135"/>
    <w:rsid w:val="005842B6"/>
    <w:rsid w:val="005843CF"/>
    <w:rsid w:val="00584806"/>
    <w:rsid w:val="00585222"/>
    <w:rsid w:val="005855F0"/>
    <w:rsid w:val="00585A9E"/>
    <w:rsid w:val="00585B6C"/>
    <w:rsid w:val="00585C08"/>
    <w:rsid w:val="00585CAA"/>
    <w:rsid w:val="00585D0A"/>
    <w:rsid w:val="00585DA3"/>
    <w:rsid w:val="00586A50"/>
    <w:rsid w:val="00587DBC"/>
    <w:rsid w:val="00587DF5"/>
    <w:rsid w:val="00587E16"/>
    <w:rsid w:val="00587F0B"/>
    <w:rsid w:val="005909B3"/>
    <w:rsid w:val="00591619"/>
    <w:rsid w:val="00591AB7"/>
    <w:rsid w:val="00591CFB"/>
    <w:rsid w:val="00591D6B"/>
    <w:rsid w:val="005924C5"/>
    <w:rsid w:val="005926B7"/>
    <w:rsid w:val="005926C5"/>
    <w:rsid w:val="00592780"/>
    <w:rsid w:val="00592E1A"/>
    <w:rsid w:val="00593AC0"/>
    <w:rsid w:val="00593D26"/>
    <w:rsid w:val="00593DC0"/>
    <w:rsid w:val="00593FBD"/>
    <w:rsid w:val="00595197"/>
    <w:rsid w:val="005957D8"/>
    <w:rsid w:val="00595E57"/>
    <w:rsid w:val="00595F20"/>
    <w:rsid w:val="00596A6C"/>
    <w:rsid w:val="00596AD0"/>
    <w:rsid w:val="00597C87"/>
    <w:rsid w:val="00597FA0"/>
    <w:rsid w:val="005A066F"/>
    <w:rsid w:val="005A0888"/>
    <w:rsid w:val="005A13AD"/>
    <w:rsid w:val="005A1F23"/>
    <w:rsid w:val="005A203F"/>
    <w:rsid w:val="005A2339"/>
    <w:rsid w:val="005A2513"/>
    <w:rsid w:val="005A29CB"/>
    <w:rsid w:val="005A2D85"/>
    <w:rsid w:val="005A374A"/>
    <w:rsid w:val="005A389D"/>
    <w:rsid w:val="005A3E0F"/>
    <w:rsid w:val="005A406F"/>
    <w:rsid w:val="005A436F"/>
    <w:rsid w:val="005A4EC9"/>
    <w:rsid w:val="005A4F81"/>
    <w:rsid w:val="005A5B3F"/>
    <w:rsid w:val="005A5BF2"/>
    <w:rsid w:val="005A64D3"/>
    <w:rsid w:val="005A6EFF"/>
    <w:rsid w:val="005A704E"/>
    <w:rsid w:val="005A7929"/>
    <w:rsid w:val="005A7C51"/>
    <w:rsid w:val="005B020E"/>
    <w:rsid w:val="005B1407"/>
    <w:rsid w:val="005B1560"/>
    <w:rsid w:val="005B1568"/>
    <w:rsid w:val="005B19EA"/>
    <w:rsid w:val="005B1D34"/>
    <w:rsid w:val="005B2411"/>
    <w:rsid w:val="005B295C"/>
    <w:rsid w:val="005B2C17"/>
    <w:rsid w:val="005B2DC9"/>
    <w:rsid w:val="005B3173"/>
    <w:rsid w:val="005B3612"/>
    <w:rsid w:val="005B4446"/>
    <w:rsid w:val="005B4623"/>
    <w:rsid w:val="005B4745"/>
    <w:rsid w:val="005B623A"/>
    <w:rsid w:val="005B6C49"/>
    <w:rsid w:val="005B6F44"/>
    <w:rsid w:val="005B6F59"/>
    <w:rsid w:val="005B73D4"/>
    <w:rsid w:val="005B7B73"/>
    <w:rsid w:val="005B7CFB"/>
    <w:rsid w:val="005C0086"/>
    <w:rsid w:val="005C0761"/>
    <w:rsid w:val="005C0C7B"/>
    <w:rsid w:val="005C2641"/>
    <w:rsid w:val="005C28EA"/>
    <w:rsid w:val="005C2B83"/>
    <w:rsid w:val="005C2FAD"/>
    <w:rsid w:val="005C3A05"/>
    <w:rsid w:val="005C44E4"/>
    <w:rsid w:val="005C4562"/>
    <w:rsid w:val="005C4611"/>
    <w:rsid w:val="005C4EF9"/>
    <w:rsid w:val="005C53B1"/>
    <w:rsid w:val="005C5E83"/>
    <w:rsid w:val="005C6BB3"/>
    <w:rsid w:val="005C6F51"/>
    <w:rsid w:val="005C6FB1"/>
    <w:rsid w:val="005C7E0F"/>
    <w:rsid w:val="005D0662"/>
    <w:rsid w:val="005D1141"/>
    <w:rsid w:val="005D2340"/>
    <w:rsid w:val="005D27C7"/>
    <w:rsid w:val="005D2CE8"/>
    <w:rsid w:val="005D33E8"/>
    <w:rsid w:val="005D34AF"/>
    <w:rsid w:val="005D47A7"/>
    <w:rsid w:val="005D4D18"/>
    <w:rsid w:val="005D50C2"/>
    <w:rsid w:val="005D5A9A"/>
    <w:rsid w:val="005D5C4D"/>
    <w:rsid w:val="005D5D4B"/>
    <w:rsid w:val="005D6827"/>
    <w:rsid w:val="005D6D9A"/>
    <w:rsid w:val="005D7230"/>
    <w:rsid w:val="005D74B7"/>
    <w:rsid w:val="005E015B"/>
    <w:rsid w:val="005E02B8"/>
    <w:rsid w:val="005E0668"/>
    <w:rsid w:val="005E0E5A"/>
    <w:rsid w:val="005E16DA"/>
    <w:rsid w:val="005E28A5"/>
    <w:rsid w:val="005E29A1"/>
    <w:rsid w:val="005E2A29"/>
    <w:rsid w:val="005E307E"/>
    <w:rsid w:val="005E31D6"/>
    <w:rsid w:val="005E36C2"/>
    <w:rsid w:val="005E3759"/>
    <w:rsid w:val="005E425C"/>
    <w:rsid w:val="005E44C7"/>
    <w:rsid w:val="005E4623"/>
    <w:rsid w:val="005E4A2A"/>
    <w:rsid w:val="005E503A"/>
    <w:rsid w:val="005E51C5"/>
    <w:rsid w:val="005E52F0"/>
    <w:rsid w:val="005E53C5"/>
    <w:rsid w:val="005E5A1B"/>
    <w:rsid w:val="005E5B2B"/>
    <w:rsid w:val="005E5CD2"/>
    <w:rsid w:val="005E6CA5"/>
    <w:rsid w:val="005E70D5"/>
    <w:rsid w:val="005E7333"/>
    <w:rsid w:val="005E7509"/>
    <w:rsid w:val="005E7D4B"/>
    <w:rsid w:val="005F0520"/>
    <w:rsid w:val="005F0981"/>
    <w:rsid w:val="005F0A6A"/>
    <w:rsid w:val="005F1DC6"/>
    <w:rsid w:val="005F2BD0"/>
    <w:rsid w:val="005F30EA"/>
    <w:rsid w:val="005F3FA5"/>
    <w:rsid w:val="005F40D8"/>
    <w:rsid w:val="005F4454"/>
    <w:rsid w:val="005F4485"/>
    <w:rsid w:val="005F44A7"/>
    <w:rsid w:val="005F4528"/>
    <w:rsid w:val="005F4622"/>
    <w:rsid w:val="005F4978"/>
    <w:rsid w:val="005F4984"/>
    <w:rsid w:val="005F51ED"/>
    <w:rsid w:val="005F5424"/>
    <w:rsid w:val="005F5FC9"/>
    <w:rsid w:val="005F608B"/>
    <w:rsid w:val="005F61E1"/>
    <w:rsid w:val="005F6362"/>
    <w:rsid w:val="005F6D85"/>
    <w:rsid w:val="005F7997"/>
    <w:rsid w:val="005F7FC4"/>
    <w:rsid w:val="0060020F"/>
    <w:rsid w:val="00600264"/>
    <w:rsid w:val="006003CE"/>
    <w:rsid w:val="00600E2C"/>
    <w:rsid w:val="00600F67"/>
    <w:rsid w:val="00602071"/>
    <w:rsid w:val="006023EA"/>
    <w:rsid w:val="00603814"/>
    <w:rsid w:val="0060387F"/>
    <w:rsid w:val="006041FA"/>
    <w:rsid w:val="00604D5A"/>
    <w:rsid w:val="0060543E"/>
    <w:rsid w:val="006055CB"/>
    <w:rsid w:val="00605A31"/>
    <w:rsid w:val="00605F1F"/>
    <w:rsid w:val="00606263"/>
    <w:rsid w:val="00606881"/>
    <w:rsid w:val="00607FAE"/>
    <w:rsid w:val="006107ED"/>
    <w:rsid w:val="00610F56"/>
    <w:rsid w:val="00611483"/>
    <w:rsid w:val="00611DAC"/>
    <w:rsid w:val="00611E36"/>
    <w:rsid w:val="00612492"/>
    <w:rsid w:val="006127AF"/>
    <w:rsid w:val="00612E59"/>
    <w:rsid w:val="006133FF"/>
    <w:rsid w:val="006139A9"/>
    <w:rsid w:val="006145CE"/>
    <w:rsid w:val="0061466C"/>
    <w:rsid w:val="00615415"/>
    <w:rsid w:val="00615ADC"/>
    <w:rsid w:val="0061616D"/>
    <w:rsid w:val="00616367"/>
    <w:rsid w:val="0061663C"/>
    <w:rsid w:val="006167F7"/>
    <w:rsid w:val="00616986"/>
    <w:rsid w:val="00616C64"/>
    <w:rsid w:val="006175D2"/>
    <w:rsid w:val="006203B0"/>
    <w:rsid w:val="00620B18"/>
    <w:rsid w:val="00620B78"/>
    <w:rsid w:val="00620EC6"/>
    <w:rsid w:val="006210AD"/>
    <w:rsid w:val="0062124A"/>
    <w:rsid w:val="006228CA"/>
    <w:rsid w:val="00622EEE"/>
    <w:rsid w:val="00623251"/>
    <w:rsid w:val="00623F68"/>
    <w:rsid w:val="00624099"/>
    <w:rsid w:val="0062547C"/>
    <w:rsid w:val="00626E3E"/>
    <w:rsid w:val="00627212"/>
    <w:rsid w:val="00627A53"/>
    <w:rsid w:val="00627B72"/>
    <w:rsid w:val="006305BC"/>
    <w:rsid w:val="00630BD7"/>
    <w:rsid w:val="00630D54"/>
    <w:rsid w:val="00630E93"/>
    <w:rsid w:val="006311B3"/>
    <w:rsid w:val="00631208"/>
    <w:rsid w:val="00631501"/>
    <w:rsid w:val="00632256"/>
    <w:rsid w:val="00632E2A"/>
    <w:rsid w:val="0063434D"/>
    <w:rsid w:val="00634A47"/>
    <w:rsid w:val="00634B2D"/>
    <w:rsid w:val="0063502C"/>
    <w:rsid w:val="006350E7"/>
    <w:rsid w:val="00635398"/>
    <w:rsid w:val="0063719B"/>
    <w:rsid w:val="00637D59"/>
    <w:rsid w:val="00637F37"/>
    <w:rsid w:val="00640B9C"/>
    <w:rsid w:val="00640E9B"/>
    <w:rsid w:val="006414A9"/>
    <w:rsid w:val="00641925"/>
    <w:rsid w:val="0064214F"/>
    <w:rsid w:val="006421BC"/>
    <w:rsid w:val="00642D6B"/>
    <w:rsid w:val="00642DB7"/>
    <w:rsid w:val="00643122"/>
    <w:rsid w:val="006440D1"/>
    <w:rsid w:val="00645423"/>
    <w:rsid w:val="006459EB"/>
    <w:rsid w:val="00645B3C"/>
    <w:rsid w:val="00645B8F"/>
    <w:rsid w:val="006467CC"/>
    <w:rsid w:val="00647252"/>
    <w:rsid w:val="006473C8"/>
    <w:rsid w:val="006478ED"/>
    <w:rsid w:val="00647A35"/>
    <w:rsid w:val="00647BAB"/>
    <w:rsid w:val="006500E9"/>
    <w:rsid w:val="0065069A"/>
    <w:rsid w:val="006507E8"/>
    <w:rsid w:val="00650CF8"/>
    <w:rsid w:val="00650DA8"/>
    <w:rsid w:val="00650DDD"/>
    <w:rsid w:val="00651A21"/>
    <w:rsid w:val="006520BD"/>
    <w:rsid w:val="00652457"/>
    <w:rsid w:val="0065351F"/>
    <w:rsid w:val="0065395A"/>
    <w:rsid w:val="00654BF1"/>
    <w:rsid w:val="00654D62"/>
    <w:rsid w:val="00655725"/>
    <w:rsid w:val="00655747"/>
    <w:rsid w:val="006557DA"/>
    <w:rsid w:val="006559E3"/>
    <w:rsid w:val="006560A4"/>
    <w:rsid w:val="00656384"/>
    <w:rsid w:val="00656751"/>
    <w:rsid w:val="0065694F"/>
    <w:rsid w:val="00656E51"/>
    <w:rsid w:val="006571C0"/>
    <w:rsid w:val="00657915"/>
    <w:rsid w:val="00657A16"/>
    <w:rsid w:val="00657ADE"/>
    <w:rsid w:val="00657E52"/>
    <w:rsid w:val="00660101"/>
    <w:rsid w:val="0066074C"/>
    <w:rsid w:val="00660A3E"/>
    <w:rsid w:val="00661612"/>
    <w:rsid w:val="00661730"/>
    <w:rsid w:val="00661A81"/>
    <w:rsid w:val="0066234A"/>
    <w:rsid w:val="006628A6"/>
    <w:rsid w:val="006629D2"/>
    <w:rsid w:val="00662E07"/>
    <w:rsid w:val="00663B46"/>
    <w:rsid w:val="006641F9"/>
    <w:rsid w:val="00665618"/>
    <w:rsid w:val="00665659"/>
    <w:rsid w:val="00665771"/>
    <w:rsid w:val="006663C9"/>
    <w:rsid w:val="006665FB"/>
    <w:rsid w:val="00666ED1"/>
    <w:rsid w:val="0066750E"/>
    <w:rsid w:val="0067056C"/>
    <w:rsid w:val="00670637"/>
    <w:rsid w:val="006710CF"/>
    <w:rsid w:val="0067143C"/>
    <w:rsid w:val="00671FA8"/>
    <w:rsid w:val="00672A6B"/>
    <w:rsid w:val="00673B1F"/>
    <w:rsid w:val="00674B24"/>
    <w:rsid w:val="00674E7F"/>
    <w:rsid w:val="0067691F"/>
    <w:rsid w:val="00676A1C"/>
    <w:rsid w:val="00676BE9"/>
    <w:rsid w:val="00676D38"/>
    <w:rsid w:val="00677464"/>
    <w:rsid w:val="006775F9"/>
    <w:rsid w:val="00677630"/>
    <w:rsid w:val="0067791F"/>
    <w:rsid w:val="006800E5"/>
    <w:rsid w:val="006808D3"/>
    <w:rsid w:val="00680C3A"/>
    <w:rsid w:val="00680F0A"/>
    <w:rsid w:val="00681490"/>
    <w:rsid w:val="006817AC"/>
    <w:rsid w:val="006817E4"/>
    <w:rsid w:val="00681972"/>
    <w:rsid w:val="00681B61"/>
    <w:rsid w:val="00681E33"/>
    <w:rsid w:val="00682614"/>
    <w:rsid w:val="00682AF1"/>
    <w:rsid w:val="00682DFE"/>
    <w:rsid w:val="00683253"/>
    <w:rsid w:val="006834FE"/>
    <w:rsid w:val="006839CF"/>
    <w:rsid w:val="00684133"/>
    <w:rsid w:val="0068425A"/>
    <w:rsid w:val="0068451D"/>
    <w:rsid w:val="00685CA1"/>
    <w:rsid w:val="00686C55"/>
    <w:rsid w:val="0068729C"/>
    <w:rsid w:val="00690F99"/>
    <w:rsid w:val="00691191"/>
    <w:rsid w:val="00691746"/>
    <w:rsid w:val="0069185C"/>
    <w:rsid w:val="0069192F"/>
    <w:rsid w:val="00691B92"/>
    <w:rsid w:val="00691BC9"/>
    <w:rsid w:val="00691E37"/>
    <w:rsid w:val="006920DA"/>
    <w:rsid w:val="006929C3"/>
    <w:rsid w:val="00693016"/>
    <w:rsid w:val="006931DF"/>
    <w:rsid w:val="00693288"/>
    <w:rsid w:val="006941BB"/>
    <w:rsid w:val="006947E5"/>
    <w:rsid w:val="006958FD"/>
    <w:rsid w:val="00695955"/>
    <w:rsid w:val="00695BE8"/>
    <w:rsid w:val="00696125"/>
    <w:rsid w:val="00696417"/>
    <w:rsid w:val="006968D5"/>
    <w:rsid w:val="00696B9E"/>
    <w:rsid w:val="00696D5C"/>
    <w:rsid w:val="00697067"/>
    <w:rsid w:val="00697A7D"/>
    <w:rsid w:val="00697FDE"/>
    <w:rsid w:val="006A02E0"/>
    <w:rsid w:val="006A06E6"/>
    <w:rsid w:val="006A0A33"/>
    <w:rsid w:val="006A0DEF"/>
    <w:rsid w:val="006A0E6F"/>
    <w:rsid w:val="006A14FB"/>
    <w:rsid w:val="006A1C79"/>
    <w:rsid w:val="006A1CFE"/>
    <w:rsid w:val="006A2963"/>
    <w:rsid w:val="006A3B41"/>
    <w:rsid w:val="006A3D97"/>
    <w:rsid w:val="006A5825"/>
    <w:rsid w:val="006A61A6"/>
    <w:rsid w:val="006A634D"/>
    <w:rsid w:val="006A6ADF"/>
    <w:rsid w:val="006A6CA5"/>
    <w:rsid w:val="006A738E"/>
    <w:rsid w:val="006A7ABF"/>
    <w:rsid w:val="006B0136"/>
    <w:rsid w:val="006B046C"/>
    <w:rsid w:val="006B0A70"/>
    <w:rsid w:val="006B0E73"/>
    <w:rsid w:val="006B1396"/>
    <w:rsid w:val="006B1A40"/>
    <w:rsid w:val="006B264B"/>
    <w:rsid w:val="006B31D5"/>
    <w:rsid w:val="006B3B3B"/>
    <w:rsid w:val="006B3F66"/>
    <w:rsid w:val="006B4373"/>
    <w:rsid w:val="006B43A1"/>
    <w:rsid w:val="006B4598"/>
    <w:rsid w:val="006B45CF"/>
    <w:rsid w:val="006B54BE"/>
    <w:rsid w:val="006B7D04"/>
    <w:rsid w:val="006B7DF7"/>
    <w:rsid w:val="006C0D28"/>
    <w:rsid w:val="006C0F63"/>
    <w:rsid w:val="006C196A"/>
    <w:rsid w:val="006C1A16"/>
    <w:rsid w:val="006C1AD1"/>
    <w:rsid w:val="006C2C44"/>
    <w:rsid w:val="006C2D80"/>
    <w:rsid w:val="006C2E31"/>
    <w:rsid w:val="006C3736"/>
    <w:rsid w:val="006C396F"/>
    <w:rsid w:val="006C411B"/>
    <w:rsid w:val="006C42E8"/>
    <w:rsid w:val="006C4537"/>
    <w:rsid w:val="006C53C9"/>
    <w:rsid w:val="006C59F3"/>
    <w:rsid w:val="006C5D5B"/>
    <w:rsid w:val="006C5F2A"/>
    <w:rsid w:val="006C6038"/>
    <w:rsid w:val="006C6402"/>
    <w:rsid w:val="006C6570"/>
    <w:rsid w:val="006C6D55"/>
    <w:rsid w:val="006C7165"/>
    <w:rsid w:val="006C747A"/>
    <w:rsid w:val="006C76C3"/>
    <w:rsid w:val="006C7CDA"/>
    <w:rsid w:val="006D0666"/>
    <w:rsid w:val="006D0728"/>
    <w:rsid w:val="006D0A61"/>
    <w:rsid w:val="006D0E89"/>
    <w:rsid w:val="006D131F"/>
    <w:rsid w:val="006D1A00"/>
    <w:rsid w:val="006D1A61"/>
    <w:rsid w:val="006D2C39"/>
    <w:rsid w:val="006D2DB5"/>
    <w:rsid w:val="006D3058"/>
    <w:rsid w:val="006D333F"/>
    <w:rsid w:val="006D37B9"/>
    <w:rsid w:val="006D3E59"/>
    <w:rsid w:val="006D3F3C"/>
    <w:rsid w:val="006D41ED"/>
    <w:rsid w:val="006D42A3"/>
    <w:rsid w:val="006D4423"/>
    <w:rsid w:val="006D480F"/>
    <w:rsid w:val="006D48C0"/>
    <w:rsid w:val="006D4EB6"/>
    <w:rsid w:val="006D52FD"/>
    <w:rsid w:val="006D577E"/>
    <w:rsid w:val="006D57D1"/>
    <w:rsid w:val="006D5C90"/>
    <w:rsid w:val="006D5FC7"/>
    <w:rsid w:val="006D6A6C"/>
    <w:rsid w:val="006D6C18"/>
    <w:rsid w:val="006D6F30"/>
    <w:rsid w:val="006D7061"/>
    <w:rsid w:val="006D7689"/>
    <w:rsid w:val="006D7A44"/>
    <w:rsid w:val="006E0B33"/>
    <w:rsid w:val="006E1BAB"/>
    <w:rsid w:val="006E21B7"/>
    <w:rsid w:val="006E2563"/>
    <w:rsid w:val="006E2884"/>
    <w:rsid w:val="006E3153"/>
    <w:rsid w:val="006E36E2"/>
    <w:rsid w:val="006E3897"/>
    <w:rsid w:val="006E3914"/>
    <w:rsid w:val="006E3D73"/>
    <w:rsid w:val="006E3EBA"/>
    <w:rsid w:val="006E4278"/>
    <w:rsid w:val="006E47F1"/>
    <w:rsid w:val="006E5063"/>
    <w:rsid w:val="006E5197"/>
    <w:rsid w:val="006E590D"/>
    <w:rsid w:val="006E5D12"/>
    <w:rsid w:val="006E5FD5"/>
    <w:rsid w:val="006E60B5"/>
    <w:rsid w:val="006E6864"/>
    <w:rsid w:val="006E6B53"/>
    <w:rsid w:val="006F010F"/>
    <w:rsid w:val="006F066D"/>
    <w:rsid w:val="006F06F6"/>
    <w:rsid w:val="006F08EC"/>
    <w:rsid w:val="006F0EAD"/>
    <w:rsid w:val="006F1E8F"/>
    <w:rsid w:val="006F1FAB"/>
    <w:rsid w:val="006F251D"/>
    <w:rsid w:val="006F2C24"/>
    <w:rsid w:val="006F2D52"/>
    <w:rsid w:val="006F2FAC"/>
    <w:rsid w:val="006F312C"/>
    <w:rsid w:val="006F4E00"/>
    <w:rsid w:val="006F520D"/>
    <w:rsid w:val="006F53A0"/>
    <w:rsid w:val="006F5627"/>
    <w:rsid w:val="006F5892"/>
    <w:rsid w:val="006F68B3"/>
    <w:rsid w:val="006F6A03"/>
    <w:rsid w:val="006F74CA"/>
    <w:rsid w:val="006F74E3"/>
    <w:rsid w:val="006F7837"/>
    <w:rsid w:val="006F7896"/>
    <w:rsid w:val="006F7AE7"/>
    <w:rsid w:val="007000AA"/>
    <w:rsid w:val="0070032B"/>
    <w:rsid w:val="00700648"/>
    <w:rsid w:val="0070074E"/>
    <w:rsid w:val="00700CF8"/>
    <w:rsid w:val="00702791"/>
    <w:rsid w:val="00702B61"/>
    <w:rsid w:val="00702C51"/>
    <w:rsid w:val="00703DAD"/>
    <w:rsid w:val="00704440"/>
    <w:rsid w:val="00704907"/>
    <w:rsid w:val="007049F0"/>
    <w:rsid w:val="00704D73"/>
    <w:rsid w:val="00705268"/>
    <w:rsid w:val="0070569A"/>
    <w:rsid w:val="0070575F"/>
    <w:rsid w:val="00705974"/>
    <w:rsid w:val="007077E1"/>
    <w:rsid w:val="00707C2B"/>
    <w:rsid w:val="00707E80"/>
    <w:rsid w:val="007103E8"/>
    <w:rsid w:val="00711576"/>
    <w:rsid w:val="00711BCB"/>
    <w:rsid w:val="00713AC4"/>
    <w:rsid w:val="00714288"/>
    <w:rsid w:val="00714866"/>
    <w:rsid w:val="00714B13"/>
    <w:rsid w:val="00714C13"/>
    <w:rsid w:val="00715337"/>
    <w:rsid w:val="0071538B"/>
    <w:rsid w:val="007154FF"/>
    <w:rsid w:val="00715C88"/>
    <w:rsid w:val="007177E6"/>
    <w:rsid w:val="007204E0"/>
    <w:rsid w:val="007206FD"/>
    <w:rsid w:val="00720A13"/>
    <w:rsid w:val="00720B97"/>
    <w:rsid w:val="00720BF8"/>
    <w:rsid w:val="00720C37"/>
    <w:rsid w:val="0072150B"/>
    <w:rsid w:val="00721D72"/>
    <w:rsid w:val="00722EEA"/>
    <w:rsid w:val="00723322"/>
    <w:rsid w:val="007235DF"/>
    <w:rsid w:val="0072366C"/>
    <w:rsid w:val="0072575B"/>
    <w:rsid w:val="0072586E"/>
    <w:rsid w:val="00725A2D"/>
    <w:rsid w:val="00725E03"/>
    <w:rsid w:val="00725F62"/>
    <w:rsid w:val="00725FD2"/>
    <w:rsid w:val="0072708C"/>
    <w:rsid w:val="007274C4"/>
    <w:rsid w:val="007276DF"/>
    <w:rsid w:val="00727E6A"/>
    <w:rsid w:val="00730021"/>
    <w:rsid w:val="00730146"/>
    <w:rsid w:val="00730A43"/>
    <w:rsid w:val="00731293"/>
    <w:rsid w:val="0073156F"/>
    <w:rsid w:val="00731F1F"/>
    <w:rsid w:val="007324B9"/>
    <w:rsid w:val="00732911"/>
    <w:rsid w:val="00732A09"/>
    <w:rsid w:val="00733391"/>
    <w:rsid w:val="00733669"/>
    <w:rsid w:val="00734274"/>
    <w:rsid w:val="0073473C"/>
    <w:rsid w:val="00734F4C"/>
    <w:rsid w:val="00735DAD"/>
    <w:rsid w:val="007369CE"/>
    <w:rsid w:val="007369D1"/>
    <w:rsid w:val="00736D66"/>
    <w:rsid w:val="007371AE"/>
    <w:rsid w:val="007400EF"/>
    <w:rsid w:val="00740189"/>
    <w:rsid w:val="00740634"/>
    <w:rsid w:val="00740C4A"/>
    <w:rsid w:val="00740DDE"/>
    <w:rsid w:val="007418C9"/>
    <w:rsid w:val="007419C2"/>
    <w:rsid w:val="00741C00"/>
    <w:rsid w:val="00741CF1"/>
    <w:rsid w:val="00741D5F"/>
    <w:rsid w:val="0074244C"/>
    <w:rsid w:val="007424AA"/>
    <w:rsid w:val="00744587"/>
    <w:rsid w:val="0074487D"/>
    <w:rsid w:val="00745A59"/>
    <w:rsid w:val="0074601C"/>
    <w:rsid w:val="007466B3"/>
    <w:rsid w:val="0074678D"/>
    <w:rsid w:val="00746E1C"/>
    <w:rsid w:val="007471EF"/>
    <w:rsid w:val="007472D0"/>
    <w:rsid w:val="007472D8"/>
    <w:rsid w:val="0074746F"/>
    <w:rsid w:val="00747736"/>
    <w:rsid w:val="007477D8"/>
    <w:rsid w:val="007479AE"/>
    <w:rsid w:val="007479D2"/>
    <w:rsid w:val="007502BC"/>
    <w:rsid w:val="00750961"/>
    <w:rsid w:val="0075130D"/>
    <w:rsid w:val="0075130E"/>
    <w:rsid w:val="00751478"/>
    <w:rsid w:val="00751D14"/>
    <w:rsid w:val="00751D76"/>
    <w:rsid w:val="00752228"/>
    <w:rsid w:val="00752383"/>
    <w:rsid w:val="0075264E"/>
    <w:rsid w:val="007533CC"/>
    <w:rsid w:val="00753AE0"/>
    <w:rsid w:val="00753EE9"/>
    <w:rsid w:val="00754645"/>
    <w:rsid w:val="00754647"/>
    <w:rsid w:val="00754899"/>
    <w:rsid w:val="00754DC0"/>
    <w:rsid w:val="00755A93"/>
    <w:rsid w:val="00756951"/>
    <w:rsid w:val="00756A6E"/>
    <w:rsid w:val="00756FD1"/>
    <w:rsid w:val="0075733E"/>
    <w:rsid w:val="00757555"/>
    <w:rsid w:val="00760C73"/>
    <w:rsid w:val="00761460"/>
    <w:rsid w:val="0076203C"/>
    <w:rsid w:val="00762197"/>
    <w:rsid w:val="007621AD"/>
    <w:rsid w:val="0076223F"/>
    <w:rsid w:val="007625D8"/>
    <w:rsid w:val="00762BBA"/>
    <w:rsid w:val="0076306F"/>
    <w:rsid w:val="00763729"/>
    <w:rsid w:val="00763F35"/>
    <w:rsid w:val="0076464A"/>
    <w:rsid w:val="00765C23"/>
    <w:rsid w:val="00766879"/>
    <w:rsid w:val="00767033"/>
    <w:rsid w:val="00767FB0"/>
    <w:rsid w:val="007706C1"/>
    <w:rsid w:val="00770ED8"/>
    <w:rsid w:val="00771390"/>
    <w:rsid w:val="00771764"/>
    <w:rsid w:val="00772C54"/>
    <w:rsid w:val="00773600"/>
    <w:rsid w:val="007739F9"/>
    <w:rsid w:val="0077436A"/>
    <w:rsid w:val="007745DA"/>
    <w:rsid w:val="00774995"/>
    <w:rsid w:val="00774BF2"/>
    <w:rsid w:val="00775304"/>
    <w:rsid w:val="00775ADA"/>
    <w:rsid w:val="00775C3D"/>
    <w:rsid w:val="00775CFE"/>
    <w:rsid w:val="00776765"/>
    <w:rsid w:val="00776B82"/>
    <w:rsid w:val="007770EE"/>
    <w:rsid w:val="007772C3"/>
    <w:rsid w:val="00777891"/>
    <w:rsid w:val="007803F5"/>
    <w:rsid w:val="007808FA"/>
    <w:rsid w:val="007818CC"/>
    <w:rsid w:val="00781B00"/>
    <w:rsid w:val="00781B45"/>
    <w:rsid w:val="00781BF1"/>
    <w:rsid w:val="00781C4B"/>
    <w:rsid w:val="00781F88"/>
    <w:rsid w:val="00782764"/>
    <w:rsid w:val="00783029"/>
    <w:rsid w:val="00784383"/>
    <w:rsid w:val="007843B5"/>
    <w:rsid w:val="0078469F"/>
    <w:rsid w:val="00785D96"/>
    <w:rsid w:val="00786320"/>
    <w:rsid w:val="00786336"/>
    <w:rsid w:val="0078636E"/>
    <w:rsid w:val="00786B2C"/>
    <w:rsid w:val="007875EF"/>
    <w:rsid w:val="00787636"/>
    <w:rsid w:val="00787E20"/>
    <w:rsid w:val="0079036F"/>
    <w:rsid w:val="00790721"/>
    <w:rsid w:val="00790F1C"/>
    <w:rsid w:val="00791CB7"/>
    <w:rsid w:val="0079291A"/>
    <w:rsid w:val="00793894"/>
    <w:rsid w:val="00793BE3"/>
    <w:rsid w:val="0079462F"/>
    <w:rsid w:val="007946DC"/>
    <w:rsid w:val="00796ABE"/>
    <w:rsid w:val="0079787C"/>
    <w:rsid w:val="00797E41"/>
    <w:rsid w:val="007A0154"/>
    <w:rsid w:val="007A0F62"/>
    <w:rsid w:val="007A1580"/>
    <w:rsid w:val="007A1F39"/>
    <w:rsid w:val="007A1F66"/>
    <w:rsid w:val="007A29F7"/>
    <w:rsid w:val="007A2BE0"/>
    <w:rsid w:val="007A5A92"/>
    <w:rsid w:val="007A5D57"/>
    <w:rsid w:val="007A5EA3"/>
    <w:rsid w:val="007A6550"/>
    <w:rsid w:val="007A68DB"/>
    <w:rsid w:val="007A6DA6"/>
    <w:rsid w:val="007A7DE9"/>
    <w:rsid w:val="007A7EFE"/>
    <w:rsid w:val="007B0DE8"/>
    <w:rsid w:val="007B0EF2"/>
    <w:rsid w:val="007B1090"/>
    <w:rsid w:val="007B1247"/>
    <w:rsid w:val="007B1775"/>
    <w:rsid w:val="007B283D"/>
    <w:rsid w:val="007B3112"/>
    <w:rsid w:val="007B3B37"/>
    <w:rsid w:val="007B42A7"/>
    <w:rsid w:val="007B45A4"/>
    <w:rsid w:val="007B470D"/>
    <w:rsid w:val="007B47C1"/>
    <w:rsid w:val="007B4DCE"/>
    <w:rsid w:val="007B50A8"/>
    <w:rsid w:val="007B5182"/>
    <w:rsid w:val="007B520A"/>
    <w:rsid w:val="007B6398"/>
    <w:rsid w:val="007B6A97"/>
    <w:rsid w:val="007B778D"/>
    <w:rsid w:val="007B7A74"/>
    <w:rsid w:val="007B7F5D"/>
    <w:rsid w:val="007C0DCB"/>
    <w:rsid w:val="007C0FA3"/>
    <w:rsid w:val="007C1472"/>
    <w:rsid w:val="007C1688"/>
    <w:rsid w:val="007C173E"/>
    <w:rsid w:val="007C22AA"/>
    <w:rsid w:val="007C25FC"/>
    <w:rsid w:val="007C265F"/>
    <w:rsid w:val="007C2EBA"/>
    <w:rsid w:val="007C30BF"/>
    <w:rsid w:val="007C3130"/>
    <w:rsid w:val="007C3549"/>
    <w:rsid w:val="007C3604"/>
    <w:rsid w:val="007C3A1F"/>
    <w:rsid w:val="007C3A7B"/>
    <w:rsid w:val="007C3D1C"/>
    <w:rsid w:val="007C45AE"/>
    <w:rsid w:val="007C4CAB"/>
    <w:rsid w:val="007C4D52"/>
    <w:rsid w:val="007C5C89"/>
    <w:rsid w:val="007C5CF6"/>
    <w:rsid w:val="007C5E12"/>
    <w:rsid w:val="007C6435"/>
    <w:rsid w:val="007C65A3"/>
    <w:rsid w:val="007C7E7E"/>
    <w:rsid w:val="007D0825"/>
    <w:rsid w:val="007D086E"/>
    <w:rsid w:val="007D08AC"/>
    <w:rsid w:val="007D0C05"/>
    <w:rsid w:val="007D0E06"/>
    <w:rsid w:val="007D138C"/>
    <w:rsid w:val="007D1A5B"/>
    <w:rsid w:val="007D281F"/>
    <w:rsid w:val="007D3BC9"/>
    <w:rsid w:val="007D3DB4"/>
    <w:rsid w:val="007D45DE"/>
    <w:rsid w:val="007D493A"/>
    <w:rsid w:val="007D54AC"/>
    <w:rsid w:val="007D55CC"/>
    <w:rsid w:val="007D573C"/>
    <w:rsid w:val="007D573F"/>
    <w:rsid w:val="007D57D9"/>
    <w:rsid w:val="007D5FDC"/>
    <w:rsid w:val="007D5FFB"/>
    <w:rsid w:val="007D6895"/>
    <w:rsid w:val="007D6BBB"/>
    <w:rsid w:val="007D6E26"/>
    <w:rsid w:val="007D6F06"/>
    <w:rsid w:val="007D76C6"/>
    <w:rsid w:val="007D77E8"/>
    <w:rsid w:val="007D7E35"/>
    <w:rsid w:val="007E02B9"/>
    <w:rsid w:val="007E03C1"/>
    <w:rsid w:val="007E03F2"/>
    <w:rsid w:val="007E15C9"/>
    <w:rsid w:val="007E1A4C"/>
    <w:rsid w:val="007E2121"/>
    <w:rsid w:val="007E24C2"/>
    <w:rsid w:val="007E42F0"/>
    <w:rsid w:val="007E4952"/>
    <w:rsid w:val="007E4AF7"/>
    <w:rsid w:val="007E5980"/>
    <w:rsid w:val="007E6228"/>
    <w:rsid w:val="007E6527"/>
    <w:rsid w:val="007E6CAF"/>
    <w:rsid w:val="007E75A1"/>
    <w:rsid w:val="007E76E2"/>
    <w:rsid w:val="007E7DD7"/>
    <w:rsid w:val="007F1398"/>
    <w:rsid w:val="007F13C9"/>
    <w:rsid w:val="007F1D2E"/>
    <w:rsid w:val="007F25FF"/>
    <w:rsid w:val="007F29D6"/>
    <w:rsid w:val="007F2B62"/>
    <w:rsid w:val="007F2B64"/>
    <w:rsid w:val="007F2C23"/>
    <w:rsid w:val="007F2CC1"/>
    <w:rsid w:val="007F2D6E"/>
    <w:rsid w:val="007F30D3"/>
    <w:rsid w:val="007F36EA"/>
    <w:rsid w:val="007F39D0"/>
    <w:rsid w:val="007F3C38"/>
    <w:rsid w:val="007F486B"/>
    <w:rsid w:val="007F4E94"/>
    <w:rsid w:val="007F5356"/>
    <w:rsid w:val="007F56F9"/>
    <w:rsid w:val="007F7272"/>
    <w:rsid w:val="00800343"/>
    <w:rsid w:val="00800E8F"/>
    <w:rsid w:val="008011F7"/>
    <w:rsid w:val="008018F6"/>
    <w:rsid w:val="0080292A"/>
    <w:rsid w:val="00802BB5"/>
    <w:rsid w:val="008033AA"/>
    <w:rsid w:val="00803C94"/>
    <w:rsid w:val="0080430B"/>
    <w:rsid w:val="008047B9"/>
    <w:rsid w:val="00804D4A"/>
    <w:rsid w:val="008052CC"/>
    <w:rsid w:val="0080568F"/>
    <w:rsid w:val="00805E53"/>
    <w:rsid w:val="00806041"/>
    <w:rsid w:val="008061EA"/>
    <w:rsid w:val="00806742"/>
    <w:rsid w:val="008072B5"/>
    <w:rsid w:val="00807D01"/>
    <w:rsid w:val="0081060D"/>
    <w:rsid w:val="0081063D"/>
    <w:rsid w:val="008107AD"/>
    <w:rsid w:val="00810B94"/>
    <w:rsid w:val="0081169C"/>
    <w:rsid w:val="00811C34"/>
    <w:rsid w:val="00811FDC"/>
    <w:rsid w:val="008134B0"/>
    <w:rsid w:val="00813C4D"/>
    <w:rsid w:val="008141A9"/>
    <w:rsid w:val="008141D5"/>
    <w:rsid w:val="00814376"/>
    <w:rsid w:val="00814C19"/>
    <w:rsid w:val="00814F89"/>
    <w:rsid w:val="00815293"/>
    <w:rsid w:val="00815297"/>
    <w:rsid w:val="00815579"/>
    <w:rsid w:val="008159C6"/>
    <w:rsid w:val="00815D62"/>
    <w:rsid w:val="0081600F"/>
    <w:rsid w:val="008163DE"/>
    <w:rsid w:val="00816905"/>
    <w:rsid w:val="00816BD3"/>
    <w:rsid w:val="00817F40"/>
    <w:rsid w:val="00820684"/>
    <w:rsid w:val="00821A4D"/>
    <w:rsid w:val="00821AC8"/>
    <w:rsid w:val="00821F30"/>
    <w:rsid w:val="00822032"/>
    <w:rsid w:val="0082221A"/>
    <w:rsid w:val="0082224F"/>
    <w:rsid w:val="00822332"/>
    <w:rsid w:val="00822D11"/>
    <w:rsid w:val="00823E0C"/>
    <w:rsid w:val="008240AA"/>
    <w:rsid w:val="008247E5"/>
    <w:rsid w:val="008248E5"/>
    <w:rsid w:val="008253F3"/>
    <w:rsid w:val="00825635"/>
    <w:rsid w:val="00825EAF"/>
    <w:rsid w:val="008260A5"/>
    <w:rsid w:val="00827B90"/>
    <w:rsid w:val="00827D51"/>
    <w:rsid w:val="0083050A"/>
    <w:rsid w:val="00830C2E"/>
    <w:rsid w:val="00830E53"/>
    <w:rsid w:val="00831025"/>
    <w:rsid w:val="0083244A"/>
    <w:rsid w:val="00832926"/>
    <w:rsid w:val="00832BA4"/>
    <w:rsid w:val="008334BE"/>
    <w:rsid w:val="00833B45"/>
    <w:rsid w:val="00834736"/>
    <w:rsid w:val="008347B3"/>
    <w:rsid w:val="0083496E"/>
    <w:rsid w:val="00834B69"/>
    <w:rsid w:val="00834DE3"/>
    <w:rsid w:val="00835398"/>
    <w:rsid w:val="00835FC9"/>
    <w:rsid w:val="008360B6"/>
    <w:rsid w:val="00836379"/>
    <w:rsid w:val="008366EA"/>
    <w:rsid w:val="008368C6"/>
    <w:rsid w:val="00836C9E"/>
    <w:rsid w:val="00836F87"/>
    <w:rsid w:val="00836FC4"/>
    <w:rsid w:val="00837072"/>
    <w:rsid w:val="00837418"/>
    <w:rsid w:val="008374A1"/>
    <w:rsid w:val="008405D2"/>
    <w:rsid w:val="00840C57"/>
    <w:rsid w:val="00840E00"/>
    <w:rsid w:val="00840F59"/>
    <w:rsid w:val="008419F7"/>
    <w:rsid w:val="00841D08"/>
    <w:rsid w:val="00841EB8"/>
    <w:rsid w:val="008421B6"/>
    <w:rsid w:val="008421CD"/>
    <w:rsid w:val="00842577"/>
    <w:rsid w:val="00842B27"/>
    <w:rsid w:val="00842CD2"/>
    <w:rsid w:val="00842F30"/>
    <w:rsid w:val="0084326E"/>
    <w:rsid w:val="008435F3"/>
    <w:rsid w:val="00843722"/>
    <w:rsid w:val="00843777"/>
    <w:rsid w:val="008451CD"/>
    <w:rsid w:val="00845B9E"/>
    <w:rsid w:val="00845BFA"/>
    <w:rsid w:val="00845CB8"/>
    <w:rsid w:val="00846083"/>
    <w:rsid w:val="0084619D"/>
    <w:rsid w:val="00846AF1"/>
    <w:rsid w:val="008474F4"/>
    <w:rsid w:val="00847CFD"/>
    <w:rsid w:val="00847DE3"/>
    <w:rsid w:val="008501FB"/>
    <w:rsid w:val="008503BB"/>
    <w:rsid w:val="008507E2"/>
    <w:rsid w:val="00851050"/>
    <w:rsid w:val="00851BCC"/>
    <w:rsid w:val="0085212B"/>
    <w:rsid w:val="008527E1"/>
    <w:rsid w:val="00852DF3"/>
    <w:rsid w:val="00853AAD"/>
    <w:rsid w:val="008541AD"/>
    <w:rsid w:val="00854376"/>
    <w:rsid w:val="008544D4"/>
    <w:rsid w:val="008546D4"/>
    <w:rsid w:val="008547AD"/>
    <w:rsid w:val="008547FE"/>
    <w:rsid w:val="00854897"/>
    <w:rsid w:val="00854E86"/>
    <w:rsid w:val="008553A2"/>
    <w:rsid w:val="008553FE"/>
    <w:rsid w:val="008558C8"/>
    <w:rsid w:val="008559BE"/>
    <w:rsid w:val="00856DD2"/>
    <w:rsid w:val="008571AA"/>
    <w:rsid w:val="008575FD"/>
    <w:rsid w:val="008600A6"/>
    <w:rsid w:val="008600EB"/>
    <w:rsid w:val="008605EE"/>
    <w:rsid w:val="00860719"/>
    <w:rsid w:val="00860D48"/>
    <w:rsid w:val="00860F2E"/>
    <w:rsid w:val="0086146C"/>
    <w:rsid w:val="00861BAA"/>
    <w:rsid w:val="00861DEB"/>
    <w:rsid w:val="00862923"/>
    <w:rsid w:val="00862953"/>
    <w:rsid w:val="00862AE6"/>
    <w:rsid w:val="00862D42"/>
    <w:rsid w:val="00863899"/>
    <w:rsid w:val="008646D1"/>
    <w:rsid w:val="00864881"/>
    <w:rsid w:val="00864FE7"/>
    <w:rsid w:val="0086515B"/>
    <w:rsid w:val="00865197"/>
    <w:rsid w:val="008655F4"/>
    <w:rsid w:val="00865D50"/>
    <w:rsid w:val="00866826"/>
    <w:rsid w:val="0086712E"/>
    <w:rsid w:val="0087028E"/>
    <w:rsid w:val="008703CA"/>
    <w:rsid w:val="00870FEC"/>
    <w:rsid w:val="00871F12"/>
    <w:rsid w:val="00872AFD"/>
    <w:rsid w:val="00872CE0"/>
    <w:rsid w:val="0087386A"/>
    <w:rsid w:val="00873953"/>
    <w:rsid w:val="00873EAD"/>
    <w:rsid w:val="00874AC4"/>
    <w:rsid w:val="00874BA4"/>
    <w:rsid w:val="00874F51"/>
    <w:rsid w:val="0087503A"/>
    <w:rsid w:val="0087506B"/>
    <w:rsid w:val="00875FE4"/>
    <w:rsid w:val="00876F24"/>
    <w:rsid w:val="008771CF"/>
    <w:rsid w:val="008808AB"/>
    <w:rsid w:val="00880E99"/>
    <w:rsid w:val="0088184D"/>
    <w:rsid w:val="00881FAD"/>
    <w:rsid w:val="00882C89"/>
    <w:rsid w:val="00882D33"/>
    <w:rsid w:val="008834F1"/>
    <w:rsid w:val="00883CF2"/>
    <w:rsid w:val="00883F2F"/>
    <w:rsid w:val="0088412D"/>
    <w:rsid w:val="00884BFD"/>
    <w:rsid w:val="00884F8E"/>
    <w:rsid w:val="008852DB"/>
    <w:rsid w:val="008854CD"/>
    <w:rsid w:val="00885793"/>
    <w:rsid w:val="00885B5B"/>
    <w:rsid w:val="00885D74"/>
    <w:rsid w:val="008864CA"/>
    <w:rsid w:val="0088658A"/>
    <w:rsid w:val="008865BF"/>
    <w:rsid w:val="00886A82"/>
    <w:rsid w:val="00886F99"/>
    <w:rsid w:val="00887782"/>
    <w:rsid w:val="00890846"/>
    <w:rsid w:val="008908F1"/>
    <w:rsid w:val="00890F50"/>
    <w:rsid w:val="00891012"/>
    <w:rsid w:val="0089105B"/>
    <w:rsid w:val="00891935"/>
    <w:rsid w:val="00891E97"/>
    <w:rsid w:val="00892662"/>
    <w:rsid w:val="0089321F"/>
    <w:rsid w:val="008932DF"/>
    <w:rsid w:val="0089370F"/>
    <w:rsid w:val="00893A13"/>
    <w:rsid w:val="0089468B"/>
    <w:rsid w:val="00894C2E"/>
    <w:rsid w:val="00894CCF"/>
    <w:rsid w:val="00895155"/>
    <w:rsid w:val="008951B4"/>
    <w:rsid w:val="008967B7"/>
    <w:rsid w:val="00896842"/>
    <w:rsid w:val="00896985"/>
    <w:rsid w:val="00896E85"/>
    <w:rsid w:val="0089795F"/>
    <w:rsid w:val="00897E40"/>
    <w:rsid w:val="008A0727"/>
    <w:rsid w:val="008A0BEB"/>
    <w:rsid w:val="008A1395"/>
    <w:rsid w:val="008A2C9A"/>
    <w:rsid w:val="008A2CDD"/>
    <w:rsid w:val="008A32D3"/>
    <w:rsid w:val="008A3382"/>
    <w:rsid w:val="008A3A54"/>
    <w:rsid w:val="008A419F"/>
    <w:rsid w:val="008A4BC7"/>
    <w:rsid w:val="008A4E77"/>
    <w:rsid w:val="008A4E88"/>
    <w:rsid w:val="008A57F5"/>
    <w:rsid w:val="008A5A3C"/>
    <w:rsid w:val="008A5E36"/>
    <w:rsid w:val="008A6710"/>
    <w:rsid w:val="008A7081"/>
    <w:rsid w:val="008A758C"/>
    <w:rsid w:val="008B04F5"/>
    <w:rsid w:val="008B0763"/>
    <w:rsid w:val="008B0866"/>
    <w:rsid w:val="008B0A16"/>
    <w:rsid w:val="008B0EA2"/>
    <w:rsid w:val="008B28D7"/>
    <w:rsid w:val="008B2CD6"/>
    <w:rsid w:val="008B2D39"/>
    <w:rsid w:val="008B400E"/>
    <w:rsid w:val="008B47F8"/>
    <w:rsid w:val="008B6F16"/>
    <w:rsid w:val="008B7EEA"/>
    <w:rsid w:val="008B7F43"/>
    <w:rsid w:val="008C025E"/>
    <w:rsid w:val="008C04AB"/>
    <w:rsid w:val="008C0A66"/>
    <w:rsid w:val="008C0BFE"/>
    <w:rsid w:val="008C0CC7"/>
    <w:rsid w:val="008C1066"/>
    <w:rsid w:val="008C1180"/>
    <w:rsid w:val="008C152B"/>
    <w:rsid w:val="008C1752"/>
    <w:rsid w:val="008C186C"/>
    <w:rsid w:val="008C1C25"/>
    <w:rsid w:val="008C32DC"/>
    <w:rsid w:val="008C3B04"/>
    <w:rsid w:val="008C49E3"/>
    <w:rsid w:val="008C4C7C"/>
    <w:rsid w:val="008C575C"/>
    <w:rsid w:val="008C62AC"/>
    <w:rsid w:val="008C6F79"/>
    <w:rsid w:val="008C789E"/>
    <w:rsid w:val="008D12B0"/>
    <w:rsid w:val="008D1696"/>
    <w:rsid w:val="008D2988"/>
    <w:rsid w:val="008D2F0C"/>
    <w:rsid w:val="008D2F5C"/>
    <w:rsid w:val="008D3784"/>
    <w:rsid w:val="008D3B02"/>
    <w:rsid w:val="008D3DBB"/>
    <w:rsid w:val="008D48E1"/>
    <w:rsid w:val="008D4E3C"/>
    <w:rsid w:val="008D561C"/>
    <w:rsid w:val="008D577C"/>
    <w:rsid w:val="008D5C96"/>
    <w:rsid w:val="008D5D00"/>
    <w:rsid w:val="008D5ED8"/>
    <w:rsid w:val="008D5FEB"/>
    <w:rsid w:val="008D616D"/>
    <w:rsid w:val="008D6C7F"/>
    <w:rsid w:val="008D6E8C"/>
    <w:rsid w:val="008D7105"/>
    <w:rsid w:val="008D7343"/>
    <w:rsid w:val="008D736A"/>
    <w:rsid w:val="008D79FC"/>
    <w:rsid w:val="008D7E12"/>
    <w:rsid w:val="008E01F9"/>
    <w:rsid w:val="008E14C6"/>
    <w:rsid w:val="008E18CA"/>
    <w:rsid w:val="008E2245"/>
    <w:rsid w:val="008E382F"/>
    <w:rsid w:val="008E389B"/>
    <w:rsid w:val="008E3ABA"/>
    <w:rsid w:val="008E3EC7"/>
    <w:rsid w:val="008E3F72"/>
    <w:rsid w:val="008E4734"/>
    <w:rsid w:val="008E5979"/>
    <w:rsid w:val="008E59C1"/>
    <w:rsid w:val="008E6040"/>
    <w:rsid w:val="008E6AC5"/>
    <w:rsid w:val="008E6EDC"/>
    <w:rsid w:val="008E7117"/>
    <w:rsid w:val="008E773B"/>
    <w:rsid w:val="008E7B16"/>
    <w:rsid w:val="008F0513"/>
    <w:rsid w:val="008F0694"/>
    <w:rsid w:val="008F0ADF"/>
    <w:rsid w:val="008F1D7C"/>
    <w:rsid w:val="008F203C"/>
    <w:rsid w:val="008F22FF"/>
    <w:rsid w:val="008F2318"/>
    <w:rsid w:val="008F258C"/>
    <w:rsid w:val="008F357E"/>
    <w:rsid w:val="008F3C22"/>
    <w:rsid w:val="008F4F7B"/>
    <w:rsid w:val="008F5981"/>
    <w:rsid w:val="008F5B78"/>
    <w:rsid w:val="008F5C74"/>
    <w:rsid w:val="008F5D29"/>
    <w:rsid w:val="008F63ED"/>
    <w:rsid w:val="008F66F5"/>
    <w:rsid w:val="008F7031"/>
    <w:rsid w:val="008F705E"/>
    <w:rsid w:val="008F788A"/>
    <w:rsid w:val="008F78A5"/>
    <w:rsid w:val="008F7D3D"/>
    <w:rsid w:val="008F7F3C"/>
    <w:rsid w:val="009002C6"/>
    <w:rsid w:val="00900ACB"/>
    <w:rsid w:val="0090125C"/>
    <w:rsid w:val="0090190C"/>
    <w:rsid w:val="00901BEA"/>
    <w:rsid w:val="00901C03"/>
    <w:rsid w:val="00901FCE"/>
    <w:rsid w:val="009021C8"/>
    <w:rsid w:val="00903E3F"/>
    <w:rsid w:val="00904349"/>
    <w:rsid w:val="009046EA"/>
    <w:rsid w:val="00904803"/>
    <w:rsid w:val="00904AF9"/>
    <w:rsid w:val="00905157"/>
    <w:rsid w:val="009054C9"/>
    <w:rsid w:val="00905925"/>
    <w:rsid w:val="00905D33"/>
    <w:rsid w:val="00905EAF"/>
    <w:rsid w:val="00905F26"/>
    <w:rsid w:val="00907461"/>
    <w:rsid w:val="009076AD"/>
    <w:rsid w:val="00907F52"/>
    <w:rsid w:val="009111EA"/>
    <w:rsid w:val="009113FF"/>
    <w:rsid w:val="0091196C"/>
    <w:rsid w:val="00911DCE"/>
    <w:rsid w:val="0091219F"/>
    <w:rsid w:val="00912DA9"/>
    <w:rsid w:val="0091340E"/>
    <w:rsid w:val="00913704"/>
    <w:rsid w:val="00913B5A"/>
    <w:rsid w:val="00913CC5"/>
    <w:rsid w:val="009146F5"/>
    <w:rsid w:val="00914CEE"/>
    <w:rsid w:val="00915080"/>
    <w:rsid w:val="00915348"/>
    <w:rsid w:val="00916579"/>
    <w:rsid w:val="0091685F"/>
    <w:rsid w:val="00916AD9"/>
    <w:rsid w:val="00916FED"/>
    <w:rsid w:val="009174CC"/>
    <w:rsid w:val="0091762F"/>
    <w:rsid w:val="00917B7A"/>
    <w:rsid w:val="00917C47"/>
    <w:rsid w:val="00920906"/>
    <w:rsid w:val="00920E6D"/>
    <w:rsid w:val="009215FE"/>
    <w:rsid w:val="00921AA6"/>
    <w:rsid w:val="0092201B"/>
    <w:rsid w:val="00922497"/>
    <w:rsid w:val="00922F25"/>
    <w:rsid w:val="00922F4D"/>
    <w:rsid w:val="00923728"/>
    <w:rsid w:val="00924039"/>
    <w:rsid w:val="0092409A"/>
    <w:rsid w:val="00924191"/>
    <w:rsid w:val="00924514"/>
    <w:rsid w:val="0092591B"/>
    <w:rsid w:val="00926F18"/>
    <w:rsid w:val="00927515"/>
    <w:rsid w:val="00927819"/>
    <w:rsid w:val="0092791F"/>
    <w:rsid w:val="00927AA0"/>
    <w:rsid w:val="00927E60"/>
    <w:rsid w:val="00930694"/>
    <w:rsid w:val="00930B58"/>
    <w:rsid w:val="0093144E"/>
    <w:rsid w:val="00931525"/>
    <w:rsid w:val="00931861"/>
    <w:rsid w:val="00931920"/>
    <w:rsid w:val="00932617"/>
    <w:rsid w:val="009329CA"/>
    <w:rsid w:val="009335F9"/>
    <w:rsid w:val="009335FC"/>
    <w:rsid w:val="009336C0"/>
    <w:rsid w:val="00933BEB"/>
    <w:rsid w:val="00933CAB"/>
    <w:rsid w:val="0093417B"/>
    <w:rsid w:val="009347B4"/>
    <w:rsid w:val="00934D7F"/>
    <w:rsid w:val="00935AAD"/>
    <w:rsid w:val="00935CF6"/>
    <w:rsid w:val="00936480"/>
    <w:rsid w:val="009365DE"/>
    <w:rsid w:val="00936FE1"/>
    <w:rsid w:val="00937EE2"/>
    <w:rsid w:val="0094019A"/>
    <w:rsid w:val="00940416"/>
    <w:rsid w:val="00940D4D"/>
    <w:rsid w:val="00940F42"/>
    <w:rsid w:val="0094144B"/>
    <w:rsid w:val="0094181C"/>
    <w:rsid w:val="009419DD"/>
    <w:rsid w:val="00941F17"/>
    <w:rsid w:val="00942950"/>
    <w:rsid w:val="00942D37"/>
    <w:rsid w:val="00942DE0"/>
    <w:rsid w:val="00942E89"/>
    <w:rsid w:val="00942F30"/>
    <w:rsid w:val="009430EE"/>
    <w:rsid w:val="009435DC"/>
    <w:rsid w:val="00943E83"/>
    <w:rsid w:val="00944572"/>
    <w:rsid w:val="00945C09"/>
    <w:rsid w:val="00945EF7"/>
    <w:rsid w:val="00946409"/>
    <w:rsid w:val="00946536"/>
    <w:rsid w:val="00946A4B"/>
    <w:rsid w:val="00947855"/>
    <w:rsid w:val="00947C28"/>
    <w:rsid w:val="00947DDD"/>
    <w:rsid w:val="00947EC6"/>
    <w:rsid w:val="00950988"/>
    <w:rsid w:val="009509A1"/>
    <w:rsid w:val="009509EB"/>
    <w:rsid w:val="0095145D"/>
    <w:rsid w:val="009519F5"/>
    <w:rsid w:val="009523C0"/>
    <w:rsid w:val="0095261B"/>
    <w:rsid w:val="0095299A"/>
    <w:rsid w:val="00952CF8"/>
    <w:rsid w:val="009536A3"/>
    <w:rsid w:val="009546EF"/>
    <w:rsid w:val="0095472A"/>
    <w:rsid w:val="009552D3"/>
    <w:rsid w:val="009555FC"/>
    <w:rsid w:val="00956216"/>
    <w:rsid w:val="009564AD"/>
    <w:rsid w:val="00956659"/>
    <w:rsid w:val="00956A03"/>
    <w:rsid w:val="00960FAF"/>
    <w:rsid w:val="00960FF8"/>
    <w:rsid w:val="009615B8"/>
    <w:rsid w:val="0096223F"/>
    <w:rsid w:val="00962748"/>
    <w:rsid w:val="00962F37"/>
    <w:rsid w:val="0096327B"/>
    <w:rsid w:val="0096385E"/>
    <w:rsid w:val="00964B31"/>
    <w:rsid w:val="009651C8"/>
    <w:rsid w:val="009655C0"/>
    <w:rsid w:val="009657A5"/>
    <w:rsid w:val="0096584A"/>
    <w:rsid w:val="00965F99"/>
    <w:rsid w:val="00966B79"/>
    <w:rsid w:val="00966C61"/>
    <w:rsid w:val="00966E73"/>
    <w:rsid w:val="0096725A"/>
    <w:rsid w:val="009674AF"/>
    <w:rsid w:val="00970B84"/>
    <w:rsid w:val="00972D05"/>
    <w:rsid w:val="00973007"/>
    <w:rsid w:val="009732C8"/>
    <w:rsid w:val="00973E8D"/>
    <w:rsid w:val="00974474"/>
    <w:rsid w:val="00974709"/>
    <w:rsid w:val="00974A15"/>
    <w:rsid w:val="00974FDA"/>
    <w:rsid w:val="009776E1"/>
    <w:rsid w:val="00977B83"/>
    <w:rsid w:val="00977FF1"/>
    <w:rsid w:val="00980175"/>
    <w:rsid w:val="0098044F"/>
    <w:rsid w:val="00980578"/>
    <w:rsid w:val="00981CD4"/>
    <w:rsid w:val="00981D87"/>
    <w:rsid w:val="009820C9"/>
    <w:rsid w:val="00982216"/>
    <w:rsid w:val="00982E7C"/>
    <w:rsid w:val="009834F3"/>
    <w:rsid w:val="00984337"/>
    <w:rsid w:val="0098542C"/>
    <w:rsid w:val="009856B5"/>
    <w:rsid w:val="009857AF"/>
    <w:rsid w:val="00985FA4"/>
    <w:rsid w:val="00987BED"/>
    <w:rsid w:val="00987E97"/>
    <w:rsid w:val="00987F55"/>
    <w:rsid w:val="00987FBF"/>
    <w:rsid w:val="00990097"/>
    <w:rsid w:val="00990218"/>
    <w:rsid w:val="00990631"/>
    <w:rsid w:val="009909B4"/>
    <w:rsid w:val="00990CE2"/>
    <w:rsid w:val="00991562"/>
    <w:rsid w:val="009919BD"/>
    <w:rsid w:val="00992CAF"/>
    <w:rsid w:val="009943C2"/>
    <w:rsid w:val="00994999"/>
    <w:rsid w:val="009949B3"/>
    <w:rsid w:val="00994E71"/>
    <w:rsid w:val="00994EA1"/>
    <w:rsid w:val="0099535B"/>
    <w:rsid w:val="00996AC0"/>
    <w:rsid w:val="00996BCC"/>
    <w:rsid w:val="00997870"/>
    <w:rsid w:val="00997899"/>
    <w:rsid w:val="00997C67"/>
    <w:rsid w:val="009A0115"/>
    <w:rsid w:val="009A0715"/>
    <w:rsid w:val="009A0871"/>
    <w:rsid w:val="009A0EF0"/>
    <w:rsid w:val="009A10C2"/>
    <w:rsid w:val="009A1662"/>
    <w:rsid w:val="009A17BE"/>
    <w:rsid w:val="009A1A86"/>
    <w:rsid w:val="009A213B"/>
    <w:rsid w:val="009A2397"/>
    <w:rsid w:val="009A2ECC"/>
    <w:rsid w:val="009A318F"/>
    <w:rsid w:val="009A456B"/>
    <w:rsid w:val="009A4669"/>
    <w:rsid w:val="009A4FE8"/>
    <w:rsid w:val="009A5093"/>
    <w:rsid w:val="009A60A7"/>
    <w:rsid w:val="009A6595"/>
    <w:rsid w:val="009A6B3F"/>
    <w:rsid w:val="009A6CE2"/>
    <w:rsid w:val="009A6D21"/>
    <w:rsid w:val="009A6FCE"/>
    <w:rsid w:val="009A7465"/>
    <w:rsid w:val="009A758C"/>
    <w:rsid w:val="009A7DE7"/>
    <w:rsid w:val="009A7E08"/>
    <w:rsid w:val="009B03EC"/>
    <w:rsid w:val="009B06B4"/>
    <w:rsid w:val="009B07A1"/>
    <w:rsid w:val="009B1094"/>
    <w:rsid w:val="009B1A5B"/>
    <w:rsid w:val="009B1CF0"/>
    <w:rsid w:val="009B2484"/>
    <w:rsid w:val="009B2865"/>
    <w:rsid w:val="009B30D3"/>
    <w:rsid w:val="009B3A41"/>
    <w:rsid w:val="009B3AA8"/>
    <w:rsid w:val="009B3E2E"/>
    <w:rsid w:val="009B4A1A"/>
    <w:rsid w:val="009B5138"/>
    <w:rsid w:val="009B57E9"/>
    <w:rsid w:val="009B5BCA"/>
    <w:rsid w:val="009B64B9"/>
    <w:rsid w:val="009B65C2"/>
    <w:rsid w:val="009B6D98"/>
    <w:rsid w:val="009B70E4"/>
    <w:rsid w:val="009B762A"/>
    <w:rsid w:val="009C017B"/>
    <w:rsid w:val="009C03F2"/>
    <w:rsid w:val="009C0AA1"/>
    <w:rsid w:val="009C0F0F"/>
    <w:rsid w:val="009C18BF"/>
    <w:rsid w:val="009C1D9A"/>
    <w:rsid w:val="009C2075"/>
    <w:rsid w:val="009C251B"/>
    <w:rsid w:val="009C2700"/>
    <w:rsid w:val="009C29CD"/>
    <w:rsid w:val="009C2AEE"/>
    <w:rsid w:val="009C2EBC"/>
    <w:rsid w:val="009C38CC"/>
    <w:rsid w:val="009C3CC3"/>
    <w:rsid w:val="009C5937"/>
    <w:rsid w:val="009C5E9E"/>
    <w:rsid w:val="009C6382"/>
    <w:rsid w:val="009C7A4A"/>
    <w:rsid w:val="009C7C79"/>
    <w:rsid w:val="009D00B2"/>
    <w:rsid w:val="009D01F4"/>
    <w:rsid w:val="009D03E2"/>
    <w:rsid w:val="009D051C"/>
    <w:rsid w:val="009D077B"/>
    <w:rsid w:val="009D0B6E"/>
    <w:rsid w:val="009D1A15"/>
    <w:rsid w:val="009D1DD9"/>
    <w:rsid w:val="009D1FAA"/>
    <w:rsid w:val="009D2811"/>
    <w:rsid w:val="009D3DC2"/>
    <w:rsid w:val="009D419B"/>
    <w:rsid w:val="009D4B0F"/>
    <w:rsid w:val="009D5078"/>
    <w:rsid w:val="009D5500"/>
    <w:rsid w:val="009D5BE4"/>
    <w:rsid w:val="009D64F7"/>
    <w:rsid w:val="009D65A0"/>
    <w:rsid w:val="009D680D"/>
    <w:rsid w:val="009D6E8F"/>
    <w:rsid w:val="009D7240"/>
    <w:rsid w:val="009D77C0"/>
    <w:rsid w:val="009D783D"/>
    <w:rsid w:val="009D7F60"/>
    <w:rsid w:val="009E030A"/>
    <w:rsid w:val="009E0B58"/>
    <w:rsid w:val="009E0C22"/>
    <w:rsid w:val="009E1985"/>
    <w:rsid w:val="009E26DF"/>
    <w:rsid w:val="009E2F74"/>
    <w:rsid w:val="009E3281"/>
    <w:rsid w:val="009E3B32"/>
    <w:rsid w:val="009E473C"/>
    <w:rsid w:val="009E4CFB"/>
    <w:rsid w:val="009E4DA2"/>
    <w:rsid w:val="009E5A6E"/>
    <w:rsid w:val="009E5D25"/>
    <w:rsid w:val="009E61D0"/>
    <w:rsid w:val="009E68FB"/>
    <w:rsid w:val="009E6CF7"/>
    <w:rsid w:val="009E7111"/>
    <w:rsid w:val="009E729B"/>
    <w:rsid w:val="009E7B3B"/>
    <w:rsid w:val="009F0872"/>
    <w:rsid w:val="009F15C4"/>
    <w:rsid w:val="009F18EF"/>
    <w:rsid w:val="009F291C"/>
    <w:rsid w:val="009F2963"/>
    <w:rsid w:val="009F335E"/>
    <w:rsid w:val="009F44EE"/>
    <w:rsid w:val="009F4546"/>
    <w:rsid w:val="009F4FCD"/>
    <w:rsid w:val="009F55E2"/>
    <w:rsid w:val="009F5B44"/>
    <w:rsid w:val="009F5E9C"/>
    <w:rsid w:val="009F778C"/>
    <w:rsid w:val="009F7907"/>
    <w:rsid w:val="009F7B2B"/>
    <w:rsid w:val="00A01972"/>
    <w:rsid w:val="00A01E45"/>
    <w:rsid w:val="00A0203A"/>
    <w:rsid w:val="00A028DF"/>
    <w:rsid w:val="00A032FA"/>
    <w:rsid w:val="00A03337"/>
    <w:rsid w:val="00A036E3"/>
    <w:rsid w:val="00A04B55"/>
    <w:rsid w:val="00A04C67"/>
    <w:rsid w:val="00A05696"/>
    <w:rsid w:val="00A05E6F"/>
    <w:rsid w:val="00A06711"/>
    <w:rsid w:val="00A068FF"/>
    <w:rsid w:val="00A07D09"/>
    <w:rsid w:val="00A10152"/>
    <w:rsid w:val="00A10C4E"/>
    <w:rsid w:val="00A11969"/>
    <w:rsid w:val="00A11DC5"/>
    <w:rsid w:val="00A11DCA"/>
    <w:rsid w:val="00A11EE5"/>
    <w:rsid w:val="00A1258E"/>
    <w:rsid w:val="00A12B65"/>
    <w:rsid w:val="00A12C45"/>
    <w:rsid w:val="00A1311A"/>
    <w:rsid w:val="00A13A33"/>
    <w:rsid w:val="00A13EE0"/>
    <w:rsid w:val="00A1411D"/>
    <w:rsid w:val="00A144F6"/>
    <w:rsid w:val="00A146F4"/>
    <w:rsid w:val="00A14CD3"/>
    <w:rsid w:val="00A14D2F"/>
    <w:rsid w:val="00A14F4F"/>
    <w:rsid w:val="00A156C5"/>
    <w:rsid w:val="00A15927"/>
    <w:rsid w:val="00A16012"/>
    <w:rsid w:val="00A1608F"/>
    <w:rsid w:val="00A16668"/>
    <w:rsid w:val="00A16971"/>
    <w:rsid w:val="00A1698C"/>
    <w:rsid w:val="00A16A48"/>
    <w:rsid w:val="00A16D89"/>
    <w:rsid w:val="00A16E68"/>
    <w:rsid w:val="00A17209"/>
    <w:rsid w:val="00A20957"/>
    <w:rsid w:val="00A20A7E"/>
    <w:rsid w:val="00A21912"/>
    <w:rsid w:val="00A22005"/>
    <w:rsid w:val="00A225F8"/>
    <w:rsid w:val="00A24E44"/>
    <w:rsid w:val="00A25865"/>
    <w:rsid w:val="00A25884"/>
    <w:rsid w:val="00A259C0"/>
    <w:rsid w:val="00A260D8"/>
    <w:rsid w:val="00A260FF"/>
    <w:rsid w:val="00A27081"/>
    <w:rsid w:val="00A27AA6"/>
    <w:rsid w:val="00A30487"/>
    <w:rsid w:val="00A30773"/>
    <w:rsid w:val="00A30A6F"/>
    <w:rsid w:val="00A31588"/>
    <w:rsid w:val="00A31E57"/>
    <w:rsid w:val="00A323B0"/>
    <w:rsid w:val="00A32534"/>
    <w:rsid w:val="00A33344"/>
    <w:rsid w:val="00A34C76"/>
    <w:rsid w:val="00A34DE8"/>
    <w:rsid w:val="00A35DE9"/>
    <w:rsid w:val="00A366C6"/>
    <w:rsid w:val="00A36E4B"/>
    <w:rsid w:val="00A37732"/>
    <w:rsid w:val="00A37E03"/>
    <w:rsid w:val="00A40371"/>
    <w:rsid w:val="00A408C5"/>
    <w:rsid w:val="00A40AB0"/>
    <w:rsid w:val="00A40D5D"/>
    <w:rsid w:val="00A416CB"/>
    <w:rsid w:val="00A41CB2"/>
    <w:rsid w:val="00A4207F"/>
    <w:rsid w:val="00A42A16"/>
    <w:rsid w:val="00A433FC"/>
    <w:rsid w:val="00A4449E"/>
    <w:rsid w:val="00A447E6"/>
    <w:rsid w:val="00A452AC"/>
    <w:rsid w:val="00A4538E"/>
    <w:rsid w:val="00A457AB"/>
    <w:rsid w:val="00A46A59"/>
    <w:rsid w:val="00A47035"/>
    <w:rsid w:val="00A479AC"/>
    <w:rsid w:val="00A500FD"/>
    <w:rsid w:val="00A51CB3"/>
    <w:rsid w:val="00A52840"/>
    <w:rsid w:val="00A52E82"/>
    <w:rsid w:val="00A531E7"/>
    <w:rsid w:val="00A534A0"/>
    <w:rsid w:val="00A53ACE"/>
    <w:rsid w:val="00A54CC6"/>
    <w:rsid w:val="00A553BB"/>
    <w:rsid w:val="00A56E3B"/>
    <w:rsid w:val="00A57378"/>
    <w:rsid w:val="00A5737C"/>
    <w:rsid w:val="00A573D1"/>
    <w:rsid w:val="00A57695"/>
    <w:rsid w:val="00A57AF4"/>
    <w:rsid w:val="00A57F62"/>
    <w:rsid w:val="00A60179"/>
    <w:rsid w:val="00A60667"/>
    <w:rsid w:val="00A617F7"/>
    <w:rsid w:val="00A62066"/>
    <w:rsid w:val="00A62F06"/>
    <w:rsid w:val="00A634B9"/>
    <w:rsid w:val="00A63690"/>
    <w:rsid w:val="00A63832"/>
    <w:rsid w:val="00A63EDB"/>
    <w:rsid w:val="00A641B4"/>
    <w:rsid w:val="00A64AA5"/>
    <w:rsid w:val="00A64B90"/>
    <w:rsid w:val="00A64EF7"/>
    <w:rsid w:val="00A662CF"/>
    <w:rsid w:val="00A663BE"/>
    <w:rsid w:val="00A6678A"/>
    <w:rsid w:val="00A66E1C"/>
    <w:rsid w:val="00A67377"/>
    <w:rsid w:val="00A678C3"/>
    <w:rsid w:val="00A679D0"/>
    <w:rsid w:val="00A707F4"/>
    <w:rsid w:val="00A7091D"/>
    <w:rsid w:val="00A70D6C"/>
    <w:rsid w:val="00A70E61"/>
    <w:rsid w:val="00A71DD1"/>
    <w:rsid w:val="00A72F4A"/>
    <w:rsid w:val="00A73117"/>
    <w:rsid w:val="00A73277"/>
    <w:rsid w:val="00A73379"/>
    <w:rsid w:val="00A73697"/>
    <w:rsid w:val="00A73DD2"/>
    <w:rsid w:val="00A7402F"/>
    <w:rsid w:val="00A747CB"/>
    <w:rsid w:val="00A74817"/>
    <w:rsid w:val="00A75457"/>
    <w:rsid w:val="00A76557"/>
    <w:rsid w:val="00A7679D"/>
    <w:rsid w:val="00A7720B"/>
    <w:rsid w:val="00A77A59"/>
    <w:rsid w:val="00A807E4"/>
    <w:rsid w:val="00A8113F"/>
    <w:rsid w:val="00A814CE"/>
    <w:rsid w:val="00A81EEA"/>
    <w:rsid w:val="00A82CA6"/>
    <w:rsid w:val="00A82F46"/>
    <w:rsid w:val="00A83776"/>
    <w:rsid w:val="00A8386A"/>
    <w:rsid w:val="00A839E6"/>
    <w:rsid w:val="00A84758"/>
    <w:rsid w:val="00A85240"/>
    <w:rsid w:val="00A86B89"/>
    <w:rsid w:val="00A86CFB"/>
    <w:rsid w:val="00A87041"/>
    <w:rsid w:val="00A87D3A"/>
    <w:rsid w:val="00A87F46"/>
    <w:rsid w:val="00A9023D"/>
    <w:rsid w:val="00A9040E"/>
    <w:rsid w:val="00A90BCE"/>
    <w:rsid w:val="00A911DA"/>
    <w:rsid w:val="00A9121F"/>
    <w:rsid w:val="00A928D0"/>
    <w:rsid w:val="00A92A3B"/>
    <w:rsid w:val="00A92D4C"/>
    <w:rsid w:val="00A92D54"/>
    <w:rsid w:val="00A93922"/>
    <w:rsid w:val="00A94968"/>
    <w:rsid w:val="00A949FD"/>
    <w:rsid w:val="00A94BE0"/>
    <w:rsid w:val="00A94CA1"/>
    <w:rsid w:val="00A95084"/>
    <w:rsid w:val="00A953C4"/>
    <w:rsid w:val="00A965D0"/>
    <w:rsid w:val="00A966BA"/>
    <w:rsid w:val="00A96A61"/>
    <w:rsid w:val="00A96F97"/>
    <w:rsid w:val="00A96FF7"/>
    <w:rsid w:val="00A97DDC"/>
    <w:rsid w:val="00AA1FC7"/>
    <w:rsid w:val="00AA267E"/>
    <w:rsid w:val="00AA35A7"/>
    <w:rsid w:val="00AA35B2"/>
    <w:rsid w:val="00AA3A0D"/>
    <w:rsid w:val="00AA3ACF"/>
    <w:rsid w:val="00AA4490"/>
    <w:rsid w:val="00AA49E3"/>
    <w:rsid w:val="00AA4BC7"/>
    <w:rsid w:val="00AA5389"/>
    <w:rsid w:val="00AA5CF8"/>
    <w:rsid w:val="00AA6A2E"/>
    <w:rsid w:val="00AA6AEA"/>
    <w:rsid w:val="00AB05DA"/>
    <w:rsid w:val="00AB10B0"/>
    <w:rsid w:val="00AB173C"/>
    <w:rsid w:val="00AB1CE0"/>
    <w:rsid w:val="00AB1F4F"/>
    <w:rsid w:val="00AB2389"/>
    <w:rsid w:val="00AB2808"/>
    <w:rsid w:val="00AB2B8D"/>
    <w:rsid w:val="00AB3A49"/>
    <w:rsid w:val="00AB3A98"/>
    <w:rsid w:val="00AB3FC2"/>
    <w:rsid w:val="00AB448C"/>
    <w:rsid w:val="00AB4A47"/>
    <w:rsid w:val="00AB4E9A"/>
    <w:rsid w:val="00AB56EF"/>
    <w:rsid w:val="00AB5707"/>
    <w:rsid w:val="00AB5955"/>
    <w:rsid w:val="00AB5DC3"/>
    <w:rsid w:val="00AB612B"/>
    <w:rsid w:val="00AB62BB"/>
    <w:rsid w:val="00AB63CB"/>
    <w:rsid w:val="00AB739B"/>
    <w:rsid w:val="00AB7765"/>
    <w:rsid w:val="00AC0D09"/>
    <w:rsid w:val="00AC11A6"/>
    <w:rsid w:val="00AC11C2"/>
    <w:rsid w:val="00AC11DE"/>
    <w:rsid w:val="00AC154F"/>
    <w:rsid w:val="00AC1800"/>
    <w:rsid w:val="00AC1810"/>
    <w:rsid w:val="00AC19B2"/>
    <w:rsid w:val="00AC1C4A"/>
    <w:rsid w:val="00AC2C00"/>
    <w:rsid w:val="00AC35A1"/>
    <w:rsid w:val="00AC3687"/>
    <w:rsid w:val="00AC3B31"/>
    <w:rsid w:val="00AC3DEE"/>
    <w:rsid w:val="00AC4366"/>
    <w:rsid w:val="00AC485E"/>
    <w:rsid w:val="00AC49E9"/>
    <w:rsid w:val="00AC5EEF"/>
    <w:rsid w:val="00AC60A1"/>
    <w:rsid w:val="00AC6BC9"/>
    <w:rsid w:val="00AC7EC5"/>
    <w:rsid w:val="00AD048E"/>
    <w:rsid w:val="00AD07B6"/>
    <w:rsid w:val="00AD13AB"/>
    <w:rsid w:val="00AD2940"/>
    <w:rsid w:val="00AD357B"/>
    <w:rsid w:val="00AD5D2A"/>
    <w:rsid w:val="00AD62EF"/>
    <w:rsid w:val="00AD6945"/>
    <w:rsid w:val="00AD6B5D"/>
    <w:rsid w:val="00AD6D76"/>
    <w:rsid w:val="00AD708D"/>
    <w:rsid w:val="00AD711D"/>
    <w:rsid w:val="00AD71BB"/>
    <w:rsid w:val="00AD7244"/>
    <w:rsid w:val="00AD7BC2"/>
    <w:rsid w:val="00AE050A"/>
    <w:rsid w:val="00AE0799"/>
    <w:rsid w:val="00AE0F60"/>
    <w:rsid w:val="00AE233E"/>
    <w:rsid w:val="00AE26F0"/>
    <w:rsid w:val="00AE282D"/>
    <w:rsid w:val="00AE2A2A"/>
    <w:rsid w:val="00AE2B9F"/>
    <w:rsid w:val="00AE2D97"/>
    <w:rsid w:val="00AE357D"/>
    <w:rsid w:val="00AE3ABA"/>
    <w:rsid w:val="00AE4C6E"/>
    <w:rsid w:val="00AE5794"/>
    <w:rsid w:val="00AE5926"/>
    <w:rsid w:val="00AE5F10"/>
    <w:rsid w:val="00AE6066"/>
    <w:rsid w:val="00AE73C3"/>
    <w:rsid w:val="00AF0426"/>
    <w:rsid w:val="00AF068C"/>
    <w:rsid w:val="00AF0941"/>
    <w:rsid w:val="00AF14E6"/>
    <w:rsid w:val="00AF16EA"/>
    <w:rsid w:val="00AF220D"/>
    <w:rsid w:val="00AF2C97"/>
    <w:rsid w:val="00AF31C4"/>
    <w:rsid w:val="00AF33B1"/>
    <w:rsid w:val="00AF33B7"/>
    <w:rsid w:val="00AF3757"/>
    <w:rsid w:val="00AF3E7C"/>
    <w:rsid w:val="00AF3EE3"/>
    <w:rsid w:val="00AF4073"/>
    <w:rsid w:val="00AF4694"/>
    <w:rsid w:val="00AF48C0"/>
    <w:rsid w:val="00AF48C6"/>
    <w:rsid w:val="00AF48D5"/>
    <w:rsid w:val="00AF49B1"/>
    <w:rsid w:val="00AF49D2"/>
    <w:rsid w:val="00AF4B33"/>
    <w:rsid w:val="00AF4D27"/>
    <w:rsid w:val="00AF4E41"/>
    <w:rsid w:val="00AF530B"/>
    <w:rsid w:val="00AF5486"/>
    <w:rsid w:val="00AF5580"/>
    <w:rsid w:val="00AF5623"/>
    <w:rsid w:val="00AF62E3"/>
    <w:rsid w:val="00AF62F3"/>
    <w:rsid w:val="00AF6E4B"/>
    <w:rsid w:val="00AF7C6E"/>
    <w:rsid w:val="00AF7E0D"/>
    <w:rsid w:val="00AF7E72"/>
    <w:rsid w:val="00B010BC"/>
    <w:rsid w:val="00B012C6"/>
    <w:rsid w:val="00B01553"/>
    <w:rsid w:val="00B031A3"/>
    <w:rsid w:val="00B03AE8"/>
    <w:rsid w:val="00B03BE9"/>
    <w:rsid w:val="00B041F7"/>
    <w:rsid w:val="00B042B7"/>
    <w:rsid w:val="00B04B43"/>
    <w:rsid w:val="00B05083"/>
    <w:rsid w:val="00B050E7"/>
    <w:rsid w:val="00B059D5"/>
    <w:rsid w:val="00B05F92"/>
    <w:rsid w:val="00B06479"/>
    <w:rsid w:val="00B06B0B"/>
    <w:rsid w:val="00B070C8"/>
    <w:rsid w:val="00B10A1B"/>
    <w:rsid w:val="00B10A1D"/>
    <w:rsid w:val="00B10B94"/>
    <w:rsid w:val="00B116DD"/>
    <w:rsid w:val="00B11D8E"/>
    <w:rsid w:val="00B11E0B"/>
    <w:rsid w:val="00B120DB"/>
    <w:rsid w:val="00B122CB"/>
    <w:rsid w:val="00B13431"/>
    <w:rsid w:val="00B1401F"/>
    <w:rsid w:val="00B14040"/>
    <w:rsid w:val="00B14160"/>
    <w:rsid w:val="00B148A7"/>
    <w:rsid w:val="00B14F15"/>
    <w:rsid w:val="00B15209"/>
    <w:rsid w:val="00B1540C"/>
    <w:rsid w:val="00B155B3"/>
    <w:rsid w:val="00B15BCC"/>
    <w:rsid w:val="00B160DA"/>
    <w:rsid w:val="00B16287"/>
    <w:rsid w:val="00B1701A"/>
    <w:rsid w:val="00B17AD7"/>
    <w:rsid w:val="00B17B02"/>
    <w:rsid w:val="00B17B76"/>
    <w:rsid w:val="00B20456"/>
    <w:rsid w:val="00B20BC8"/>
    <w:rsid w:val="00B21614"/>
    <w:rsid w:val="00B2195D"/>
    <w:rsid w:val="00B221E8"/>
    <w:rsid w:val="00B22602"/>
    <w:rsid w:val="00B226C5"/>
    <w:rsid w:val="00B22A3D"/>
    <w:rsid w:val="00B22C47"/>
    <w:rsid w:val="00B24548"/>
    <w:rsid w:val="00B25A26"/>
    <w:rsid w:val="00B25BA3"/>
    <w:rsid w:val="00B25BDE"/>
    <w:rsid w:val="00B25D06"/>
    <w:rsid w:val="00B25D27"/>
    <w:rsid w:val="00B25D51"/>
    <w:rsid w:val="00B25FCA"/>
    <w:rsid w:val="00B26071"/>
    <w:rsid w:val="00B26601"/>
    <w:rsid w:val="00B26C8A"/>
    <w:rsid w:val="00B272B0"/>
    <w:rsid w:val="00B27B72"/>
    <w:rsid w:val="00B27EF2"/>
    <w:rsid w:val="00B300D3"/>
    <w:rsid w:val="00B3043F"/>
    <w:rsid w:val="00B30AFD"/>
    <w:rsid w:val="00B30C4B"/>
    <w:rsid w:val="00B3117C"/>
    <w:rsid w:val="00B318BC"/>
    <w:rsid w:val="00B3223C"/>
    <w:rsid w:val="00B32851"/>
    <w:rsid w:val="00B32E05"/>
    <w:rsid w:val="00B3334E"/>
    <w:rsid w:val="00B335C8"/>
    <w:rsid w:val="00B336FF"/>
    <w:rsid w:val="00B339FA"/>
    <w:rsid w:val="00B341FC"/>
    <w:rsid w:val="00B35949"/>
    <w:rsid w:val="00B35D99"/>
    <w:rsid w:val="00B36627"/>
    <w:rsid w:val="00B36FB6"/>
    <w:rsid w:val="00B377CD"/>
    <w:rsid w:val="00B402CD"/>
    <w:rsid w:val="00B4071F"/>
    <w:rsid w:val="00B40EF6"/>
    <w:rsid w:val="00B411FB"/>
    <w:rsid w:val="00B417A3"/>
    <w:rsid w:val="00B41E9C"/>
    <w:rsid w:val="00B432BB"/>
    <w:rsid w:val="00B432E0"/>
    <w:rsid w:val="00B434C2"/>
    <w:rsid w:val="00B434E0"/>
    <w:rsid w:val="00B43C43"/>
    <w:rsid w:val="00B43C9B"/>
    <w:rsid w:val="00B43FD1"/>
    <w:rsid w:val="00B44041"/>
    <w:rsid w:val="00B4538B"/>
    <w:rsid w:val="00B4565E"/>
    <w:rsid w:val="00B45673"/>
    <w:rsid w:val="00B45A45"/>
    <w:rsid w:val="00B4670F"/>
    <w:rsid w:val="00B4691B"/>
    <w:rsid w:val="00B4697F"/>
    <w:rsid w:val="00B46E30"/>
    <w:rsid w:val="00B4785D"/>
    <w:rsid w:val="00B50064"/>
    <w:rsid w:val="00B51121"/>
    <w:rsid w:val="00B533BE"/>
    <w:rsid w:val="00B53598"/>
    <w:rsid w:val="00B537E6"/>
    <w:rsid w:val="00B54C75"/>
    <w:rsid w:val="00B55E9C"/>
    <w:rsid w:val="00B55EEE"/>
    <w:rsid w:val="00B56354"/>
    <w:rsid w:val="00B5691D"/>
    <w:rsid w:val="00B56A27"/>
    <w:rsid w:val="00B56B68"/>
    <w:rsid w:val="00B56B6D"/>
    <w:rsid w:val="00B5784D"/>
    <w:rsid w:val="00B57FCF"/>
    <w:rsid w:val="00B60636"/>
    <w:rsid w:val="00B60801"/>
    <w:rsid w:val="00B6097B"/>
    <w:rsid w:val="00B60BD2"/>
    <w:rsid w:val="00B61D53"/>
    <w:rsid w:val="00B61E05"/>
    <w:rsid w:val="00B625F1"/>
    <w:rsid w:val="00B6279A"/>
    <w:rsid w:val="00B6299A"/>
    <w:rsid w:val="00B6315C"/>
    <w:rsid w:val="00B6382C"/>
    <w:rsid w:val="00B639A8"/>
    <w:rsid w:val="00B63EC8"/>
    <w:rsid w:val="00B63EEC"/>
    <w:rsid w:val="00B64924"/>
    <w:rsid w:val="00B65321"/>
    <w:rsid w:val="00B65373"/>
    <w:rsid w:val="00B657DA"/>
    <w:rsid w:val="00B66351"/>
    <w:rsid w:val="00B66600"/>
    <w:rsid w:val="00B66CE2"/>
    <w:rsid w:val="00B6749F"/>
    <w:rsid w:val="00B67992"/>
    <w:rsid w:val="00B7016E"/>
    <w:rsid w:val="00B70732"/>
    <w:rsid w:val="00B70937"/>
    <w:rsid w:val="00B7168B"/>
    <w:rsid w:val="00B7173C"/>
    <w:rsid w:val="00B71ABB"/>
    <w:rsid w:val="00B71B3A"/>
    <w:rsid w:val="00B72067"/>
    <w:rsid w:val="00B73D73"/>
    <w:rsid w:val="00B7499C"/>
    <w:rsid w:val="00B74A71"/>
    <w:rsid w:val="00B74C9B"/>
    <w:rsid w:val="00B74EED"/>
    <w:rsid w:val="00B7571B"/>
    <w:rsid w:val="00B75D0B"/>
    <w:rsid w:val="00B76D83"/>
    <w:rsid w:val="00B7773E"/>
    <w:rsid w:val="00B77EAB"/>
    <w:rsid w:val="00B8069B"/>
    <w:rsid w:val="00B806BF"/>
    <w:rsid w:val="00B820BA"/>
    <w:rsid w:val="00B824E0"/>
    <w:rsid w:val="00B82B22"/>
    <w:rsid w:val="00B82F29"/>
    <w:rsid w:val="00B83430"/>
    <w:rsid w:val="00B83860"/>
    <w:rsid w:val="00B83DC4"/>
    <w:rsid w:val="00B8417C"/>
    <w:rsid w:val="00B844F3"/>
    <w:rsid w:val="00B848C9"/>
    <w:rsid w:val="00B849E8"/>
    <w:rsid w:val="00B84CD9"/>
    <w:rsid w:val="00B850CA"/>
    <w:rsid w:val="00B85330"/>
    <w:rsid w:val="00B856FC"/>
    <w:rsid w:val="00B85FD2"/>
    <w:rsid w:val="00B87B39"/>
    <w:rsid w:val="00B87EEF"/>
    <w:rsid w:val="00B90148"/>
    <w:rsid w:val="00B908F1"/>
    <w:rsid w:val="00B90A3E"/>
    <w:rsid w:val="00B90A9E"/>
    <w:rsid w:val="00B90BB0"/>
    <w:rsid w:val="00B91EA0"/>
    <w:rsid w:val="00B92AE8"/>
    <w:rsid w:val="00B92CB2"/>
    <w:rsid w:val="00B93BB7"/>
    <w:rsid w:val="00B943A5"/>
    <w:rsid w:val="00B94880"/>
    <w:rsid w:val="00B94DB1"/>
    <w:rsid w:val="00B94EBC"/>
    <w:rsid w:val="00B951EF"/>
    <w:rsid w:val="00B954DB"/>
    <w:rsid w:val="00B9567C"/>
    <w:rsid w:val="00B9598D"/>
    <w:rsid w:val="00B95A04"/>
    <w:rsid w:val="00B95D6F"/>
    <w:rsid w:val="00B964EF"/>
    <w:rsid w:val="00B96C19"/>
    <w:rsid w:val="00B97113"/>
    <w:rsid w:val="00B977A1"/>
    <w:rsid w:val="00B97B3D"/>
    <w:rsid w:val="00B97DB3"/>
    <w:rsid w:val="00BA11D0"/>
    <w:rsid w:val="00BA1772"/>
    <w:rsid w:val="00BA177B"/>
    <w:rsid w:val="00BA1E10"/>
    <w:rsid w:val="00BA2053"/>
    <w:rsid w:val="00BA21CF"/>
    <w:rsid w:val="00BA3166"/>
    <w:rsid w:val="00BA38EA"/>
    <w:rsid w:val="00BA3F54"/>
    <w:rsid w:val="00BA47D8"/>
    <w:rsid w:val="00BA489D"/>
    <w:rsid w:val="00BA4B54"/>
    <w:rsid w:val="00BA4C6E"/>
    <w:rsid w:val="00BA5724"/>
    <w:rsid w:val="00BA597A"/>
    <w:rsid w:val="00BA6C2C"/>
    <w:rsid w:val="00BA6CE1"/>
    <w:rsid w:val="00BA723C"/>
    <w:rsid w:val="00BA753C"/>
    <w:rsid w:val="00BA7CAA"/>
    <w:rsid w:val="00BA7F86"/>
    <w:rsid w:val="00BB105D"/>
    <w:rsid w:val="00BB16FD"/>
    <w:rsid w:val="00BB20E8"/>
    <w:rsid w:val="00BB22C1"/>
    <w:rsid w:val="00BB2910"/>
    <w:rsid w:val="00BB2B1A"/>
    <w:rsid w:val="00BB42DC"/>
    <w:rsid w:val="00BB49CA"/>
    <w:rsid w:val="00BB4FA9"/>
    <w:rsid w:val="00BB56D2"/>
    <w:rsid w:val="00BB5982"/>
    <w:rsid w:val="00BB6070"/>
    <w:rsid w:val="00BB6C41"/>
    <w:rsid w:val="00BB6EC2"/>
    <w:rsid w:val="00BB7016"/>
    <w:rsid w:val="00BB7952"/>
    <w:rsid w:val="00BB7B57"/>
    <w:rsid w:val="00BC0482"/>
    <w:rsid w:val="00BC062E"/>
    <w:rsid w:val="00BC0819"/>
    <w:rsid w:val="00BC0A1A"/>
    <w:rsid w:val="00BC0EA7"/>
    <w:rsid w:val="00BC1247"/>
    <w:rsid w:val="00BC19DB"/>
    <w:rsid w:val="00BC1BB8"/>
    <w:rsid w:val="00BC2077"/>
    <w:rsid w:val="00BC25B2"/>
    <w:rsid w:val="00BC33B6"/>
    <w:rsid w:val="00BC34F0"/>
    <w:rsid w:val="00BC39BF"/>
    <w:rsid w:val="00BC4419"/>
    <w:rsid w:val="00BC4BEF"/>
    <w:rsid w:val="00BC5D5E"/>
    <w:rsid w:val="00BC676F"/>
    <w:rsid w:val="00BC6C0E"/>
    <w:rsid w:val="00BC6C10"/>
    <w:rsid w:val="00BC7CFB"/>
    <w:rsid w:val="00BC7D5F"/>
    <w:rsid w:val="00BD0469"/>
    <w:rsid w:val="00BD0ED3"/>
    <w:rsid w:val="00BD14B7"/>
    <w:rsid w:val="00BD18A6"/>
    <w:rsid w:val="00BD2420"/>
    <w:rsid w:val="00BD25D3"/>
    <w:rsid w:val="00BD288E"/>
    <w:rsid w:val="00BD346E"/>
    <w:rsid w:val="00BD3580"/>
    <w:rsid w:val="00BD369C"/>
    <w:rsid w:val="00BD41EB"/>
    <w:rsid w:val="00BD444F"/>
    <w:rsid w:val="00BD468A"/>
    <w:rsid w:val="00BD474A"/>
    <w:rsid w:val="00BD71D9"/>
    <w:rsid w:val="00BD73B3"/>
    <w:rsid w:val="00BD76DD"/>
    <w:rsid w:val="00BD7F99"/>
    <w:rsid w:val="00BE0F45"/>
    <w:rsid w:val="00BE18E7"/>
    <w:rsid w:val="00BE1C5A"/>
    <w:rsid w:val="00BE1DE8"/>
    <w:rsid w:val="00BE1E6B"/>
    <w:rsid w:val="00BE233C"/>
    <w:rsid w:val="00BE2832"/>
    <w:rsid w:val="00BE4602"/>
    <w:rsid w:val="00BE476E"/>
    <w:rsid w:val="00BE5005"/>
    <w:rsid w:val="00BE575F"/>
    <w:rsid w:val="00BE5C88"/>
    <w:rsid w:val="00BE6425"/>
    <w:rsid w:val="00BE64AE"/>
    <w:rsid w:val="00BE67C1"/>
    <w:rsid w:val="00BE6A51"/>
    <w:rsid w:val="00BE6B4F"/>
    <w:rsid w:val="00BE6F7F"/>
    <w:rsid w:val="00BE7300"/>
    <w:rsid w:val="00BE7E19"/>
    <w:rsid w:val="00BF0450"/>
    <w:rsid w:val="00BF1EAC"/>
    <w:rsid w:val="00BF221B"/>
    <w:rsid w:val="00BF2396"/>
    <w:rsid w:val="00BF2A5E"/>
    <w:rsid w:val="00BF41CE"/>
    <w:rsid w:val="00BF51AB"/>
    <w:rsid w:val="00BF53CF"/>
    <w:rsid w:val="00BF570B"/>
    <w:rsid w:val="00BF5A3F"/>
    <w:rsid w:val="00BF5A74"/>
    <w:rsid w:val="00BF64A2"/>
    <w:rsid w:val="00BF7412"/>
    <w:rsid w:val="00C003B9"/>
    <w:rsid w:val="00C00440"/>
    <w:rsid w:val="00C00C47"/>
    <w:rsid w:val="00C019C8"/>
    <w:rsid w:val="00C02038"/>
    <w:rsid w:val="00C026AD"/>
    <w:rsid w:val="00C0291A"/>
    <w:rsid w:val="00C02E5E"/>
    <w:rsid w:val="00C03535"/>
    <w:rsid w:val="00C03760"/>
    <w:rsid w:val="00C04248"/>
    <w:rsid w:val="00C04E1D"/>
    <w:rsid w:val="00C05234"/>
    <w:rsid w:val="00C057B5"/>
    <w:rsid w:val="00C059ED"/>
    <w:rsid w:val="00C05ADC"/>
    <w:rsid w:val="00C06B9E"/>
    <w:rsid w:val="00C101BE"/>
    <w:rsid w:val="00C1062E"/>
    <w:rsid w:val="00C11242"/>
    <w:rsid w:val="00C1142D"/>
    <w:rsid w:val="00C115C6"/>
    <w:rsid w:val="00C1183F"/>
    <w:rsid w:val="00C11882"/>
    <w:rsid w:val="00C11B51"/>
    <w:rsid w:val="00C11CCF"/>
    <w:rsid w:val="00C122D9"/>
    <w:rsid w:val="00C13567"/>
    <w:rsid w:val="00C14310"/>
    <w:rsid w:val="00C14E14"/>
    <w:rsid w:val="00C159C2"/>
    <w:rsid w:val="00C159E8"/>
    <w:rsid w:val="00C15EBC"/>
    <w:rsid w:val="00C15EDC"/>
    <w:rsid w:val="00C1648E"/>
    <w:rsid w:val="00C16654"/>
    <w:rsid w:val="00C16A37"/>
    <w:rsid w:val="00C16CBF"/>
    <w:rsid w:val="00C16F19"/>
    <w:rsid w:val="00C172CF"/>
    <w:rsid w:val="00C1788E"/>
    <w:rsid w:val="00C20327"/>
    <w:rsid w:val="00C20D80"/>
    <w:rsid w:val="00C21BBC"/>
    <w:rsid w:val="00C21BBE"/>
    <w:rsid w:val="00C21C14"/>
    <w:rsid w:val="00C2236C"/>
    <w:rsid w:val="00C227AD"/>
    <w:rsid w:val="00C22CCB"/>
    <w:rsid w:val="00C23282"/>
    <w:rsid w:val="00C23577"/>
    <w:rsid w:val="00C23893"/>
    <w:rsid w:val="00C23C1A"/>
    <w:rsid w:val="00C23DE7"/>
    <w:rsid w:val="00C240C1"/>
    <w:rsid w:val="00C249CA"/>
    <w:rsid w:val="00C24A13"/>
    <w:rsid w:val="00C25386"/>
    <w:rsid w:val="00C2588E"/>
    <w:rsid w:val="00C26D8F"/>
    <w:rsid w:val="00C27508"/>
    <w:rsid w:val="00C2775F"/>
    <w:rsid w:val="00C3016C"/>
    <w:rsid w:val="00C30733"/>
    <w:rsid w:val="00C30955"/>
    <w:rsid w:val="00C30EE1"/>
    <w:rsid w:val="00C310AE"/>
    <w:rsid w:val="00C310BD"/>
    <w:rsid w:val="00C315C6"/>
    <w:rsid w:val="00C317CC"/>
    <w:rsid w:val="00C31F8D"/>
    <w:rsid w:val="00C32459"/>
    <w:rsid w:val="00C339F5"/>
    <w:rsid w:val="00C33F1B"/>
    <w:rsid w:val="00C342DD"/>
    <w:rsid w:val="00C349D4"/>
    <w:rsid w:val="00C352CC"/>
    <w:rsid w:val="00C358AE"/>
    <w:rsid w:val="00C359B0"/>
    <w:rsid w:val="00C35D78"/>
    <w:rsid w:val="00C36029"/>
    <w:rsid w:val="00C36E7B"/>
    <w:rsid w:val="00C37B24"/>
    <w:rsid w:val="00C37F97"/>
    <w:rsid w:val="00C4007C"/>
    <w:rsid w:val="00C41C0A"/>
    <w:rsid w:val="00C41CF3"/>
    <w:rsid w:val="00C41F13"/>
    <w:rsid w:val="00C423C7"/>
    <w:rsid w:val="00C427F8"/>
    <w:rsid w:val="00C42B76"/>
    <w:rsid w:val="00C42FE9"/>
    <w:rsid w:val="00C4350E"/>
    <w:rsid w:val="00C43607"/>
    <w:rsid w:val="00C43AAC"/>
    <w:rsid w:val="00C43B77"/>
    <w:rsid w:val="00C43FF7"/>
    <w:rsid w:val="00C44AD9"/>
    <w:rsid w:val="00C44DF6"/>
    <w:rsid w:val="00C45F94"/>
    <w:rsid w:val="00C461C6"/>
    <w:rsid w:val="00C46B14"/>
    <w:rsid w:val="00C46B88"/>
    <w:rsid w:val="00C4713C"/>
    <w:rsid w:val="00C47706"/>
    <w:rsid w:val="00C47EDE"/>
    <w:rsid w:val="00C500F0"/>
    <w:rsid w:val="00C50A73"/>
    <w:rsid w:val="00C50D60"/>
    <w:rsid w:val="00C5170F"/>
    <w:rsid w:val="00C51B5F"/>
    <w:rsid w:val="00C51C4A"/>
    <w:rsid w:val="00C51E77"/>
    <w:rsid w:val="00C52039"/>
    <w:rsid w:val="00C52685"/>
    <w:rsid w:val="00C5273C"/>
    <w:rsid w:val="00C53110"/>
    <w:rsid w:val="00C53972"/>
    <w:rsid w:val="00C53D61"/>
    <w:rsid w:val="00C54756"/>
    <w:rsid w:val="00C54A38"/>
    <w:rsid w:val="00C54E85"/>
    <w:rsid w:val="00C55105"/>
    <w:rsid w:val="00C554E5"/>
    <w:rsid w:val="00C562B1"/>
    <w:rsid w:val="00C56516"/>
    <w:rsid w:val="00C56858"/>
    <w:rsid w:val="00C56A0F"/>
    <w:rsid w:val="00C575B1"/>
    <w:rsid w:val="00C57988"/>
    <w:rsid w:val="00C605FF"/>
    <w:rsid w:val="00C606D5"/>
    <w:rsid w:val="00C60FC0"/>
    <w:rsid w:val="00C6110B"/>
    <w:rsid w:val="00C6205B"/>
    <w:rsid w:val="00C62BCF"/>
    <w:rsid w:val="00C634F6"/>
    <w:rsid w:val="00C637DB"/>
    <w:rsid w:val="00C6409C"/>
    <w:rsid w:val="00C6483C"/>
    <w:rsid w:val="00C64AB3"/>
    <w:rsid w:val="00C65138"/>
    <w:rsid w:val="00C65A20"/>
    <w:rsid w:val="00C66CF2"/>
    <w:rsid w:val="00C66D26"/>
    <w:rsid w:val="00C66DA5"/>
    <w:rsid w:val="00C678BC"/>
    <w:rsid w:val="00C7030C"/>
    <w:rsid w:val="00C70357"/>
    <w:rsid w:val="00C70E5E"/>
    <w:rsid w:val="00C710F0"/>
    <w:rsid w:val="00C71946"/>
    <w:rsid w:val="00C722B4"/>
    <w:rsid w:val="00C724CF"/>
    <w:rsid w:val="00C72977"/>
    <w:rsid w:val="00C72EAD"/>
    <w:rsid w:val="00C73BCE"/>
    <w:rsid w:val="00C7428B"/>
    <w:rsid w:val="00C74493"/>
    <w:rsid w:val="00C74D60"/>
    <w:rsid w:val="00C754D6"/>
    <w:rsid w:val="00C76397"/>
    <w:rsid w:val="00C764BE"/>
    <w:rsid w:val="00C77425"/>
    <w:rsid w:val="00C778BE"/>
    <w:rsid w:val="00C77B20"/>
    <w:rsid w:val="00C77C18"/>
    <w:rsid w:val="00C80AEB"/>
    <w:rsid w:val="00C8130D"/>
    <w:rsid w:val="00C81D75"/>
    <w:rsid w:val="00C82995"/>
    <w:rsid w:val="00C83474"/>
    <w:rsid w:val="00C837E7"/>
    <w:rsid w:val="00C83A62"/>
    <w:rsid w:val="00C84D35"/>
    <w:rsid w:val="00C84D9B"/>
    <w:rsid w:val="00C84F39"/>
    <w:rsid w:val="00C85261"/>
    <w:rsid w:val="00C85A21"/>
    <w:rsid w:val="00C85AB6"/>
    <w:rsid w:val="00C86A64"/>
    <w:rsid w:val="00C86F89"/>
    <w:rsid w:val="00C87C00"/>
    <w:rsid w:val="00C903F8"/>
    <w:rsid w:val="00C90516"/>
    <w:rsid w:val="00C91F7F"/>
    <w:rsid w:val="00C92228"/>
    <w:rsid w:val="00C924D0"/>
    <w:rsid w:val="00C934EB"/>
    <w:rsid w:val="00C937D4"/>
    <w:rsid w:val="00C93B82"/>
    <w:rsid w:val="00C93C47"/>
    <w:rsid w:val="00C946A0"/>
    <w:rsid w:val="00C94830"/>
    <w:rsid w:val="00C94BEB"/>
    <w:rsid w:val="00C94C7B"/>
    <w:rsid w:val="00C96562"/>
    <w:rsid w:val="00C9697D"/>
    <w:rsid w:val="00C97005"/>
    <w:rsid w:val="00C97386"/>
    <w:rsid w:val="00C97D50"/>
    <w:rsid w:val="00CA0807"/>
    <w:rsid w:val="00CA0926"/>
    <w:rsid w:val="00CA1738"/>
    <w:rsid w:val="00CA1CDD"/>
    <w:rsid w:val="00CA203F"/>
    <w:rsid w:val="00CA2096"/>
    <w:rsid w:val="00CA2F21"/>
    <w:rsid w:val="00CA337E"/>
    <w:rsid w:val="00CA3D9D"/>
    <w:rsid w:val="00CA3FE3"/>
    <w:rsid w:val="00CA4587"/>
    <w:rsid w:val="00CA467E"/>
    <w:rsid w:val="00CA4C91"/>
    <w:rsid w:val="00CA5210"/>
    <w:rsid w:val="00CA6E64"/>
    <w:rsid w:val="00CA6F3D"/>
    <w:rsid w:val="00CA72AC"/>
    <w:rsid w:val="00CA7A71"/>
    <w:rsid w:val="00CA7C4D"/>
    <w:rsid w:val="00CA7F4B"/>
    <w:rsid w:val="00CB050C"/>
    <w:rsid w:val="00CB07C1"/>
    <w:rsid w:val="00CB0C38"/>
    <w:rsid w:val="00CB0D5E"/>
    <w:rsid w:val="00CB13D5"/>
    <w:rsid w:val="00CB17E3"/>
    <w:rsid w:val="00CB1835"/>
    <w:rsid w:val="00CB19B3"/>
    <w:rsid w:val="00CB1B47"/>
    <w:rsid w:val="00CB2456"/>
    <w:rsid w:val="00CB3AA5"/>
    <w:rsid w:val="00CB3FAB"/>
    <w:rsid w:val="00CB4644"/>
    <w:rsid w:val="00CB46A2"/>
    <w:rsid w:val="00CB4B32"/>
    <w:rsid w:val="00CB5388"/>
    <w:rsid w:val="00CB55E8"/>
    <w:rsid w:val="00CB61D8"/>
    <w:rsid w:val="00CB7028"/>
    <w:rsid w:val="00CB74EC"/>
    <w:rsid w:val="00CB7F7F"/>
    <w:rsid w:val="00CC12BB"/>
    <w:rsid w:val="00CC19D0"/>
    <w:rsid w:val="00CC1E3E"/>
    <w:rsid w:val="00CC1F22"/>
    <w:rsid w:val="00CC1F46"/>
    <w:rsid w:val="00CC1FEE"/>
    <w:rsid w:val="00CC2A0B"/>
    <w:rsid w:val="00CC2AC6"/>
    <w:rsid w:val="00CC2BD4"/>
    <w:rsid w:val="00CC3768"/>
    <w:rsid w:val="00CC3D52"/>
    <w:rsid w:val="00CC3E8D"/>
    <w:rsid w:val="00CC3FB5"/>
    <w:rsid w:val="00CC43DF"/>
    <w:rsid w:val="00CC43EB"/>
    <w:rsid w:val="00CC4629"/>
    <w:rsid w:val="00CC4AF2"/>
    <w:rsid w:val="00CC4C59"/>
    <w:rsid w:val="00CC541E"/>
    <w:rsid w:val="00CC5476"/>
    <w:rsid w:val="00CC5C2B"/>
    <w:rsid w:val="00CC5CC8"/>
    <w:rsid w:val="00CC5D4B"/>
    <w:rsid w:val="00CC66D8"/>
    <w:rsid w:val="00CD02E6"/>
    <w:rsid w:val="00CD09A1"/>
    <w:rsid w:val="00CD11F1"/>
    <w:rsid w:val="00CD1E98"/>
    <w:rsid w:val="00CD323F"/>
    <w:rsid w:val="00CD43D6"/>
    <w:rsid w:val="00CD4B40"/>
    <w:rsid w:val="00CD4BC7"/>
    <w:rsid w:val="00CD5921"/>
    <w:rsid w:val="00CD5FF2"/>
    <w:rsid w:val="00CD664E"/>
    <w:rsid w:val="00CD70EB"/>
    <w:rsid w:val="00CE0376"/>
    <w:rsid w:val="00CE0E35"/>
    <w:rsid w:val="00CE0ED5"/>
    <w:rsid w:val="00CE1AC9"/>
    <w:rsid w:val="00CE1D28"/>
    <w:rsid w:val="00CE2ACD"/>
    <w:rsid w:val="00CE3CB4"/>
    <w:rsid w:val="00CE5029"/>
    <w:rsid w:val="00CE5178"/>
    <w:rsid w:val="00CE5343"/>
    <w:rsid w:val="00CE67C9"/>
    <w:rsid w:val="00CE7114"/>
    <w:rsid w:val="00CE7464"/>
    <w:rsid w:val="00CE7FDA"/>
    <w:rsid w:val="00CF174C"/>
    <w:rsid w:val="00CF26A6"/>
    <w:rsid w:val="00CF27F8"/>
    <w:rsid w:val="00CF36FB"/>
    <w:rsid w:val="00CF385D"/>
    <w:rsid w:val="00CF3F2B"/>
    <w:rsid w:val="00CF440E"/>
    <w:rsid w:val="00CF4B4D"/>
    <w:rsid w:val="00CF6A82"/>
    <w:rsid w:val="00CF7049"/>
    <w:rsid w:val="00CF787A"/>
    <w:rsid w:val="00D00200"/>
    <w:rsid w:val="00D00294"/>
    <w:rsid w:val="00D002E5"/>
    <w:rsid w:val="00D00FA1"/>
    <w:rsid w:val="00D0152D"/>
    <w:rsid w:val="00D018E6"/>
    <w:rsid w:val="00D01C10"/>
    <w:rsid w:val="00D01EC8"/>
    <w:rsid w:val="00D01F4C"/>
    <w:rsid w:val="00D02235"/>
    <w:rsid w:val="00D02E31"/>
    <w:rsid w:val="00D03B3B"/>
    <w:rsid w:val="00D03D41"/>
    <w:rsid w:val="00D03E30"/>
    <w:rsid w:val="00D0455F"/>
    <w:rsid w:val="00D0459A"/>
    <w:rsid w:val="00D04AD6"/>
    <w:rsid w:val="00D04EC3"/>
    <w:rsid w:val="00D05C6E"/>
    <w:rsid w:val="00D05DC1"/>
    <w:rsid w:val="00D061DE"/>
    <w:rsid w:val="00D06542"/>
    <w:rsid w:val="00D077AB"/>
    <w:rsid w:val="00D07DC6"/>
    <w:rsid w:val="00D07EBC"/>
    <w:rsid w:val="00D07ED9"/>
    <w:rsid w:val="00D100C5"/>
    <w:rsid w:val="00D10978"/>
    <w:rsid w:val="00D11463"/>
    <w:rsid w:val="00D11A98"/>
    <w:rsid w:val="00D12129"/>
    <w:rsid w:val="00D127DA"/>
    <w:rsid w:val="00D1301D"/>
    <w:rsid w:val="00D13281"/>
    <w:rsid w:val="00D136A9"/>
    <w:rsid w:val="00D13A16"/>
    <w:rsid w:val="00D13AF4"/>
    <w:rsid w:val="00D14224"/>
    <w:rsid w:val="00D1488A"/>
    <w:rsid w:val="00D1490F"/>
    <w:rsid w:val="00D164F6"/>
    <w:rsid w:val="00D16C79"/>
    <w:rsid w:val="00D1755F"/>
    <w:rsid w:val="00D176F9"/>
    <w:rsid w:val="00D1795D"/>
    <w:rsid w:val="00D17C5C"/>
    <w:rsid w:val="00D17E29"/>
    <w:rsid w:val="00D20018"/>
    <w:rsid w:val="00D209F8"/>
    <w:rsid w:val="00D21103"/>
    <w:rsid w:val="00D217B6"/>
    <w:rsid w:val="00D21838"/>
    <w:rsid w:val="00D21967"/>
    <w:rsid w:val="00D21D51"/>
    <w:rsid w:val="00D21F03"/>
    <w:rsid w:val="00D228A0"/>
    <w:rsid w:val="00D22AA4"/>
    <w:rsid w:val="00D234B9"/>
    <w:rsid w:val="00D23712"/>
    <w:rsid w:val="00D23C78"/>
    <w:rsid w:val="00D243B5"/>
    <w:rsid w:val="00D24CB4"/>
    <w:rsid w:val="00D25DF8"/>
    <w:rsid w:val="00D265FC"/>
    <w:rsid w:val="00D26838"/>
    <w:rsid w:val="00D268CF"/>
    <w:rsid w:val="00D2730C"/>
    <w:rsid w:val="00D2744D"/>
    <w:rsid w:val="00D27805"/>
    <w:rsid w:val="00D27DB1"/>
    <w:rsid w:val="00D30184"/>
    <w:rsid w:val="00D3020E"/>
    <w:rsid w:val="00D3048C"/>
    <w:rsid w:val="00D30534"/>
    <w:rsid w:val="00D30793"/>
    <w:rsid w:val="00D30984"/>
    <w:rsid w:val="00D310C8"/>
    <w:rsid w:val="00D313C5"/>
    <w:rsid w:val="00D31A18"/>
    <w:rsid w:val="00D320EE"/>
    <w:rsid w:val="00D32EBE"/>
    <w:rsid w:val="00D33756"/>
    <w:rsid w:val="00D338A6"/>
    <w:rsid w:val="00D33939"/>
    <w:rsid w:val="00D3474A"/>
    <w:rsid w:val="00D34763"/>
    <w:rsid w:val="00D34C27"/>
    <w:rsid w:val="00D353D4"/>
    <w:rsid w:val="00D3546E"/>
    <w:rsid w:val="00D3553A"/>
    <w:rsid w:val="00D358E6"/>
    <w:rsid w:val="00D35B60"/>
    <w:rsid w:val="00D35F4F"/>
    <w:rsid w:val="00D35FD4"/>
    <w:rsid w:val="00D36163"/>
    <w:rsid w:val="00D361D2"/>
    <w:rsid w:val="00D36668"/>
    <w:rsid w:val="00D36A9D"/>
    <w:rsid w:val="00D36E6C"/>
    <w:rsid w:val="00D4021B"/>
    <w:rsid w:val="00D41275"/>
    <w:rsid w:val="00D427B6"/>
    <w:rsid w:val="00D42F19"/>
    <w:rsid w:val="00D434F0"/>
    <w:rsid w:val="00D435FD"/>
    <w:rsid w:val="00D43756"/>
    <w:rsid w:val="00D43902"/>
    <w:rsid w:val="00D4436F"/>
    <w:rsid w:val="00D44D47"/>
    <w:rsid w:val="00D458CC"/>
    <w:rsid w:val="00D45E66"/>
    <w:rsid w:val="00D461A1"/>
    <w:rsid w:val="00D462B4"/>
    <w:rsid w:val="00D46B6B"/>
    <w:rsid w:val="00D46C8C"/>
    <w:rsid w:val="00D46CE0"/>
    <w:rsid w:val="00D475C2"/>
    <w:rsid w:val="00D503CC"/>
    <w:rsid w:val="00D507C0"/>
    <w:rsid w:val="00D507D2"/>
    <w:rsid w:val="00D508E2"/>
    <w:rsid w:val="00D5097B"/>
    <w:rsid w:val="00D51423"/>
    <w:rsid w:val="00D51A00"/>
    <w:rsid w:val="00D51CAB"/>
    <w:rsid w:val="00D534B0"/>
    <w:rsid w:val="00D535A1"/>
    <w:rsid w:val="00D5374E"/>
    <w:rsid w:val="00D53A35"/>
    <w:rsid w:val="00D5466B"/>
    <w:rsid w:val="00D547F5"/>
    <w:rsid w:val="00D552F2"/>
    <w:rsid w:val="00D55615"/>
    <w:rsid w:val="00D55F4E"/>
    <w:rsid w:val="00D561D1"/>
    <w:rsid w:val="00D565B5"/>
    <w:rsid w:val="00D5680E"/>
    <w:rsid w:val="00D56FFE"/>
    <w:rsid w:val="00D574B8"/>
    <w:rsid w:val="00D57AC9"/>
    <w:rsid w:val="00D6047F"/>
    <w:rsid w:val="00D6097D"/>
    <w:rsid w:val="00D60A51"/>
    <w:rsid w:val="00D61596"/>
    <w:rsid w:val="00D616A5"/>
    <w:rsid w:val="00D6176B"/>
    <w:rsid w:val="00D619D5"/>
    <w:rsid w:val="00D61DDA"/>
    <w:rsid w:val="00D61EC6"/>
    <w:rsid w:val="00D62390"/>
    <w:rsid w:val="00D6239D"/>
    <w:rsid w:val="00D62848"/>
    <w:rsid w:val="00D63468"/>
    <w:rsid w:val="00D63A4C"/>
    <w:rsid w:val="00D63DB3"/>
    <w:rsid w:val="00D64231"/>
    <w:rsid w:val="00D649F9"/>
    <w:rsid w:val="00D65459"/>
    <w:rsid w:val="00D65A68"/>
    <w:rsid w:val="00D6615C"/>
    <w:rsid w:val="00D67AAE"/>
    <w:rsid w:val="00D67D25"/>
    <w:rsid w:val="00D70878"/>
    <w:rsid w:val="00D7125A"/>
    <w:rsid w:val="00D717B8"/>
    <w:rsid w:val="00D7181B"/>
    <w:rsid w:val="00D71824"/>
    <w:rsid w:val="00D7209B"/>
    <w:rsid w:val="00D72E2C"/>
    <w:rsid w:val="00D73784"/>
    <w:rsid w:val="00D743CA"/>
    <w:rsid w:val="00D746F8"/>
    <w:rsid w:val="00D750F0"/>
    <w:rsid w:val="00D754AA"/>
    <w:rsid w:val="00D75640"/>
    <w:rsid w:val="00D75699"/>
    <w:rsid w:val="00D76186"/>
    <w:rsid w:val="00D7619F"/>
    <w:rsid w:val="00D76348"/>
    <w:rsid w:val="00D768D7"/>
    <w:rsid w:val="00D77890"/>
    <w:rsid w:val="00D77A43"/>
    <w:rsid w:val="00D77E04"/>
    <w:rsid w:val="00D800FC"/>
    <w:rsid w:val="00D80DF8"/>
    <w:rsid w:val="00D813E8"/>
    <w:rsid w:val="00D8191A"/>
    <w:rsid w:val="00D81B4A"/>
    <w:rsid w:val="00D81CC4"/>
    <w:rsid w:val="00D82106"/>
    <w:rsid w:val="00D821B5"/>
    <w:rsid w:val="00D8226E"/>
    <w:rsid w:val="00D82726"/>
    <w:rsid w:val="00D829C4"/>
    <w:rsid w:val="00D82A07"/>
    <w:rsid w:val="00D82B88"/>
    <w:rsid w:val="00D82C11"/>
    <w:rsid w:val="00D82FD9"/>
    <w:rsid w:val="00D83250"/>
    <w:rsid w:val="00D83614"/>
    <w:rsid w:val="00D837DF"/>
    <w:rsid w:val="00D83894"/>
    <w:rsid w:val="00D83AD0"/>
    <w:rsid w:val="00D83DAB"/>
    <w:rsid w:val="00D83ED3"/>
    <w:rsid w:val="00D8453C"/>
    <w:rsid w:val="00D84677"/>
    <w:rsid w:val="00D84A23"/>
    <w:rsid w:val="00D84B53"/>
    <w:rsid w:val="00D84BEC"/>
    <w:rsid w:val="00D85E83"/>
    <w:rsid w:val="00D8638E"/>
    <w:rsid w:val="00D86CE1"/>
    <w:rsid w:val="00D86F5C"/>
    <w:rsid w:val="00D900CD"/>
    <w:rsid w:val="00D9042F"/>
    <w:rsid w:val="00D90658"/>
    <w:rsid w:val="00D90FB3"/>
    <w:rsid w:val="00D91037"/>
    <w:rsid w:val="00D91090"/>
    <w:rsid w:val="00D915C5"/>
    <w:rsid w:val="00D92452"/>
    <w:rsid w:val="00D92673"/>
    <w:rsid w:val="00D92E73"/>
    <w:rsid w:val="00D9401F"/>
    <w:rsid w:val="00D9431D"/>
    <w:rsid w:val="00D9435B"/>
    <w:rsid w:val="00D951CF"/>
    <w:rsid w:val="00D95272"/>
    <w:rsid w:val="00D95BEA"/>
    <w:rsid w:val="00D96F47"/>
    <w:rsid w:val="00D971CA"/>
    <w:rsid w:val="00DA0364"/>
    <w:rsid w:val="00DA0DA3"/>
    <w:rsid w:val="00DA10AA"/>
    <w:rsid w:val="00DA1A98"/>
    <w:rsid w:val="00DA1CD8"/>
    <w:rsid w:val="00DA2940"/>
    <w:rsid w:val="00DA2B0A"/>
    <w:rsid w:val="00DA2D48"/>
    <w:rsid w:val="00DA2DC4"/>
    <w:rsid w:val="00DA2E50"/>
    <w:rsid w:val="00DA2E7D"/>
    <w:rsid w:val="00DA3036"/>
    <w:rsid w:val="00DA3260"/>
    <w:rsid w:val="00DA32CA"/>
    <w:rsid w:val="00DA4A10"/>
    <w:rsid w:val="00DA4D93"/>
    <w:rsid w:val="00DA4F86"/>
    <w:rsid w:val="00DA586B"/>
    <w:rsid w:val="00DA64F4"/>
    <w:rsid w:val="00DA6618"/>
    <w:rsid w:val="00DA67E1"/>
    <w:rsid w:val="00DA6820"/>
    <w:rsid w:val="00DA695A"/>
    <w:rsid w:val="00DA6A19"/>
    <w:rsid w:val="00DA6B6E"/>
    <w:rsid w:val="00DA78AB"/>
    <w:rsid w:val="00DA7B45"/>
    <w:rsid w:val="00DB089F"/>
    <w:rsid w:val="00DB08EA"/>
    <w:rsid w:val="00DB0B08"/>
    <w:rsid w:val="00DB1293"/>
    <w:rsid w:val="00DB1F84"/>
    <w:rsid w:val="00DB24A3"/>
    <w:rsid w:val="00DB256B"/>
    <w:rsid w:val="00DB2E76"/>
    <w:rsid w:val="00DB392E"/>
    <w:rsid w:val="00DB3A77"/>
    <w:rsid w:val="00DB3A8C"/>
    <w:rsid w:val="00DB5303"/>
    <w:rsid w:val="00DB5ABD"/>
    <w:rsid w:val="00DB5ADC"/>
    <w:rsid w:val="00DB7552"/>
    <w:rsid w:val="00DC191D"/>
    <w:rsid w:val="00DC219B"/>
    <w:rsid w:val="00DC2567"/>
    <w:rsid w:val="00DC2978"/>
    <w:rsid w:val="00DC29AA"/>
    <w:rsid w:val="00DC3C14"/>
    <w:rsid w:val="00DC432D"/>
    <w:rsid w:val="00DC5613"/>
    <w:rsid w:val="00DC62C6"/>
    <w:rsid w:val="00DC6A07"/>
    <w:rsid w:val="00DC7063"/>
    <w:rsid w:val="00DC71E8"/>
    <w:rsid w:val="00DC7435"/>
    <w:rsid w:val="00DC7476"/>
    <w:rsid w:val="00DC7632"/>
    <w:rsid w:val="00DC79F3"/>
    <w:rsid w:val="00DC7A56"/>
    <w:rsid w:val="00DD00F7"/>
    <w:rsid w:val="00DD0D94"/>
    <w:rsid w:val="00DD0E45"/>
    <w:rsid w:val="00DD26A6"/>
    <w:rsid w:val="00DD294A"/>
    <w:rsid w:val="00DD4EAB"/>
    <w:rsid w:val="00DD5601"/>
    <w:rsid w:val="00DD5905"/>
    <w:rsid w:val="00DD5AD3"/>
    <w:rsid w:val="00DD66F4"/>
    <w:rsid w:val="00DD7394"/>
    <w:rsid w:val="00DD75CB"/>
    <w:rsid w:val="00DD79CE"/>
    <w:rsid w:val="00DE1176"/>
    <w:rsid w:val="00DE12AF"/>
    <w:rsid w:val="00DE1A6D"/>
    <w:rsid w:val="00DE28B1"/>
    <w:rsid w:val="00DE29AF"/>
    <w:rsid w:val="00DE2A18"/>
    <w:rsid w:val="00DE3417"/>
    <w:rsid w:val="00DE34ED"/>
    <w:rsid w:val="00DE3A51"/>
    <w:rsid w:val="00DE3B51"/>
    <w:rsid w:val="00DE5B5C"/>
    <w:rsid w:val="00DE61F7"/>
    <w:rsid w:val="00DE69B4"/>
    <w:rsid w:val="00DE6D53"/>
    <w:rsid w:val="00DE6EDA"/>
    <w:rsid w:val="00DE77BD"/>
    <w:rsid w:val="00DE7C92"/>
    <w:rsid w:val="00DE7DA7"/>
    <w:rsid w:val="00DF0F3D"/>
    <w:rsid w:val="00DF1575"/>
    <w:rsid w:val="00DF2100"/>
    <w:rsid w:val="00DF312E"/>
    <w:rsid w:val="00DF3499"/>
    <w:rsid w:val="00DF3624"/>
    <w:rsid w:val="00DF3BEE"/>
    <w:rsid w:val="00DF3E73"/>
    <w:rsid w:val="00DF41AF"/>
    <w:rsid w:val="00DF4304"/>
    <w:rsid w:val="00DF496C"/>
    <w:rsid w:val="00DF517F"/>
    <w:rsid w:val="00DF6164"/>
    <w:rsid w:val="00E0007A"/>
    <w:rsid w:val="00E00400"/>
    <w:rsid w:val="00E00FD9"/>
    <w:rsid w:val="00E01345"/>
    <w:rsid w:val="00E01B31"/>
    <w:rsid w:val="00E0204F"/>
    <w:rsid w:val="00E02250"/>
    <w:rsid w:val="00E028E4"/>
    <w:rsid w:val="00E02FD1"/>
    <w:rsid w:val="00E035E6"/>
    <w:rsid w:val="00E036EF"/>
    <w:rsid w:val="00E0378A"/>
    <w:rsid w:val="00E03A10"/>
    <w:rsid w:val="00E054FD"/>
    <w:rsid w:val="00E0563E"/>
    <w:rsid w:val="00E06F79"/>
    <w:rsid w:val="00E0747F"/>
    <w:rsid w:val="00E101E0"/>
    <w:rsid w:val="00E1021B"/>
    <w:rsid w:val="00E10469"/>
    <w:rsid w:val="00E10E96"/>
    <w:rsid w:val="00E113A8"/>
    <w:rsid w:val="00E11991"/>
    <w:rsid w:val="00E12180"/>
    <w:rsid w:val="00E1277C"/>
    <w:rsid w:val="00E12E67"/>
    <w:rsid w:val="00E131CF"/>
    <w:rsid w:val="00E132CD"/>
    <w:rsid w:val="00E13334"/>
    <w:rsid w:val="00E138EB"/>
    <w:rsid w:val="00E13E72"/>
    <w:rsid w:val="00E1452F"/>
    <w:rsid w:val="00E14C0A"/>
    <w:rsid w:val="00E14D0E"/>
    <w:rsid w:val="00E14F74"/>
    <w:rsid w:val="00E1540B"/>
    <w:rsid w:val="00E162E4"/>
    <w:rsid w:val="00E175AB"/>
    <w:rsid w:val="00E1785C"/>
    <w:rsid w:val="00E178B7"/>
    <w:rsid w:val="00E17C0E"/>
    <w:rsid w:val="00E20D5D"/>
    <w:rsid w:val="00E215DD"/>
    <w:rsid w:val="00E21E4D"/>
    <w:rsid w:val="00E21EF2"/>
    <w:rsid w:val="00E221AE"/>
    <w:rsid w:val="00E22500"/>
    <w:rsid w:val="00E227B6"/>
    <w:rsid w:val="00E22D7B"/>
    <w:rsid w:val="00E23440"/>
    <w:rsid w:val="00E235B0"/>
    <w:rsid w:val="00E23B6B"/>
    <w:rsid w:val="00E241C7"/>
    <w:rsid w:val="00E24C8C"/>
    <w:rsid w:val="00E251F4"/>
    <w:rsid w:val="00E259F1"/>
    <w:rsid w:val="00E25C62"/>
    <w:rsid w:val="00E26D67"/>
    <w:rsid w:val="00E270AA"/>
    <w:rsid w:val="00E275B7"/>
    <w:rsid w:val="00E27D53"/>
    <w:rsid w:val="00E308A8"/>
    <w:rsid w:val="00E30A09"/>
    <w:rsid w:val="00E322BC"/>
    <w:rsid w:val="00E322BF"/>
    <w:rsid w:val="00E32596"/>
    <w:rsid w:val="00E340C5"/>
    <w:rsid w:val="00E3517D"/>
    <w:rsid w:val="00E35298"/>
    <w:rsid w:val="00E35B62"/>
    <w:rsid w:val="00E35FB3"/>
    <w:rsid w:val="00E36592"/>
    <w:rsid w:val="00E36777"/>
    <w:rsid w:val="00E369B8"/>
    <w:rsid w:val="00E36A0D"/>
    <w:rsid w:val="00E36C63"/>
    <w:rsid w:val="00E372AD"/>
    <w:rsid w:val="00E37E14"/>
    <w:rsid w:val="00E40A42"/>
    <w:rsid w:val="00E40E88"/>
    <w:rsid w:val="00E418B0"/>
    <w:rsid w:val="00E418F5"/>
    <w:rsid w:val="00E425A1"/>
    <w:rsid w:val="00E43425"/>
    <w:rsid w:val="00E43592"/>
    <w:rsid w:val="00E436B6"/>
    <w:rsid w:val="00E4396F"/>
    <w:rsid w:val="00E445B2"/>
    <w:rsid w:val="00E44736"/>
    <w:rsid w:val="00E44B74"/>
    <w:rsid w:val="00E44F1F"/>
    <w:rsid w:val="00E44F2C"/>
    <w:rsid w:val="00E44FDE"/>
    <w:rsid w:val="00E454EF"/>
    <w:rsid w:val="00E45791"/>
    <w:rsid w:val="00E4606C"/>
    <w:rsid w:val="00E46646"/>
    <w:rsid w:val="00E4737F"/>
    <w:rsid w:val="00E4741A"/>
    <w:rsid w:val="00E47498"/>
    <w:rsid w:val="00E4764F"/>
    <w:rsid w:val="00E47E1E"/>
    <w:rsid w:val="00E500E3"/>
    <w:rsid w:val="00E501CA"/>
    <w:rsid w:val="00E51675"/>
    <w:rsid w:val="00E521E0"/>
    <w:rsid w:val="00E521E6"/>
    <w:rsid w:val="00E5255D"/>
    <w:rsid w:val="00E527BA"/>
    <w:rsid w:val="00E527FD"/>
    <w:rsid w:val="00E52A94"/>
    <w:rsid w:val="00E52B97"/>
    <w:rsid w:val="00E53029"/>
    <w:rsid w:val="00E5326A"/>
    <w:rsid w:val="00E54074"/>
    <w:rsid w:val="00E543F4"/>
    <w:rsid w:val="00E54449"/>
    <w:rsid w:val="00E548E3"/>
    <w:rsid w:val="00E54AB8"/>
    <w:rsid w:val="00E54C8B"/>
    <w:rsid w:val="00E54E83"/>
    <w:rsid w:val="00E55598"/>
    <w:rsid w:val="00E577A0"/>
    <w:rsid w:val="00E57812"/>
    <w:rsid w:val="00E5791D"/>
    <w:rsid w:val="00E607D3"/>
    <w:rsid w:val="00E60A63"/>
    <w:rsid w:val="00E60D28"/>
    <w:rsid w:val="00E61D45"/>
    <w:rsid w:val="00E61F95"/>
    <w:rsid w:val="00E62B0F"/>
    <w:rsid w:val="00E634BB"/>
    <w:rsid w:val="00E63877"/>
    <w:rsid w:val="00E639F2"/>
    <w:rsid w:val="00E63C0C"/>
    <w:rsid w:val="00E63CE5"/>
    <w:rsid w:val="00E640A5"/>
    <w:rsid w:val="00E64D38"/>
    <w:rsid w:val="00E6658F"/>
    <w:rsid w:val="00E66CCE"/>
    <w:rsid w:val="00E6704C"/>
    <w:rsid w:val="00E70948"/>
    <w:rsid w:val="00E711D4"/>
    <w:rsid w:val="00E71542"/>
    <w:rsid w:val="00E71C81"/>
    <w:rsid w:val="00E72A83"/>
    <w:rsid w:val="00E730BF"/>
    <w:rsid w:val="00E7319E"/>
    <w:rsid w:val="00E734C4"/>
    <w:rsid w:val="00E73585"/>
    <w:rsid w:val="00E7449D"/>
    <w:rsid w:val="00E7484B"/>
    <w:rsid w:val="00E74862"/>
    <w:rsid w:val="00E74B24"/>
    <w:rsid w:val="00E75089"/>
    <w:rsid w:val="00E750E8"/>
    <w:rsid w:val="00E753FC"/>
    <w:rsid w:val="00E75738"/>
    <w:rsid w:val="00E757B7"/>
    <w:rsid w:val="00E75F7E"/>
    <w:rsid w:val="00E76CF6"/>
    <w:rsid w:val="00E76DD1"/>
    <w:rsid w:val="00E777A6"/>
    <w:rsid w:val="00E80594"/>
    <w:rsid w:val="00E80DE2"/>
    <w:rsid w:val="00E814DC"/>
    <w:rsid w:val="00E8153B"/>
    <w:rsid w:val="00E817DE"/>
    <w:rsid w:val="00E81B29"/>
    <w:rsid w:val="00E82536"/>
    <w:rsid w:val="00E837D7"/>
    <w:rsid w:val="00E839CD"/>
    <w:rsid w:val="00E83AED"/>
    <w:rsid w:val="00E847DF"/>
    <w:rsid w:val="00E84EA2"/>
    <w:rsid w:val="00E8549B"/>
    <w:rsid w:val="00E857F3"/>
    <w:rsid w:val="00E85F4B"/>
    <w:rsid w:val="00E85FBF"/>
    <w:rsid w:val="00E8707D"/>
    <w:rsid w:val="00E87239"/>
    <w:rsid w:val="00E87356"/>
    <w:rsid w:val="00E87E80"/>
    <w:rsid w:val="00E9005C"/>
    <w:rsid w:val="00E916E3"/>
    <w:rsid w:val="00E9184E"/>
    <w:rsid w:val="00E919CF"/>
    <w:rsid w:val="00E930B5"/>
    <w:rsid w:val="00E93498"/>
    <w:rsid w:val="00E93640"/>
    <w:rsid w:val="00E9393F"/>
    <w:rsid w:val="00E93AF8"/>
    <w:rsid w:val="00E93D26"/>
    <w:rsid w:val="00E940C5"/>
    <w:rsid w:val="00E944D2"/>
    <w:rsid w:val="00E945FF"/>
    <w:rsid w:val="00E94D39"/>
    <w:rsid w:val="00E95317"/>
    <w:rsid w:val="00E9608D"/>
    <w:rsid w:val="00E96650"/>
    <w:rsid w:val="00EA0CC3"/>
    <w:rsid w:val="00EA21E9"/>
    <w:rsid w:val="00EA22EC"/>
    <w:rsid w:val="00EA253E"/>
    <w:rsid w:val="00EA27BF"/>
    <w:rsid w:val="00EA2E6E"/>
    <w:rsid w:val="00EA3033"/>
    <w:rsid w:val="00EA3156"/>
    <w:rsid w:val="00EA3787"/>
    <w:rsid w:val="00EA488F"/>
    <w:rsid w:val="00EA4B41"/>
    <w:rsid w:val="00EA502F"/>
    <w:rsid w:val="00EA5163"/>
    <w:rsid w:val="00EA5A8B"/>
    <w:rsid w:val="00EA638E"/>
    <w:rsid w:val="00EA64B9"/>
    <w:rsid w:val="00EA667F"/>
    <w:rsid w:val="00EA6A11"/>
    <w:rsid w:val="00EA6B23"/>
    <w:rsid w:val="00EA6BF3"/>
    <w:rsid w:val="00EA7580"/>
    <w:rsid w:val="00EA78EF"/>
    <w:rsid w:val="00EA7C79"/>
    <w:rsid w:val="00EB04E8"/>
    <w:rsid w:val="00EB1259"/>
    <w:rsid w:val="00EB1BEF"/>
    <w:rsid w:val="00EB238C"/>
    <w:rsid w:val="00EB2CD4"/>
    <w:rsid w:val="00EB30C5"/>
    <w:rsid w:val="00EB315E"/>
    <w:rsid w:val="00EB3417"/>
    <w:rsid w:val="00EB418D"/>
    <w:rsid w:val="00EB4606"/>
    <w:rsid w:val="00EB4CF9"/>
    <w:rsid w:val="00EB5032"/>
    <w:rsid w:val="00EB53A0"/>
    <w:rsid w:val="00EB559B"/>
    <w:rsid w:val="00EB56B9"/>
    <w:rsid w:val="00EB593D"/>
    <w:rsid w:val="00EB5BA1"/>
    <w:rsid w:val="00EB66B7"/>
    <w:rsid w:val="00EB6BF7"/>
    <w:rsid w:val="00EB6C1A"/>
    <w:rsid w:val="00EB6D9C"/>
    <w:rsid w:val="00EB6DC8"/>
    <w:rsid w:val="00EC12E6"/>
    <w:rsid w:val="00EC247E"/>
    <w:rsid w:val="00EC261C"/>
    <w:rsid w:val="00EC2EA2"/>
    <w:rsid w:val="00EC3734"/>
    <w:rsid w:val="00EC3C87"/>
    <w:rsid w:val="00EC4120"/>
    <w:rsid w:val="00EC4865"/>
    <w:rsid w:val="00EC487F"/>
    <w:rsid w:val="00EC48E1"/>
    <w:rsid w:val="00EC4B08"/>
    <w:rsid w:val="00EC5262"/>
    <w:rsid w:val="00EC537A"/>
    <w:rsid w:val="00EC5F3D"/>
    <w:rsid w:val="00EC6061"/>
    <w:rsid w:val="00EC6645"/>
    <w:rsid w:val="00EC6785"/>
    <w:rsid w:val="00EC67C3"/>
    <w:rsid w:val="00EC7120"/>
    <w:rsid w:val="00EC7939"/>
    <w:rsid w:val="00EC7AC7"/>
    <w:rsid w:val="00EC7DA2"/>
    <w:rsid w:val="00ED03DB"/>
    <w:rsid w:val="00ED0D49"/>
    <w:rsid w:val="00ED0E17"/>
    <w:rsid w:val="00ED11A2"/>
    <w:rsid w:val="00ED1315"/>
    <w:rsid w:val="00ED1C48"/>
    <w:rsid w:val="00ED2019"/>
    <w:rsid w:val="00ED2388"/>
    <w:rsid w:val="00ED26B5"/>
    <w:rsid w:val="00ED29A8"/>
    <w:rsid w:val="00ED2D99"/>
    <w:rsid w:val="00ED373E"/>
    <w:rsid w:val="00ED3FA4"/>
    <w:rsid w:val="00ED4097"/>
    <w:rsid w:val="00ED47F6"/>
    <w:rsid w:val="00ED485B"/>
    <w:rsid w:val="00ED4E7E"/>
    <w:rsid w:val="00ED4E7F"/>
    <w:rsid w:val="00ED4F15"/>
    <w:rsid w:val="00ED548E"/>
    <w:rsid w:val="00ED6078"/>
    <w:rsid w:val="00ED65BB"/>
    <w:rsid w:val="00ED6B6E"/>
    <w:rsid w:val="00ED73CE"/>
    <w:rsid w:val="00ED774C"/>
    <w:rsid w:val="00ED7A5A"/>
    <w:rsid w:val="00EE0233"/>
    <w:rsid w:val="00EE0839"/>
    <w:rsid w:val="00EE1000"/>
    <w:rsid w:val="00EE1317"/>
    <w:rsid w:val="00EE14B4"/>
    <w:rsid w:val="00EE202E"/>
    <w:rsid w:val="00EE2B02"/>
    <w:rsid w:val="00EE2B22"/>
    <w:rsid w:val="00EE37E2"/>
    <w:rsid w:val="00EE4486"/>
    <w:rsid w:val="00EE4DE3"/>
    <w:rsid w:val="00EE5958"/>
    <w:rsid w:val="00EE5A20"/>
    <w:rsid w:val="00EE5FA9"/>
    <w:rsid w:val="00EE6184"/>
    <w:rsid w:val="00EE6464"/>
    <w:rsid w:val="00EE6CD1"/>
    <w:rsid w:val="00EE6D7C"/>
    <w:rsid w:val="00EE758C"/>
    <w:rsid w:val="00EE7D0C"/>
    <w:rsid w:val="00EF02A6"/>
    <w:rsid w:val="00EF0362"/>
    <w:rsid w:val="00EF0739"/>
    <w:rsid w:val="00EF082C"/>
    <w:rsid w:val="00EF0E78"/>
    <w:rsid w:val="00EF0EAC"/>
    <w:rsid w:val="00EF170A"/>
    <w:rsid w:val="00EF19FF"/>
    <w:rsid w:val="00EF217A"/>
    <w:rsid w:val="00EF2697"/>
    <w:rsid w:val="00EF2878"/>
    <w:rsid w:val="00EF291A"/>
    <w:rsid w:val="00EF293D"/>
    <w:rsid w:val="00EF2EE1"/>
    <w:rsid w:val="00EF3291"/>
    <w:rsid w:val="00EF3D42"/>
    <w:rsid w:val="00EF4052"/>
    <w:rsid w:val="00EF4226"/>
    <w:rsid w:val="00EF422E"/>
    <w:rsid w:val="00EF427C"/>
    <w:rsid w:val="00EF4703"/>
    <w:rsid w:val="00EF473A"/>
    <w:rsid w:val="00EF4F7C"/>
    <w:rsid w:val="00EF5A10"/>
    <w:rsid w:val="00EF63E0"/>
    <w:rsid w:val="00EF6455"/>
    <w:rsid w:val="00EF719C"/>
    <w:rsid w:val="00EF79A2"/>
    <w:rsid w:val="00EF7D02"/>
    <w:rsid w:val="00EF7F95"/>
    <w:rsid w:val="00F001D3"/>
    <w:rsid w:val="00F00539"/>
    <w:rsid w:val="00F011B8"/>
    <w:rsid w:val="00F01537"/>
    <w:rsid w:val="00F01F1F"/>
    <w:rsid w:val="00F02510"/>
    <w:rsid w:val="00F0265B"/>
    <w:rsid w:val="00F02D87"/>
    <w:rsid w:val="00F03463"/>
    <w:rsid w:val="00F034B6"/>
    <w:rsid w:val="00F034FD"/>
    <w:rsid w:val="00F03667"/>
    <w:rsid w:val="00F04605"/>
    <w:rsid w:val="00F04B4C"/>
    <w:rsid w:val="00F0588A"/>
    <w:rsid w:val="00F05C89"/>
    <w:rsid w:val="00F05D1C"/>
    <w:rsid w:val="00F06436"/>
    <w:rsid w:val="00F0656D"/>
    <w:rsid w:val="00F0748B"/>
    <w:rsid w:val="00F07BF8"/>
    <w:rsid w:val="00F115E1"/>
    <w:rsid w:val="00F118EE"/>
    <w:rsid w:val="00F11E8B"/>
    <w:rsid w:val="00F11FB9"/>
    <w:rsid w:val="00F13767"/>
    <w:rsid w:val="00F13E0D"/>
    <w:rsid w:val="00F142B6"/>
    <w:rsid w:val="00F144CD"/>
    <w:rsid w:val="00F14B71"/>
    <w:rsid w:val="00F15E51"/>
    <w:rsid w:val="00F1634D"/>
    <w:rsid w:val="00F17121"/>
    <w:rsid w:val="00F173B6"/>
    <w:rsid w:val="00F17514"/>
    <w:rsid w:val="00F17992"/>
    <w:rsid w:val="00F2008D"/>
    <w:rsid w:val="00F201AF"/>
    <w:rsid w:val="00F2049F"/>
    <w:rsid w:val="00F20D56"/>
    <w:rsid w:val="00F2105D"/>
    <w:rsid w:val="00F214D3"/>
    <w:rsid w:val="00F2211A"/>
    <w:rsid w:val="00F221E1"/>
    <w:rsid w:val="00F22EC3"/>
    <w:rsid w:val="00F2401C"/>
    <w:rsid w:val="00F24524"/>
    <w:rsid w:val="00F24922"/>
    <w:rsid w:val="00F24AD5"/>
    <w:rsid w:val="00F24E1A"/>
    <w:rsid w:val="00F2565F"/>
    <w:rsid w:val="00F26390"/>
    <w:rsid w:val="00F2749C"/>
    <w:rsid w:val="00F277B0"/>
    <w:rsid w:val="00F277BB"/>
    <w:rsid w:val="00F277C2"/>
    <w:rsid w:val="00F27828"/>
    <w:rsid w:val="00F278FB"/>
    <w:rsid w:val="00F279F3"/>
    <w:rsid w:val="00F27A8E"/>
    <w:rsid w:val="00F30266"/>
    <w:rsid w:val="00F305D0"/>
    <w:rsid w:val="00F305DD"/>
    <w:rsid w:val="00F3278D"/>
    <w:rsid w:val="00F32D96"/>
    <w:rsid w:val="00F32DBD"/>
    <w:rsid w:val="00F33746"/>
    <w:rsid w:val="00F33A83"/>
    <w:rsid w:val="00F33C20"/>
    <w:rsid w:val="00F33FB1"/>
    <w:rsid w:val="00F34B5E"/>
    <w:rsid w:val="00F351A9"/>
    <w:rsid w:val="00F35324"/>
    <w:rsid w:val="00F35915"/>
    <w:rsid w:val="00F35E7E"/>
    <w:rsid w:val="00F36668"/>
    <w:rsid w:val="00F3686E"/>
    <w:rsid w:val="00F371F1"/>
    <w:rsid w:val="00F37492"/>
    <w:rsid w:val="00F37627"/>
    <w:rsid w:val="00F40181"/>
    <w:rsid w:val="00F403F6"/>
    <w:rsid w:val="00F40958"/>
    <w:rsid w:val="00F409FF"/>
    <w:rsid w:val="00F41758"/>
    <w:rsid w:val="00F42489"/>
    <w:rsid w:val="00F42913"/>
    <w:rsid w:val="00F42A11"/>
    <w:rsid w:val="00F42B01"/>
    <w:rsid w:val="00F42BD2"/>
    <w:rsid w:val="00F42EBA"/>
    <w:rsid w:val="00F4337D"/>
    <w:rsid w:val="00F43A51"/>
    <w:rsid w:val="00F43ED8"/>
    <w:rsid w:val="00F454A2"/>
    <w:rsid w:val="00F455C8"/>
    <w:rsid w:val="00F456B6"/>
    <w:rsid w:val="00F4584C"/>
    <w:rsid w:val="00F45C3A"/>
    <w:rsid w:val="00F45E12"/>
    <w:rsid w:val="00F4656E"/>
    <w:rsid w:val="00F46703"/>
    <w:rsid w:val="00F46B57"/>
    <w:rsid w:val="00F46D8E"/>
    <w:rsid w:val="00F4723C"/>
    <w:rsid w:val="00F475FF"/>
    <w:rsid w:val="00F5018D"/>
    <w:rsid w:val="00F50332"/>
    <w:rsid w:val="00F506E0"/>
    <w:rsid w:val="00F50A49"/>
    <w:rsid w:val="00F50A98"/>
    <w:rsid w:val="00F50F0B"/>
    <w:rsid w:val="00F515AA"/>
    <w:rsid w:val="00F51844"/>
    <w:rsid w:val="00F51EF2"/>
    <w:rsid w:val="00F52285"/>
    <w:rsid w:val="00F524A1"/>
    <w:rsid w:val="00F531BA"/>
    <w:rsid w:val="00F537A5"/>
    <w:rsid w:val="00F53CD9"/>
    <w:rsid w:val="00F54007"/>
    <w:rsid w:val="00F54521"/>
    <w:rsid w:val="00F550D1"/>
    <w:rsid w:val="00F55C75"/>
    <w:rsid w:val="00F55D8A"/>
    <w:rsid w:val="00F55F2A"/>
    <w:rsid w:val="00F57D4C"/>
    <w:rsid w:val="00F6099C"/>
    <w:rsid w:val="00F60C3D"/>
    <w:rsid w:val="00F611EF"/>
    <w:rsid w:val="00F614D5"/>
    <w:rsid w:val="00F615E1"/>
    <w:rsid w:val="00F6170F"/>
    <w:rsid w:val="00F6189F"/>
    <w:rsid w:val="00F61903"/>
    <w:rsid w:val="00F619B0"/>
    <w:rsid w:val="00F61C7F"/>
    <w:rsid w:val="00F61DA2"/>
    <w:rsid w:val="00F62AD9"/>
    <w:rsid w:val="00F62BE4"/>
    <w:rsid w:val="00F62C7F"/>
    <w:rsid w:val="00F6303C"/>
    <w:rsid w:val="00F6336D"/>
    <w:rsid w:val="00F636C1"/>
    <w:rsid w:val="00F63DE7"/>
    <w:rsid w:val="00F63E63"/>
    <w:rsid w:val="00F63EF1"/>
    <w:rsid w:val="00F6487C"/>
    <w:rsid w:val="00F650E8"/>
    <w:rsid w:val="00F6530C"/>
    <w:rsid w:val="00F659FF"/>
    <w:rsid w:val="00F6603D"/>
    <w:rsid w:val="00F662AA"/>
    <w:rsid w:val="00F66BD0"/>
    <w:rsid w:val="00F67A91"/>
    <w:rsid w:val="00F70457"/>
    <w:rsid w:val="00F70AAB"/>
    <w:rsid w:val="00F70B8F"/>
    <w:rsid w:val="00F713B1"/>
    <w:rsid w:val="00F713C8"/>
    <w:rsid w:val="00F7238F"/>
    <w:rsid w:val="00F723FC"/>
    <w:rsid w:val="00F72FE3"/>
    <w:rsid w:val="00F73329"/>
    <w:rsid w:val="00F738B6"/>
    <w:rsid w:val="00F73B45"/>
    <w:rsid w:val="00F7401D"/>
    <w:rsid w:val="00F74251"/>
    <w:rsid w:val="00F74CD5"/>
    <w:rsid w:val="00F74E6F"/>
    <w:rsid w:val="00F757C7"/>
    <w:rsid w:val="00F757F8"/>
    <w:rsid w:val="00F76026"/>
    <w:rsid w:val="00F76D21"/>
    <w:rsid w:val="00F76F1B"/>
    <w:rsid w:val="00F77BC0"/>
    <w:rsid w:val="00F809A3"/>
    <w:rsid w:val="00F80AFB"/>
    <w:rsid w:val="00F80F61"/>
    <w:rsid w:val="00F813B6"/>
    <w:rsid w:val="00F81A64"/>
    <w:rsid w:val="00F81EFF"/>
    <w:rsid w:val="00F81F63"/>
    <w:rsid w:val="00F82AC2"/>
    <w:rsid w:val="00F82B23"/>
    <w:rsid w:val="00F83525"/>
    <w:rsid w:val="00F8432C"/>
    <w:rsid w:val="00F84383"/>
    <w:rsid w:val="00F84C14"/>
    <w:rsid w:val="00F858BC"/>
    <w:rsid w:val="00F85BAC"/>
    <w:rsid w:val="00F85FB1"/>
    <w:rsid w:val="00F86453"/>
    <w:rsid w:val="00F8658B"/>
    <w:rsid w:val="00F868CE"/>
    <w:rsid w:val="00F86D29"/>
    <w:rsid w:val="00F87807"/>
    <w:rsid w:val="00F90546"/>
    <w:rsid w:val="00F906CD"/>
    <w:rsid w:val="00F9121C"/>
    <w:rsid w:val="00F915C3"/>
    <w:rsid w:val="00F91900"/>
    <w:rsid w:val="00F91AE1"/>
    <w:rsid w:val="00F91E6C"/>
    <w:rsid w:val="00F920B1"/>
    <w:rsid w:val="00F921B6"/>
    <w:rsid w:val="00F92776"/>
    <w:rsid w:val="00F928DF"/>
    <w:rsid w:val="00F931DE"/>
    <w:rsid w:val="00F93ECF"/>
    <w:rsid w:val="00F9413D"/>
    <w:rsid w:val="00F95145"/>
    <w:rsid w:val="00F95580"/>
    <w:rsid w:val="00F957D8"/>
    <w:rsid w:val="00F958B1"/>
    <w:rsid w:val="00F95AC5"/>
    <w:rsid w:val="00F96C79"/>
    <w:rsid w:val="00F970E2"/>
    <w:rsid w:val="00F97322"/>
    <w:rsid w:val="00F97AEF"/>
    <w:rsid w:val="00FA0777"/>
    <w:rsid w:val="00FA1189"/>
    <w:rsid w:val="00FA1FE1"/>
    <w:rsid w:val="00FA2072"/>
    <w:rsid w:val="00FA2A5D"/>
    <w:rsid w:val="00FA4AB3"/>
    <w:rsid w:val="00FA507F"/>
    <w:rsid w:val="00FA51CF"/>
    <w:rsid w:val="00FA53ED"/>
    <w:rsid w:val="00FA587B"/>
    <w:rsid w:val="00FA6831"/>
    <w:rsid w:val="00FA716F"/>
    <w:rsid w:val="00FA7E38"/>
    <w:rsid w:val="00FB00F1"/>
    <w:rsid w:val="00FB0744"/>
    <w:rsid w:val="00FB1087"/>
    <w:rsid w:val="00FB1524"/>
    <w:rsid w:val="00FB231D"/>
    <w:rsid w:val="00FB2AD4"/>
    <w:rsid w:val="00FB2D8F"/>
    <w:rsid w:val="00FB37BF"/>
    <w:rsid w:val="00FB38B5"/>
    <w:rsid w:val="00FB4180"/>
    <w:rsid w:val="00FB449D"/>
    <w:rsid w:val="00FB468B"/>
    <w:rsid w:val="00FB5D7F"/>
    <w:rsid w:val="00FB704E"/>
    <w:rsid w:val="00FC066F"/>
    <w:rsid w:val="00FC0AB4"/>
    <w:rsid w:val="00FC1228"/>
    <w:rsid w:val="00FC1385"/>
    <w:rsid w:val="00FC169D"/>
    <w:rsid w:val="00FC284D"/>
    <w:rsid w:val="00FC287D"/>
    <w:rsid w:val="00FC28F4"/>
    <w:rsid w:val="00FC35AB"/>
    <w:rsid w:val="00FC35AE"/>
    <w:rsid w:val="00FC366E"/>
    <w:rsid w:val="00FC381E"/>
    <w:rsid w:val="00FC3E33"/>
    <w:rsid w:val="00FC4440"/>
    <w:rsid w:val="00FC5CE5"/>
    <w:rsid w:val="00FC5DAD"/>
    <w:rsid w:val="00FC5DCE"/>
    <w:rsid w:val="00FC5F81"/>
    <w:rsid w:val="00FC6EC3"/>
    <w:rsid w:val="00FC76CA"/>
    <w:rsid w:val="00FC783D"/>
    <w:rsid w:val="00FC7E88"/>
    <w:rsid w:val="00FC7EE9"/>
    <w:rsid w:val="00FC7F94"/>
    <w:rsid w:val="00FD04D9"/>
    <w:rsid w:val="00FD07B2"/>
    <w:rsid w:val="00FD09BA"/>
    <w:rsid w:val="00FD10BF"/>
    <w:rsid w:val="00FD1184"/>
    <w:rsid w:val="00FD1669"/>
    <w:rsid w:val="00FD1934"/>
    <w:rsid w:val="00FD1CAA"/>
    <w:rsid w:val="00FD1E9C"/>
    <w:rsid w:val="00FD2376"/>
    <w:rsid w:val="00FD48A3"/>
    <w:rsid w:val="00FD55D8"/>
    <w:rsid w:val="00FD5667"/>
    <w:rsid w:val="00FD5AD2"/>
    <w:rsid w:val="00FD609A"/>
    <w:rsid w:val="00FD61D2"/>
    <w:rsid w:val="00FD6268"/>
    <w:rsid w:val="00FD7881"/>
    <w:rsid w:val="00FE0F2C"/>
    <w:rsid w:val="00FE1D29"/>
    <w:rsid w:val="00FE1FDD"/>
    <w:rsid w:val="00FE2905"/>
    <w:rsid w:val="00FE2B76"/>
    <w:rsid w:val="00FE2C73"/>
    <w:rsid w:val="00FE30B4"/>
    <w:rsid w:val="00FE31B3"/>
    <w:rsid w:val="00FE33A6"/>
    <w:rsid w:val="00FE4303"/>
    <w:rsid w:val="00FE4A9E"/>
    <w:rsid w:val="00FE5A67"/>
    <w:rsid w:val="00FE62F6"/>
    <w:rsid w:val="00FE641D"/>
    <w:rsid w:val="00FE6525"/>
    <w:rsid w:val="00FE6E53"/>
    <w:rsid w:val="00FE7422"/>
    <w:rsid w:val="00FE7569"/>
    <w:rsid w:val="00FE7EFE"/>
    <w:rsid w:val="00FF0101"/>
    <w:rsid w:val="00FF19B8"/>
    <w:rsid w:val="00FF213D"/>
    <w:rsid w:val="00FF2862"/>
    <w:rsid w:val="00FF2A8A"/>
    <w:rsid w:val="00FF309E"/>
    <w:rsid w:val="00FF3C01"/>
    <w:rsid w:val="00FF4453"/>
    <w:rsid w:val="00FF4871"/>
    <w:rsid w:val="00FF4D94"/>
    <w:rsid w:val="00FF55D0"/>
    <w:rsid w:val="00FF586B"/>
    <w:rsid w:val="00FF5BA5"/>
    <w:rsid w:val="00FF60ED"/>
    <w:rsid w:val="00FF62CE"/>
    <w:rsid w:val="00FF7375"/>
    <w:rsid w:val="00FF755C"/>
    <w:rsid w:val="00FF7769"/>
    <w:rsid w:val="00FF79A6"/>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ED9E6"/>
  <w15:docId w15:val="{99914806-684E-42F6-BFEB-3A681954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n-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08F"/>
    <w:pPr>
      <w:spacing w:after="0" w:line="240" w:lineRule="auto"/>
    </w:pPr>
    <w:rPr>
      <w:rFonts w:ascii="Arial" w:eastAsia="Times New Roman" w:hAnsi="Arial" w:cs="Times New Roman"/>
      <w:lang w:eastAsia="nn-NO"/>
    </w:rPr>
  </w:style>
  <w:style w:type="paragraph" w:styleId="Overskrift1">
    <w:name w:val="heading 1"/>
    <w:basedOn w:val="Normal"/>
    <w:next w:val="Normal"/>
    <w:link w:val="Overskrift1Teikn"/>
    <w:uiPriority w:val="9"/>
    <w:qFormat/>
    <w:rsid w:val="0068425A"/>
    <w:pPr>
      <w:keepNext/>
      <w:keepLines/>
      <w:spacing w:before="480"/>
      <w:outlineLvl w:val="0"/>
    </w:pPr>
    <w:rPr>
      <w:rFonts w:asciiTheme="majorHAnsi" w:eastAsiaTheme="majorEastAsia" w:hAnsiTheme="majorHAnsi" w:cstheme="majorBidi"/>
      <w:b/>
      <w:bCs/>
      <w:color w:val="365F91" w:themeColor="accent1" w:themeShade="BF"/>
      <w:sz w:val="28"/>
      <w:szCs w:val="28"/>
      <w:lang w:eastAsia="nb-NO"/>
    </w:rPr>
  </w:style>
  <w:style w:type="paragraph" w:styleId="Overskrift2">
    <w:name w:val="heading 2"/>
    <w:basedOn w:val="Normal"/>
    <w:next w:val="Normal"/>
    <w:link w:val="Overskrift2Teikn"/>
    <w:uiPriority w:val="9"/>
    <w:unhideWhenUsed/>
    <w:qFormat/>
    <w:rsid w:val="0068425A"/>
    <w:pPr>
      <w:keepNext/>
      <w:keepLines/>
      <w:spacing w:before="200"/>
      <w:outlineLvl w:val="1"/>
    </w:pPr>
    <w:rPr>
      <w:rFonts w:asciiTheme="majorHAnsi" w:eastAsiaTheme="majorEastAsia" w:hAnsiTheme="majorHAnsi" w:cstheme="majorBidi"/>
      <w:b/>
      <w:bCs/>
      <w:color w:val="4F81BD" w:themeColor="accent1"/>
      <w:sz w:val="26"/>
      <w:szCs w:val="26"/>
      <w:lang w:eastAsia="nb-NO"/>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paragraph" w:styleId="Topptekst">
    <w:name w:val="header"/>
    <w:basedOn w:val="Normal"/>
    <w:link w:val="TopptekstTeikn"/>
    <w:uiPriority w:val="99"/>
    <w:unhideWhenUsed/>
    <w:rsid w:val="0068425A"/>
    <w:pPr>
      <w:tabs>
        <w:tab w:val="center" w:pos="4536"/>
        <w:tab w:val="right" w:pos="9072"/>
      </w:tabs>
    </w:pPr>
    <w:rPr>
      <w:rFonts w:ascii="Times New Roman" w:hAnsi="Times New Roman"/>
      <w:sz w:val="24"/>
      <w:szCs w:val="24"/>
      <w:lang w:eastAsia="nb-NO"/>
    </w:rPr>
  </w:style>
  <w:style w:type="character" w:customStyle="1" w:styleId="TopptekstTeikn">
    <w:name w:val="Topptekst Teikn"/>
    <w:basedOn w:val="Standardskriftforavsnitt"/>
    <w:link w:val="Topptekst"/>
    <w:uiPriority w:val="99"/>
    <w:rsid w:val="0068425A"/>
    <w:rPr>
      <w:rFonts w:ascii="Times New Roman" w:eastAsia="Times New Roman" w:hAnsi="Times New Roman" w:cs="Times New Roman"/>
      <w:sz w:val="24"/>
      <w:szCs w:val="24"/>
      <w:lang w:eastAsia="nb-NO"/>
    </w:rPr>
  </w:style>
  <w:style w:type="paragraph" w:styleId="Botntekst">
    <w:name w:val="footer"/>
    <w:basedOn w:val="Normal"/>
    <w:link w:val="BotntekstTeikn"/>
    <w:uiPriority w:val="99"/>
    <w:unhideWhenUsed/>
    <w:rsid w:val="0068425A"/>
    <w:pPr>
      <w:tabs>
        <w:tab w:val="center" w:pos="4536"/>
        <w:tab w:val="right" w:pos="9072"/>
      </w:tabs>
    </w:pPr>
    <w:rPr>
      <w:rFonts w:ascii="Times New Roman" w:hAnsi="Times New Roman"/>
      <w:sz w:val="24"/>
      <w:szCs w:val="24"/>
      <w:lang w:eastAsia="nb-NO"/>
    </w:rPr>
  </w:style>
  <w:style w:type="character" w:customStyle="1" w:styleId="BotntekstTeikn">
    <w:name w:val="Botntekst Teikn"/>
    <w:basedOn w:val="Standardskriftforavsnitt"/>
    <w:link w:val="Botntekst"/>
    <w:uiPriority w:val="99"/>
    <w:rsid w:val="0068425A"/>
    <w:rPr>
      <w:rFonts w:ascii="Times New Roman" w:eastAsia="Times New Roman" w:hAnsi="Times New Roman" w:cs="Times New Roman"/>
      <w:sz w:val="24"/>
      <w:szCs w:val="24"/>
      <w:lang w:eastAsia="nb-NO"/>
    </w:rPr>
  </w:style>
  <w:style w:type="paragraph" w:styleId="Bobletekst">
    <w:name w:val="Balloon Text"/>
    <w:basedOn w:val="Normal"/>
    <w:link w:val="BobletekstTeikn"/>
    <w:uiPriority w:val="99"/>
    <w:semiHidden/>
    <w:unhideWhenUsed/>
    <w:rsid w:val="0068425A"/>
    <w:rPr>
      <w:rFonts w:ascii="Tahoma" w:hAnsi="Tahoma" w:cs="Tahoma"/>
      <w:sz w:val="16"/>
      <w:szCs w:val="16"/>
      <w:lang w:eastAsia="nb-NO"/>
    </w:rPr>
  </w:style>
  <w:style w:type="character" w:customStyle="1" w:styleId="BobletekstTeikn">
    <w:name w:val="Bobletekst Teikn"/>
    <w:basedOn w:val="Standardskriftforavsnitt"/>
    <w:link w:val="Bobletekst"/>
    <w:uiPriority w:val="99"/>
    <w:semiHidden/>
    <w:rsid w:val="0068425A"/>
    <w:rPr>
      <w:rFonts w:ascii="Tahoma" w:eastAsia="Times New Roman" w:hAnsi="Tahoma" w:cs="Tahoma"/>
      <w:sz w:val="16"/>
      <w:szCs w:val="16"/>
      <w:lang w:eastAsia="nb-NO"/>
    </w:rPr>
  </w:style>
  <w:style w:type="character" w:customStyle="1" w:styleId="Overskrift1Teikn">
    <w:name w:val="Overskrift 1 Teikn"/>
    <w:basedOn w:val="Standardskriftforavsnitt"/>
    <w:link w:val="Overskrift1"/>
    <w:uiPriority w:val="9"/>
    <w:rsid w:val="0068425A"/>
    <w:rPr>
      <w:rFonts w:asciiTheme="majorHAnsi" w:eastAsiaTheme="majorEastAsia" w:hAnsiTheme="majorHAnsi" w:cstheme="majorBidi"/>
      <w:b/>
      <w:bCs/>
      <w:color w:val="365F91" w:themeColor="accent1" w:themeShade="BF"/>
      <w:sz w:val="28"/>
      <w:szCs w:val="28"/>
      <w:lang w:eastAsia="nb-NO"/>
    </w:rPr>
  </w:style>
  <w:style w:type="paragraph" w:styleId="Overskriftforinnhaldsliste">
    <w:name w:val="TOC Heading"/>
    <w:basedOn w:val="Overskrift1"/>
    <w:next w:val="Normal"/>
    <w:uiPriority w:val="39"/>
    <w:semiHidden/>
    <w:unhideWhenUsed/>
    <w:qFormat/>
    <w:rsid w:val="0068425A"/>
    <w:pPr>
      <w:spacing w:line="276" w:lineRule="auto"/>
      <w:outlineLvl w:val="9"/>
    </w:pPr>
    <w:rPr>
      <w:lang w:val="nb-NO" w:eastAsia="en-US"/>
    </w:rPr>
  </w:style>
  <w:style w:type="paragraph" w:styleId="INNH1">
    <w:name w:val="toc 1"/>
    <w:basedOn w:val="Normal"/>
    <w:next w:val="Normal"/>
    <w:autoRedefine/>
    <w:uiPriority w:val="39"/>
    <w:unhideWhenUsed/>
    <w:rsid w:val="0068425A"/>
    <w:pPr>
      <w:spacing w:after="100"/>
    </w:pPr>
    <w:rPr>
      <w:rFonts w:ascii="Times New Roman" w:hAnsi="Times New Roman"/>
      <w:sz w:val="24"/>
      <w:szCs w:val="24"/>
      <w:lang w:eastAsia="nb-NO"/>
    </w:rPr>
  </w:style>
  <w:style w:type="character" w:styleId="Hyperkopling">
    <w:name w:val="Hyperlink"/>
    <w:basedOn w:val="Standardskriftforavsnitt"/>
    <w:uiPriority w:val="99"/>
    <w:unhideWhenUsed/>
    <w:rsid w:val="0068425A"/>
    <w:rPr>
      <w:color w:val="0000FF" w:themeColor="hyperlink"/>
      <w:u w:val="single"/>
    </w:rPr>
  </w:style>
  <w:style w:type="character" w:customStyle="1" w:styleId="Overskrift2Teikn">
    <w:name w:val="Overskrift 2 Teikn"/>
    <w:basedOn w:val="Standardskriftforavsnitt"/>
    <w:link w:val="Overskrift2"/>
    <w:uiPriority w:val="9"/>
    <w:rsid w:val="0068425A"/>
    <w:rPr>
      <w:rFonts w:asciiTheme="majorHAnsi" w:eastAsiaTheme="majorEastAsia" w:hAnsiTheme="majorHAnsi" w:cstheme="majorBidi"/>
      <w:b/>
      <w:bCs/>
      <w:color w:val="4F81BD" w:themeColor="accent1"/>
      <w:sz w:val="26"/>
      <w:szCs w:val="26"/>
      <w:lang w:eastAsia="nb-NO"/>
    </w:rPr>
  </w:style>
  <w:style w:type="paragraph" w:styleId="INNH2">
    <w:name w:val="toc 2"/>
    <w:basedOn w:val="Normal"/>
    <w:next w:val="Normal"/>
    <w:autoRedefine/>
    <w:uiPriority w:val="39"/>
    <w:unhideWhenUsed/>
    <w:rsid w:val="00BE476E"/>
    <w:pPr>
      <w:tabs>
        <w:tab w:val="left" w:pos="880"/>
        <w:tab w:val="right" w:leader="dot" w:pos="9062"/>
      </w:tabs>
      <w:spacing w:after="100"/>
      <w:ind w:left="240"/>
    </w:pPr>
    <w:rPr>
      <w:rFonts w:cs="Arial"/>
      <w:i/>
      <w:iCs/>
      <w:noProof/>
      <w:sz w:val="24"/>
      <w:szCs w:val="24"/>
      <w:lang w:eastAsia="nb-NO"/>
    </w:rPr>
  </w:style>
  <w:style w:type="paragraph" w:styleId="Ingenmellomrom">
    <w:name w:val="No Spacing"/>
    <w:uiPriority w:val="1"/>
    <w:qFormat/>
    <w:rsid w:val="006D577E"/>
    <w:pPr>
      <w:spacing w:after="0" w:line="240" w:lineRule="auto"/>
    </w:pPr>
    <w:rPr>
      <w:rFonts w:ascii="Calibri" w:eastAsia="Calibri" w:hAnsi="Calibri" w:cs="Times New Roman"/>
      <w:lang w:val="nb-NO"/>
    </w:rPr>
  </w:style>
  <w:style w:type="character" w:styleId="Boktittel">
    <w:name w:val="Book Title"/>
    <w:basedOn w:val="Standardskriftforavsnitt"/>
    <w:uiPriority w:val="33"/>
    <w:qFormat/>
    <w:rsid w:val="000B3752"/>
    <w:rPr>
      <w:b/>
      <w:bCs/>
      <w:smallCaps/>
      <w:spacing w:val="5"/>
    </w:rPr>
  </w:style>
  <w:style w:type="table" w:styleId="Tabellrutenett">
    <w:name w:val="Table Grid"/>
    <w:basedOn w:val="Vanlegtabell"/>
    <w:rsid w:val="001A0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BF2A5E"/>
    <w:pPr>
      <w:ind w:left="720"/>
      <w:contextualSpacing/>
    </w:pPr>
    <w:rPr>
      <w:rFonts w:ascii="Times New Roman" w:hAnsi="Times New Roman"/>
      <w:sz w:val="24"/>
      <w:szCs w:val="24"/>
      <w:lang w:eastAsia="nb-NO"/>
    </w:rPr>
  </w:style>
  <w:style w:type="character" w:styleId="Utheving">
    <w:name w:val="Emphasis"/>
    <w:basedOn w:val="Standardskriftforavsnitt"/>
    <w:uiPriority w:val="20"/>
    <w:qFormat/>
    <w:rsid w:val="00790F1C"/>
    <w:rPr>
      <w:i/>
      <w:iCs/>
    </w:rPr>
  </w:style>
  <w:style w:type="paragraph" w:customStyle="1" w:styleId="Default">
    <w:name w:val="Default"/>
    <w:basedOn w:val="Normal"/>
    <w:rsid w:val="00135EA1"/>
    <w:pPr>
      <w:autoSpaceDE w:val="0"/>
      <w:autoSpaceDN w:val="0"/>
    </w:pPr>
    <w:rPr>
      <w:rFonts w:eastAsiaTheme="minorHAnsi" w:cs="Arial"/>
      <w:color w:val="000000"/>
      <w:sz w:val="24"/>
      <w:szCs w:val="24"/>
      <w:lang w:val="nb-NO" w:eastAsia="nb-NO"/>
    </w:rPr>
  </w:style>
  <w:style w:type="character" w:styleId="Ulystomtale">
    <w:name w:val="Unresolved Mention"/>
    <w:basedOn w:val="Standardskriftforavsnitt"/>
    <w:uiPriority w:val="99"/>
    <w:semiHidden/>
    <w:unhideWhenUsed/>
    <w:rsid w:val="00CA72AC"/>
    <w:rPr>
      <w:color w:val="808080"/>
      <w:shd w:val="clear" w:color="auto" w:fill="E6E6E6"/>
    </w:rPr>
  </w:style>
  <w:style w:type="character" w:styleId="Plasshaldartekst">
    <w:name w:val="Placeholder Text"/>
    <w:basedOn w:val="Standardskriftforavsnitt"/>
    <w:uiPriority w:val="99"/>
    <w:semiHidden/>
    <w:rsid w:val="00946A4B"/>
    <w:rPr>
      <w:color w:val="808080"/>
    </w:rPr>
  </w:style>
  <w:style w:type="character" w:styleId="Kommentarreferanse">
    <w:name w:val="annotation reference"/>
    <w:basedOn w:val="Standardskriftforavsnitt"/>
    <w:uiPriority w:val="99"/>
    <w:semiHidden/>
    <w:unhideWhenUsed/>
    <w:rsid w:val="00D234B9"/>
    <w:rPr>
      <w:sz w:val="16"/>
      <w:szCs w:val="16"/>
    </w:rPr>
  </w:style>
  <w:style w:type="paragraph" w:styleId="Kommentartekst">
    <w:name w:val="annotation text"/>
    <w:basedOn w:val="Normal"/>
    <w:link w:val="KommentartekstTeikn"/>
    <w:uiPriority w:val="99"/>
    <w:semiHidden/>
    <w:unhideWhenUsed/>
    <w:rsid w:val="00D234B9"/>
    <w:rPr>
      <w:sz w:val="20"/>
      <w:szCs w:val="20"/>
    </w:rPr>
  </w:style>
  <w:style w:type="character" w:customStyle="1" w:styleId="KommentartekstTeikn">
    <w:name w:val="Kommentartekst Teikn"/>
    <w:basedOn w:val="Standardskriftforavsnitt"/>
    <w:link w:val="Kommentartekst"/>
    <w:uiPriority w:val="99"/>
    <w:semiHidden/>
    <w:rsid w:val="00D234B9"/>
    <w:rPr>
      <w:rFonts w:ascii="Arial" w:eastAsia="Times New Roman" w:hAnsi="Arial" w:cs="Times New Roman"/>
      <w:sz w:val="20"/>
      <w:szCs w:val="20"/>
      <w:lang w:eastAsia="nn-NO"/>
    </w:rPr>
  </w:style>
  <w:style w:type="paragraph" w:styleId="Kommentaremne">
    <w:name w:val="annotation subject"/>
    <w:basedOn w:val="Kommentartekst"/>
    <w:next w:val="Kommentartekst"/>
    <w:link w:val="KommentaremneTeikn"/>
    <w:uiPriority w:val="99"/>
    <w:semiHidden/>
    <w:unhideWhenUsed/>
    <w:rsid w:val="00D234B9"/>
    <w:rPr>
      <w:b/>
      <w:bCs/>
    </w:rPr>
  </w:style>
  <w:style w:type="character" w:customStyle="1" w:styleId="KommentaremneTeikn">
    <w:name w:val="Kommentaremne Teikn"/>
    <w:basedOn w:val="KommentartekstTeikn"/>
    <w:link w:val="Kommentaremne"/>
    <w:uiPriority w:val="99"/>
    <w:semiHidden/>
    <w:rsid w:val="00D234B9"/>
    <w:rPr>
      <w:rFonts w:ascii="Arial" w:eastAsia="Times New Roman" w:hAnsi="Arial" w:cs="Times New Roman"/>
      <w:b/>
      <w:bCs/>
      <w:sz w:val="20"/>
      <w:szCs w:val="20"/>
      <w:lang w:eastAsia="nn-NO"/>
    </w:rPr>
  </w:style>
  <w:style w:type="table" w:styleId="Reintabell4">
    <w:name w:val="Plain Table 4"/>
    <w:basedOn w:val="Vanlegtabell"/>
    <w:uiPriority w:val="44"/>
    <w:rsid w:val="00A870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61503">
      <w:bodyDiv w:val="1"/>
      <w:marLeft w:val="0"/>
      <w:marRight w:val="0"/>
      <w:marTop w:val="0"/>
      <w:marBottom w:val="0"/>
      <w:divBdr>
        <w:top w:val="none" w:sz="0" w:space="0" w:color="auto"/>
        <w:left w:val="none" w:sz="0" w:space="0" w:color="auto"/>
        <w:bottom w:val="none" w:sz="0" w:space="0" w:color="auto"/>
        <w:right w:val="none" w:sz="0" w:space="0" w:color="auto"/>
      </w:divBdr>
    </w:div>
    <w:div w:id="132452604">
      <w:bodyDiv w:val="1"/>
      <w:marLeft w:val="0"/>
      <w:marRight w:val="0"/>
      <w:marTop w:val="0"/>
      <w:marBottom w:val="0"/>
      <w:divBdr>
        <w:top w:val="none" w:sz="0" w:space="0" w:color="auto"/>
        <w:left w:val="none" w:sz="0" w:space="0" w:color="auto"/>
        <w:bottom w:val="none" w:sz="0" w:space="0" w:color="auto"/>
        <w:right w:val="none" w:sz="0" w:space="0" w:color="auto"/>
      </w:divBdr>
    </w:div>
    <w:div w:id="219295852">
      <w:bodyDiv w:val="1"/>
      <w:marLeft w:val="0"/>
      <w:marRight w:val="0"/>
      <w:marTop w:val="0"/>
      <w:marBottom w:val="0"/>
      <w:divBdr>
        <w:top w:val="none" w:sz="0" w:space="0" w:color="auto"/>
        <w:left w:val="none" w:sz="0" w:space="0" w:color="auto"/>
        <w:bottom w:val="none" w:sz="0" w:space="0" w:color="auto"/>
        <w:right w:val="none" w:sz="0" w:space="0" w:color="auto"/>
      </w:divBdr>
    </w:div>
    <w:div w:id="244917826">
      <w:bodyDiv w:val="1"/>
      <w:marLeft w:val="0"/>
      <w:marRight w:val="0"/>
      <w:marTop w:val="0"/>
      <w:marBottom w:val="0"/>
      <w:divBdr>
        <w:top w:val="none" w:sz="0" w:space="0" w:color="auto"/>
        <w:left w:val="none" w:sz="0" w:space="0" w:color="auto"/>
        <w:bottom w:val="none" w:sz="0" w:space="0" w:color="auto"/>
        <w:right w:val="none" w:sz="0" w:space="0" w:color="auto"/>
      </w:divBdr>
    </w:div>
    <w:div w:id="302001797">
      <w:bodyDiv w:val="1"/>
      <w:marLeft w:val="0"/>
      <w:marRight w:val="0"/>
      <w:marTop w:val="0"/>
      <w:marBottom w:val="0"/>
      <w:divBdr>
        <w:top w:val="none" w:sz="0" w:space="0" w:color="auto"/>
        <w:left w:val="none" w:sz="0" w:space="0" w:color="auto"/>
        <w:bottom w:val="none" w:sz="0" w:space="0" w:color="auto"/>
        <w:right w:val="none" w:sz="0" w:space="0" w:color="auto"/>
      </w:divBdr>
    </w:div>
    <w:div w:id="311764192">
      <w:bodyDiv w:val="1"/>
      <w:marLeft w:val="0"/>
      <w:marRight w:val="0"/>
      <w:marTop w:val="0"/>
      <w:marBottom w:val="0"/>
      <w:divBdr>
        <w:top w:val="none" w:sz="0" w:space="0" w:color="auto"/>
        <w:left w:val="none" w:sz="0" w:space="0" w:color="auto"/>
        <w:bottom w:val="none" w:sz="0" w:space="0" w:color="auto"/>
        <w:right w:val="none" w:sz="0" w:space="0" w:color="auto"/>
      </w:divBdr>
    </w:div>
    <w:div w:id="400297614">
      <w:bodyDiv w:val="1"/>
      <w:marLeft w:val="0"/>
      <w:marRight w:val="0"/>
      <w:marTop w:val="0"/>
      <w:marBottom w:val="0"/>
      <w:divBdr>
        <w:top w:val="none" w:sz="0" w:space="0" w:color="auto"/>
        <w:left w:val="none" w:sz="0" w:space="0" w:color="auto"/>
        <w:bottom w:val="none" w:sz="0" w:space="0" w:color="auto"/>
        <w:right w:val="none" w:sz="0" w:space="0" w:color="auto"/>
      </w:divBdr>
    </w:div>
    <w:div w:id="402798422">
      <w:bodyDiv w:val="1"/>
      <w:marLeft w:val="0"/>
      <w:marRight w:val="0"/>
      <w:marTop w:val="0"/>
      <w:marBottom w:val="0"/>
      <w:divBdr>
        <w:top w:val="none" w:sz="0" w:space="0" w:color="auto"/>
        <w:left w:val="none" w:sz="0" w:space="0" w:color="auto"/>
        <w:bottom w:val="none" w:sz="0" w:space="0" w:color="auto"/>
        <w:right w:val="none" w:sz="0" w:space="0" w:color="auto"/>
      </w:divBdr>
    </w:div>
    <w:div w:id="540433934">
      <w:bodyDiv w:val="1"/>
      <w:marLeft w:val="0"/>
      <w:marRight w:val="0"/>
      <w:marTop w:val="0"/>
      <w:marBottom w:val="0"/>
      <w:divBdr>
        <w:top w:val="none" w:sz="0" w:space="0" w:color="auto"/>
        <w:left w:val="none" w:sz="0" w:space="0" w:color="auto"/>
        <w:bottom w:val="none" w:sz="0" w:space="0" w:color="auto"/>
        <w:right w:val="none" w:sz="0" w:space="0" w:color="auto"/>
      </w:divBdr>
    </w:div>
    <w:div w:id="666595346">
      <w:bodyDiv w:val="1"/>
      <w:marLeft w:val="0"/>
      <w:marRight w:val="0"/>
      <w:marTop w:val="0"/>
      <w:marBottom w:val="0"/>
      <w:divBdr>
        <w:top w:val="none" w:sz="0" w:space="0" w:color="auto"/>
        <w:left w:val="none" w:sz="0" w:space="0" w:color="auto"/>
        <w:bottom w:val="none" w:sz="0" w:space="0" w:color="auto"/>
        <w:right w:val="none" w:sz="0" w:space="0" w:color="auto"/>
      </w:divBdr>
    </w:div>
    <w:div w:id="759327124">
      <w:bodyDiv w:val="1"/>
      <w:marLeft w:val="0"/>
      <w:marRight w:val="0"/>
      <w:marTop w:val="0"/>
      <w:marBottom w:val="0"/>
      <w:divBdr>
        <w:top w:val="none" w:sz="0" w:space="0" w:color="auto"/>
        <w:left w:val="none" w:sz="0" w:space="0" w:color="auto"/>
        <w:bottom w:val="none" w:sz="0" w:space="0" w:color="auto"/>
        <w:right w:val="none" w:sz="0" w:space="0" w:color="auto"/>
      </w:divBdr>
    </w:div>
    <w:div w:id="905456400">
      <w:bodyDiv w:val="1"/>
      <w:marLeft w:val="0"/>
      <w:marRight w:val="0"/>
      <w:marTop w:val="0"/>
      <w:marBottom w:val="0"/>
      <w:divBdr>
        <w:top w:val="none" w:sz="0" w:space="0" w:color="auto"/>
        <w:left w:val="none" w:sz="0" w:space="0" w:color="auto"/>
        <w:bottom w:val="none" w:sz="0" w:space="0" w:color="auto"/>
        <w:right w:val="none" w:sz="0" w:space="0" w:color="auto"/>
      </w:divBdr>
    </w:div>
    <w:div w:id="925765132">
      <w:bodyDiv w:val="1"/>
      <w:marLeft w:val="0"/>
      <w:marRight w:val="0"/>
      <w:marTop w:val="0"/>
      <w:marBottom w:val="0"/>
      <w:divBdr>
        <w:top w:val="none" w:sz="0" w:space="0" w:color="auto"/>
        <w:left w:val="none" w:sz="0" w:space="0" w:color="auto"/>
        <w:bottom w:val="none" w:sz="0" w:space="0" w:color="auto"/>
        <w:right w:val="none" w:sz="0" w:space="0" w:color="auto"/>
      </w:divBdr>
    </w:div>
    <w:div w:id="971248905">
      <w:bodyDiv w:val="1"/>
      <w:marLeft w:val="0"/>
      <w:marRight w:val="0"/>
      <w:marTop w:val="0"/>
      <w:marBottom w:val="0"/>
      <w:divBdr>
        <w:top w:val="none" w:sz="0" w:space="0" w:color="auto"/>
        <w:left w:val="none" w:sz="0" w:space="0" w:color="auto"/>
        <w:bottom w:val="none" w:sz="0" w:space="0" w:color="auto"/>
        <w:right w:val="none" w:sz="0" w:space="0" w:color="auto"/>
      </w:divBdr>
    </w:div>
    <w:div w:id="990712560">
      <w:bodyDiv w:val="1"/>
      <w:marLeft w:val="0"/>
      <w:marRight w:val="0"/>
      <w:marTop w:val="0"/>
      <w:marBottom w:val="0"/>
      <w:divBdr>
        <w:top w:val="none" w:sz="0" w:space="0" w:color="auto"/>
        <w:left w:val="none" w:sz="0" w:space="0" w:color="auto"/>
        <w:bottom w:val="none" w:sz="0" w:space="0" w:color="auto"/>
        <w:right w:val="none" w:sz="0" w:space="0" w:color="auto"/>
      </w:divBdr>
    </w:div>
    <w:div w:id="1008798365">
      <w:bodyDiv w:val="1"/>
      <w:marLeft w:val="0"/>
      <w:marRight w:val="0"/>
      <w:marTop w:val="0"/>
      <w:marBottom w:val="0"/>
      <w:divBdr>
        <w:top w:val="none" w:sz="0" w:space="0" w:color="auto"/>
        <w:left w:val="none" w:sz="0" w:space="0" w:color="auto"/>
        <w:bottom w:val="none" w:sz="0" w:space="0" w:color="auto"/>
        <w:right w:val="none" w:sz="0" w:space="0" w:color="auto"/>
      </w:divBdr>
    </w:div>
    <w:div w:id="1035427142">
      <w:bodyDiv w:val="1"/>
      <w:marLeft w:val="0"/>
      <w:marRight w:val="0"/>
      <w:marTop w:val="0"/>
      <w:marBottom w:val="0"/>
      <w:divBdr>
        <w:top w:val="none" w:sz="0" w:space="0" w:color="auto"/>
        <w:left w:val="none" w:sz="0" w:space="0" w:color="auto"/>
        <w:bottom w:val="none" w:sz="0" w:space="0" w:color="auto"/>
        <w:right w:val="none" w:sz="0" w:space="0" w:color="auto"/>
      </w:divBdr>
    </w:div>
    <w:div w:id="1066151790">
      <w:bodyDiv w:val="1"/>
      <w:marLeft w:val="0"/>
      <w:marRight w:val="0"/>
      <w:marTop w:val="0"/>
      <w:marBottom w:val="0"/>
      <w:divBdr>
        <w:top w:val="none" w:sz="0" w:space="0" w:color="auto"/>
        <w:left w:val="none" w:sz="0" w:space="0" w:color="auto"/>
        <w:bottom w:val="none" w:sz="0" w:space="0" w:color="auto"/>
        <w:right w:val="none" w:sz="0" w:space="0" w:color="auto"/>
      </w:divBdr>
    </w:div>
    <w:div w:id="1161119943">
      <w:bodyDiv w:val="1"/>
      <w:marLeft w:val="0"/>
      <w:marRight w:val="0"/>
      <w:marTop w:val="0"/>
      <w:marBottom w:val="0"/>
      <w:divBdr>
        <w:top w:val="none" w:sz="0" w:space="0" w:color="auto"/>
        <w:left w:val="none" w:sz="0" w:space="0" w:color="auto"/>
        <w:bottom w:val="none" w:sz="0" w:space="0" w:color="auto"/>
        <w:right w:val="none" w:sz="0" w:space="0" w:color="auto"/>
      </w:divBdr>
    </w:div>
    <w:div w:id="1176725179">
      <w:bodyDiv w:val="1"/>
      <w:marLeft w:val="0"/>
      <w:marRight w:val="0"/>
      <w:marTop w:val="0"/>
      <w:marBottom w:val="0"/>
      <w:divBdr>
        <w:top w:val="none" w:sz="0" w:space="0" w:color="auto"/>
        <w:left w:val="none" w:sz="0" w:space="0" w:color="auto"/>
        <w:bottom w:val="none" w:sz="0" w:space="0" w:color="auto"/>
        <w:right w:val="none" w:sz="0" w:space="0" w:color="auto"/>
      </w:divBdr>
    </w:div>
    <w:div w:id="1417626745">
      <w:bodyDiv w:val="1"/>
      <w:marLeft w:val="0"/>
      <w:marRight w:val="0"/>
      <w:marTop w:val="0"/>
      <w:marBottom w:val="0"/>
      <w:divBdr>
        <w:top w:val="none" w:sz="0" w:space="0" w:color="auto"/>
        <w:left w:val="none" w:sz="0" w:space="0" w:color="auto"/>
        <w:bottom w:val="none" w:sz="0" w:space="0" w:color="auto"/>
        <w:right w:val="none" w:sz="0" w:space="0" w:color="auto"/>
      </w:divBdr>
    </w:div>
    <w:div w:id="1461260252">
      <w:bodyDiv w:val="1"/>
      <w:marLeft w:val="0"/>
      <w:marRight w:val="0"/>
      <w:marTop w:val="0"/>
      <w:marBottom w:val="0"/>
      <w:divBdr>
        <w:top w:val="none" w:sz="0" w:space="0" w:color="auto"/>
        <w:left w:val="none" w:sz="0" w:space="0" w:color="auto"/>
        <w:bottom w:val="none" w:sz="0" w:space="0" w:color="auto"/>
        <w:right w:val="none" w:sz="0" w:space="0" w:color="auto"/>
      </w:divBdr>
    </w:div>
    <w:div w:id="1490321092">
      <w:bodyDiv w:val="1"/>
      <w:marLeft w:val="0"/>
      <w:marRight w:val="0"/>
      <w:marTop w:val="0"/>
      <w:marBottom w:val="0"/>
      <w:divBdr>
        <w:top w:val="none" w:sz="0" w:space="0" w:color="auto"/>
        <w:left w:val="none" w:sz="0" w:space="0" w:color="auto"/>
        <w:bottom w:val="none" w:sz="0" w:space="0" w:color="auto"/>
        <w:right w:val="none" w:sz="0" w:space="0" w:color="auto"/>
      </w:divBdr>
    </w:div>
    <w:div w:id="1602296455">
      <w:bodyDiv w:val="1"/>
      <w:marLeft w:val="0"/>
      <w:marRight w:val="0"/>
      <w:marTop w:val="0"/>
      <w:marBottom w:val="0"/>
      <w:divBdr>
        <w:top w:val="none" w:sz="0" w:space="0" w:color="auto"/>
        <w:left w:val="none" w:sz="0" w:space="0" w:color="auto"/>
        <w:bottom w:val="none" w:sz="0" w:space="0" w:color="auto"/>
        <w:right w:val="none" w:sz="0" w:space="0" w:color="auto"/>
      </w:divBdr>
    </w:div>
    <w:div w:id="1612279084">
      <w:bodyDiv w:val="1"/>
      <w:marLeft w:val="0"/>
      <w:marRight w:val="0"/>
      <w:marTop w:val="0"/>
      <w:marBottom w:val="0"/>
      <w:divBdr>
        <w:top w:val="none" w:sz="0" w:space="0" w:color="auto"/>
        <w:left w:val="none" w:sz="0" w:space="0" w:color="auto"/>
        <w:bottom w:val="none" w:sz="0" w:space="0" w:color="auto"/>
        <w:right w:val="none" w:sz="0" w:space="0" w:color="auto"/>
      </w:divBdr>
    </w:div>
    <w:div w:id="1627930020">
      <w:bodyDiv w:val="1"/>
      <w:marLeft w:val="0"/>
      <w:marRight w:val="0"/>
      <w:marTop w:val="0"/>
      <w:marBottom w:val="0"/>
      <w:divBdr>
        <w:top w:val="none" w:sz="0" w:space="0" w:color="auto"/>
        <w:left w:val="none" w:sz="0" w:space="0" w:color="auto"/>
        <w:bottom w:val="none" w:sz="0" w:space="0" w:color="auto"/>
        <w:right w:val="none" w:sz="0" w:space="0" w:color="auto"/>
      </w:divBdr>
    </w:div>
    <w:div w:id="1657143685">
      <w:bodyDiv w:val="1"/>
      <w:marLeft w:val="0"/>
      <w:marRight w:val="0"/>
      <w:marTop w:val="0"/>
      <w:marBottom w:val="0"/>
      <w:divBdr>
        <w:top w:val="none" w:sz="0" w:space="0" w:color="auto"/>
        <w:left w:val="none" w:sz="0" w:space="0" w:color="auto"/>
        <w:bottom w:val="none" w:sz="0" w:space="0" w:color="auto"/>
        <w:right w:val="none" w:sz="0" w:space="0" w:color="auto"/>
      </w:divBdr>
    </w:div>
    <w:div w:id="1670593996">
      <w:bodyDiv w:val="1"/>
      <w:marLeft w:val="0"/>
      <w:marRight w:val="0"/>
      <w:marTop w:val="0"/>
      <w:marBottom w:val="0"/>
      <w:divBdr>
        <w:top w:val="none" w:sz="0" w:space="0" w:color="auto"/>
        <w:left w:val="none" w:sz="0" w:space="0" w:color="auto"/>
        <w:bottom w:val="none" w:sz="0" w:space="0" w:color="auto"/>
        <w:right w:val="none" w:sz="0" w:space="0" w:color="auto"/>
      </w:divBdr>
    </w:div>
    <w:div w:id="1829324162">
      <w:bodyDiv w:val="1"/>
      <w:marLeft w:val="0"/>
      <w:marRight w:val="0"/>
      <w:marTop w:val="0"/>
      <w:marBottom w:val="0"/>
      <w:divBdr>
        <w:top w:val="none" w:sz="0" w:space="0" w:color="auto"/>
        <w:left w:val="none" w:sz="0" w:space="0" w:color="auto"/>
        <w:bottom w:val="none" w:sz="0" w:space="0" w:color="auto"/>
        <w:right w:val="none" w:sz="0" w:space="0" w:color="auto"/>
      </w:divBdr>
    </w:div>
    <w:div w:id="1903325049">
      <w:bodyDiv w:val="1"/>
      <w:marLeft w:val="0"/>
      <w:marRight w:val="0"/>
      <w:marTop w:val="0"/>
      <w:marBottom w:val="0"/>
      <w:divBdr>
        <w:top w:val="none" w:sz="0" w:space="0" w:color="auto"/>
        <w:left w:val="none" w:sz="0" w:space="0" w:color="auto"/>
        <w:bottom w:val="none" w:sz="0" w:space="0" w:color="auto"/>
        <w:right w:val="none" w:sz="0" w:space="0" w:color="auto"/>
      </w:divBdr>
    </w:div>
    <w:div w:id="1904754450">
      <w:bodyDiv w:val="1"/>
      <w:marLeft w:val="0"/>
      <w:marRight w:val="0"/>
      <w:marTop w:val="0"/>
      <w:marBottom w:val="0"/>
      <w:divBdr>
        <w:top w:val="none" w:sz="0" w:space="0" w:color="auto"/>
        <w:left w:val="none" w:sz="0" w:space="0" w:color="auto"/>
        <w:bottom w:val="none" w:sz="0" w:space="0" w:color="auto"/>
        <w:right w:val="none" w:sz="0" w:space="0" w:color="auto"/>
      </w:divBdr>
    </w:div>
    <w:div w:id="2031833742">
      <w:bodyDiv w:val="1"/>
      <w:marLeft w:val="0"/>
      <w:marRight w:val="0"/>
      <w:marTop w:val="0"/>
      <w:marBottom w:val="0"/>
      <w:divBdr>
        <w:top w:val="none" w:sz="0" w:space="0" w:color="auto"/>
        <w:left w:val="none" w:sz="0" w:space="0" w:color="auto"/>
        <w:bottom w:val="none" w:sz="0" w:space="0" w:color="auto"/>
        <w:right w:val="none" w:sz="0" w:space="0" w:color="auto"/>
      </w:divBdr>
    </w:div>
    <w:div w:id="2059667597">
      <w:bodyDiv w:val="1"/>
      <w:marLeft w:val="0"/>
      <w:marRight w:val="0"/>
      <w:marTop w:val="0"/>
      <w:marBottom w:val="0"/>
      <w:divBdr>
        <w:top w:val="none" w:sz="0" w:space="0" w:color="auto"/>
        <w:left w:val="none" w:sz="0" w:space="0" w:color="auto"/>
        <w:bottom w:val="none" w:sz="0" w:space="0" w:color="auto"/>
        <w:right w:val="none" w:sz="0" w:space="0" w:color="auto"/>
      </w:divBdr>
    </w:div>
    <w:div w:id="212168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ut.no/kart"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yperlink" Target="mailto:line@goetz.no"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rtin@goetz.no"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D1FF91-E52A-40F4-84E8-232DAE1CF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30</Pages>
  <Words>9309</Words>
  <Characters>49342</Characters>
  <Application>Microsoft Office Word</Application>
  <DocSecurity>0</DocSecurity>
  <Lines>411</Lines>
  <Paragraphs>117</Paragraphs>
  <ScaleCrop>false</ScaleCrop>
  <HeadingPairs>
    <vt:vector size="2" baseType="variant">
      <vt:variant>
        <vt:lpstr>Tittel</vt:lpstr>
      </vt:variant>
      <vt:variant>
        <vt:i4>1</vt:i4>
      </vt:variant>
    </vt:vector>
  </HeadingPairs>
  <TitlesOfParts>
    <vt:vector size="1" baseType="lpstr">
      <vt:lpstr/>
    </vt:vector>
  </TitlesOfParts>
  <Company>Bømlo Kommune</Company>
  <LinksUpToDate>false</LinksUpToDate>
  <CharactersWithSpaces>58534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Hilde</dc:creator>
  <cp:keywords/>
  <dc:description/>
  <cp:lastModifiedBy>Lea, Thorleif Thormodsen</cp:lastModifiedBy>
  <cp:revision>17</cp:revision>
  <cp:lastPrinted>2019-02-25T09:33:00Z</cp:lastPrinted>
  <dcterms:created xsi:type="dcterms:W3CDTF">2021-04-06T12:57:00Z</dcterms:created>
  <dcterms:modified xsi:type="dcterms:W3CDTF">2021-05-03T10:01:00Z</dcterms:modified>
</cp:coreProperties>
</file>