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7914" w14:textId="322AD16C" w:rsidR="00D33CBF" w:rsidRPr="00D33CBF" w:rsidRDefault="00D33CBF" w:rsidP="00D33CBF">
      <w:pPr>
        <w:pStyle w:val="Overskrift1"/>
        <w:numPr>
          <w:ilvl w:val="0"/>
          <w:numId w:val="0"/>
        </w:numPr>
        <w:spacing w:before="0" w:after="0"/>
      </w:pPr>
      <w:r w:rsidRPr="00D33CBF">
        <w:t>Vederlag for tapt arbeidsinntekt, folkevalde</w:t>
      </w:r>
    </w:p>
    <w:p w14:paraId="38959AFD" w14:textId="69E288BC" w:rsidR="008F4DBA" w:rsidRPr="00AB7524" w:rsidRDefault="008F4DBA" w:rsidP="00D33CBF">
      <w:pPr>
        <w:spacing w:after="0"/>
      </w:pPr>
      <w:r w:rsidRPr="00AB7524">
        <w:t>Utdrag frå reglement for godtgjersle til kommunale folkevalde i Bømlo</w:t>
      </w:r>
      <w:r w:rsidR="00980C50">
        <w:t>, vedteke i kommunestyret 11.12.2023</w:t>
      </w:r>
      <w:r w:rsidRPr="00AB7524">
        <w:t>:</w:t>
      </w:r>
    </w:p>
    <w:p w14:paraId="727C9322" w14:textId="77777777" w:rsidR="00C63564" w:rsidRDefault="00C63564" w:rsidP="00C63564">
      <w:pPr>
        <w:pStyle w:val="Overskrift1"/>
        <w:numPr>
          <w:ilvl w:val="0"/>
          <w:numId w:val="0"/>
        </w:numPr>
        <w:spacing w:before="0" w:after="0"/>
        <w:rPr>
          <w:sz w:val="22"/>
          <w:szCs w:val="14"/>
        </w:rPr>
        <w:sectPr w:rsidR="00C63564" w:rsidSect="00D33CBF">
          <w:headerReference w:type="default" r:id="rId8"/>
          <w:footerReference w:type="default" r:id="rId9"/>
          <w:pgSz w:w="11906" w:h="16838" w:code="9"/>
          <w:pgMar w:top="794" w:right="851" w:bottom="340" w:left="851" w:header="709" w:footer="170" w:gutter="0"/>
          <w:cols w:space="708"/>
          <w:docGrid w:linePitch="360"/>
        </w:sectPr>
      </w:pPr>
    </w:p>
    <w:p w14:paraId="5E67A7D0" w14:textId="77777777" w:rsidR="008F4DBA" w:rsidRPr="00AB7524" w:rsidRDefault="008F4DBA" w:rsidP="00C63564">
      <w:pPr>
        <w:pStyle w:val="Overskrift1"/>
        <w:numPr>
          <w:ilvl w:val="0"/>
          <w:numId w:val="0"/>
        </w:numPr>
        <w:spacing w:before="0" w:after="60"/>
        <w:rPr>
          <w:sz w:val="22"/>
          <w:szCs w:val="14"/>
        </w:rPr>
      </w:pPr>
      <w:r w:rsidRPr="00AB7524">
        <w:rPr>
          <w:sz w:val="22"/>
          <w:szCs w:val="14"/>
        </w:rPr>
        <w:t xml:space="preserve">4. Vederlag for tapt arbeidsinntekt                                </w:t>
      </w:r>
    </w:p>
    <w:p w14:paraId="499DB07A" w14:textId="77777777" w:rsidR="008F4DBA" w:rsidRPr="00AB7524" w:rsidRDefault="008F4DBA" w:rsidP="00C63564">
      <w:pPr>
        <w:pStyle w:val="Overskrift2"/>
        <w:numPr>
          <w:ilvl w:val="0"/>
          <w:numId w:val="0"/>
        </w:numPr>
        <w:spacing w:before="0" w:after="0"/>
        <w:rPr>
          <w:sz w:val="18"/>
          <w:szCs w:val="16"/>
        </w:rPr>
      </w:pPr>
      <w:r w:rsidRPr="00AB7524">
        <w:rPr>
          <w:sz w:val="18"/>
          <w:szCs w:val="16"/>
        </w:rPr>
        <w:t>4.1. Rett til dekking av tapt arbeidsinntekt:</w:t>
      </w:r>
    </w:p>
    <w:p w14:paraId="418810F6" w14:textId="223AEF81" w:rsidR="008F4DBA" w:rsidRPr="00AB7524" w:rsidRDefault="008F4DBA" w:rsidP="00C63564">
      <w:pPr>
        <w:spacing w:after="0"/>
        <w:rPr>
          <w:sz w:val="14"/>
          <w:szCs w:val="14"/>
        </w:rPr>
      </w:pPr>
      <w:r w:rsidRPr="00AB7524">
        <w:rPr>
          <w:sz w:val="14"/>
          <w:szCs w:val="14"/>
        </w:rPr>
        <w:t>Dersom kommunale verv medfører direkte tap i inntekt eller utgifter til vikar, barne</w:t>
      </w:r>
      <w:r w:rsidR="00C63564">
        <w:rPr>
          <w:sz w:val="14"/>
          <w:szCs w:val="14"/>
        </w:rPr>
        <w:softHyphen/>
      </w:r>
      <w:r w:rsidRPr="00AB7524">
        <w:rPr>
          <w:sz w:val="14"/>
          <w:szCs w:val="14"/>
        </w:rPr>
        <w:t xml:space="preserve">pass o.l., så skal slike tap dekkjast av kommunen.                                                    </w:t>
      </w:r>
    </w:p>
    <w:p w14:paraId="1BFF82A3" w14:textId="77777777" w:rsidR="008F4DBA" w:rsidRPr="00AB7524" w:rsidRDefault="008F4DBA" w:rsidP="00C63564">
      <w:pPr>
        <w:spacing w:after="0"/>
        <w:rPr>
          <w:sz w:val="14"/>
          <w:szCs w:val="14"/>
        </w:rPr>
      </w:pPr>
      <w:r w:rsidRPr="00AB7524">
        <w:rPr>
          <w:b/>
          <w:sz w:val="14"/>
          <w:szCs w:val="14"/>
        </w:rPr>
        <w:t xml:space="preserve">Merknad: </w:t>
      </w:r>
      <w:r w:rsidRPr="00AB7524">
        <w:rPr>
          <w:sz w:val="14"/>
          <w:szCs w:val="14"/>
        </w:rPr>
        <w:t>Ved utrekning av tapt arbeidsinntekt skal det i tillegg til reisetida reknast med ein time for føre</w:t>
      </w:r>
      <w:r w:rsidRPr="00AB7524">
        <w:rPr>
          <w:sz w:val="14"/>
          <w:szCs w:val="14"/>
        </w:rPr>
        <w:softHyphen/>
        <w:t>bu</w:t>
      </w:r>
      <w:r w:rsidRPr="00AB7524">
        <w:rPr>
          <w:sz w:val="14"/>
          <w:szCs w:val="14"/>
        </w:rPr>
        <w:softHyphen/>
        <w:t>ings</w:t>
      </w:r>
      <w:r w:rsidRPr="00AB7524">
        <w:rPr>
          <w:sz w:val="14"/>
          <w:szCs w:val="14"/>
        </w:rPr>
        <w:softHyphen/>
        <w:t>arbeid.</w:t>
      </w:r>
    </w:p>
    <w:p w14:paraId="344375D1" w14:textId="77777777" w:rsidR="008F4DBA" w:rsidRPr="00AB7524" w:rsidRDefault="008F4DBA" w:rsidP="00C63564">
      <w:pPr>
        <w:pStyle w:val="Overskrift2"/>
        <w:numPr>
          <w:ilvl w:val="0"/>
          <w:numId w:val="0"/>
        </w:numPr>
        <w:spacing w:before="80" w:after="0"/>
        <w:rPr>
          <w:sz w:val="18"/>
          <w:szCs w:val="16"/>
        </w:rPr>
      </w:pPr>
      <w:r w:rsidRPr="00AB7524">
        <w:rPr>
          <w:sz w:val="18"/>
          <w:szCs w:val="16"/>
        </w:rPr>
        <w:t>4.2. Legitimerte tap:</w:t>
      </w:r>
    </w:p>
    <w:p w14:paraId="1B0B9B29" w14:textId="0449E74C" w:rsidR="008F4DBA" w:rsidRPr="00AB7524" w:rsidRDefault="008F4DBA" w:rsidP="00C63564">
      <w:pPr>
        <w:spacing w:after="0"/>
        <w:rPr>
          <w:sz w:val="14"/>
          <w:szCs w:val="14"/>
        </w:rPr>
      </w:pPr>
      <w:r w:rsidRPr="00AB7524">
        <w:rPr>
          <w:sz w:val="14"/>
          <w:szCs w:val="14"/>
        </w:rPr>
        <w:t>Legitimerte tap i arbeidsinntekt vert dekka fullt ut mot stadfesting frå arbeids</w:t>
      </w:r>
      <w:r w:rsidR="00C63564">
        <w:rPr>
          <w:sz w:val="14"/>
          <w:szCs w:val="14"/>
        </w:rPr>
        <w:softHyphen/>
      </w:r>
      <w:r w:rsidRPr="00AB7524">
        <w:rPr>
          <w:sz w:val="14"/>
          <w:szCs w:val="14"/>
        </w:rPr>
        <w:t>gjevaren, likevel ikkje utover kr. 4.050,- for kvar dag. Kronebeløp vert heva til</w:t>
      </w:r>
      <w:r w:rsidR="00C63564">
        <w:rPr>
          <w:sz w:val="14"/>
          <w:szCs w:val="14"/>
        </w:rPr>
        <w:softHyphen/>
      </w:r>
      <w:r w:rsidRPr="00AB7524">
        <w:rPr>
          <w:sz w:val="14"/>
          <w:szCs w:val="14"/>
        </w:rPr>
        <w:t>svarande den relative hevinga av ordførargodtgjersla ved starten av kvar kom</w:t>
      </w:r>
      <w:r w:rsidR="00C63564">
        <w:rPr>
          <w:sz w:val="14"/>
          <w:szCs w:val="14"/>
        </w:rPr>
        <w:softHyphen/>
      </w:r>
      <w:r w:rsidRPr="00AB7524">
        <w:rPr>
          <w:sz w:val="14"/>
          <w:szCs w:val="14"/>
        </w:rPr>
        <w:t xml:space="preserve">munestyreperioden, og godtgjersla er gjeldande for heile kommunestyreperioden.                                            </w:t>
      </w:r>
    </w:p>
    <w:p w14:paraId="274C2B45" w14:textId="77777777" w:rsidR="008F4DBA" w:rsidRPr="00AB7524" w:rsidRDefault="008F4DBA" w:rsidP="00C63564">
      <w:pPr>
        <w:pStyle w:val="Overskrift2"/>
        <w:numPr>
          <w:ilvl w:val="0"/>
          <w:numId w:val="0"/>
        </w:numPr>
        <w:spacing w:before="80" w:after="0"/>
        <w:rPr>
          <w:sz w:val="18"/>
          <w:szCs w:val="16"/>
        </w:rPr>
      </w:pPr>
      <w:r w:rsidRPr="00AB7524">
        <w:rPr>
          <w:sz w:val="18"/>
          <w:szCs w:val="16"/>
        </w:rPr>
        <w:t xml:space="preserve">4.3. Ulegitimerte tap:                                                                     </w:t>
      </w:r>
    </w:p>
    <w:p w14:paraId="3024B276" w14:textId="108A4BAE" w:rsidR="008F4DBA" w:rsidRPr="00AB7524" w:rsidRDefault="008F4DBA" w:rsidP="00C63564">
      <w:pPr>
        <w:spacing w:after="0"/>
        <w:rPr>
          <w:sz w:val="14"/>
          <w:szCs w:val="14"/>
        </w:rPr>
      </w:pPr>
      <w:r w:rsidRPr="00AB7524">
        <w:rPr>
          <w:sz w:val="14"/>
          <w:szCs w:val="14"/>
        </w:rPr>
        <w:t>Ulegitimerte tap i arbeidsinntekt og utgifter til vikar, barnepass og liknande vert dekka mot eigen</w:t>
      </w:r>
      <w:r w:rsidRPr="00AB7524">
        <w:rPr>
          <w:sz w:val="14"/>
          <w:szCs w:val="14"/>
        </w:rPr>
        <w:softHyphen/>
        <w:t>frå</w:t>
      </w:r>
      <w:r w:rsidRPr="00AB7524">
        <w:rPr>
          <w:sz w:val="14"/>
          <w:szCs w:val="14"/>
        </w:rPr>
        <w:softHyphen/>
        <w:t>segn, likevel ikkje utover kr. 2.000,- for kvar dag. Krone</w:t>
      </w:r>
      <w:r w:rsidRPr="00AB7524">
        <w:rPr>
          <w:sz w:val="14"/>
          <w:szCs w:val="14"/>
        </w:rPr>
        <w:softHyphen/>
        <w:t>beløp vert heva tilsvarande den relative hevinga av ordførargodtgjersla ved starten av kvar kommunestyreperioden, og godtgjersla er gjeldande for heile kommune</w:t>
      </w:r>
      <w:r w:rsidR="00C63564">
        <w:rPr>
          <w:sz w:val="14"/>
          <w:szCs w:val="14"/>
        </w:rPr>
        <w:softHyphen/>
      </w:r>
      <w:r w:rsidRPr="00AB7524">
        <w:rPr>
          <w:sz w:val="14"/>
          <w:szCs w:val="14"/>
        </w:rPr>
        <w:t xml:space="preserve">styreperioden. </w:t>
      </w:r>
    </w:p>
    <w:p w14:paraId="0ADF1BC8" w14:textId="77777777" w:rsidR="008F4DBA" w:rsidRPr="00AB7524" w:rsidRDefault="008F4DBA" w:rsidP="00C63564">
      <w:pPr>
        <w:pStyle w:val="Overskrift2"/>
        <w:numPr>
          <w:ilvl w:val="0"/>
          <w:numId w:val="0"/>
        </w:numPr>
        <w:spacing w:before="80" w:after="0"/>
        <w:rPr>
          <w:sz w:val="18"/>
          <w:szCs w:val="16"/>
        </w:rPr>
      </w:pPr>
      <w:r w:rsidRPr="00AB7524">
        <w:rPr>
          <w:sz w:val="18"/>
          <w:szCs w:val="16"/>
        </w:rPr>
        <w:t>4.4. Sjølvstendig næringsdrivande:</w:t>
      </w:r>
    </w:p>
    <w:p w14:paraId="2C398300" w14:textId="77777777" w:rsidR="008F4DBA" w:rsidRPr="00AB7524" w:rsidRDefault="008F4DBA" w:rsidP="00C63564">
      <w:pPr>
        <w:spacing w:after="0"/>
        <w:rPr>
          <w:sz w:val="14"/>
          <w:szCs w:val="14"/>
        </w:rPr>
      </w:pPr>
      <w:r w:rsidRPr="00AB7524">
        <w:rPr>
          <w:sz w:val="14"/>
          <w:szCs w:val="14"/>
        </w:rPr>
        <w:t>1/1800-del av pensjonsgjevande inntekt frå siste likning avgrensa til 75 % av 1/1950 (timeløn) av ord</w:t>
      </w:r>
      <w:r w:rsidRPr="00AB7524">
        <w:rPr>
          <w:sz w:val="14"/>
          <w:szCs w:val="14"/>
        </w:rPr>
        <w:softHyphen/>
        <w:t>førar</w:t>
      </w:r>
      <w:r w:rsidRPr="00AB7524">
        <w:rPr>
          <w:sz w:val="14"/>
          <w:szCs w:val="14"/>
        </w:rPr>
        <w:softHyphen/>
      </w:r>
      <w:r w:rsidRPr="00AB7524">
        <w:rPr>
          <w:sz w:val="14"/>
          <w:szCs w:val="14"/>
        </w:rPr>
        <w:softHyphen/>
        <w:t xml:space="preserve">godtgjersla. Dette gjeld for normal arbeidstid innanfor næringa. Arbeidstid vert i denne samanheng normalt definert til innanfor kl. 07:00 og kl. 17:00.                   </w:t>
      </w:r>
    </w:p>
    <w:p w14:paraId="30256A6D" w14:textId="77777777" w:rsidR="00C63564" w:rsidRDefault="00C63564" w:rsidP="008F4DBA">
      <w:pPr>
        <w:spacing w:after="0"/>
        <w:rPr>
          <w:sz w:val="14"/>
          <w:szCs w:val="6"/>
        </w:rPr>
        <w:sectPr w:rsidR="00C63564" w:rsidSect="00C63564">
          <w:type w:val="continuous"/>
          <w:pgSz w:w="11906" w:h="16838" w:code="9"/>
          <w:pgMar w:top="907" w:right="851" w:bottom="397" w:left="851" w:header="709" w:footer="170" w:gutter="0"/>
          <w:cols w:num="2" w:space="708"/>
          <w:docGrid w:linePitch="360"/>
        </w:sectPr>
      </w:pPr>
    </w:p>
    <w:p w14:paraId="446C253B" w14:textId="11C6B67F" w:rsidR="008F4DBA" w:rsidRPr="00D33CBF" w:rsidRDefault="008F4DBA" w:rsidP="008F4DBA">
      <w:pPr>
        <w:spacing w:after="0"/>
        <w:rPr>
          <w:sz w:val="4"/>
          <w:szCs w:val="2"/>
        </w:rPr>
      </w:pPr>
    </w:p>
    <w:tbl>
      <w:tblPr>
        <w:tblStyle w:val="Tabellrutenett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6A54B2" w14:paraId="1246232E" w14:textId="77777777" w:rsidTr="006A54B2">
        <w:tc>
          <w:tcPr>
            <w:tcW w:w="10194" w:type="dxa"/>
          </w:tcPr>
          <w:p w14:paraId="718F479C" w14:textId="27DD57C9" w:rsidR="006A54B2" w:rsidRPr="001A05D5" w:rsidRDefault="006A54B2" w:rsidP="006A54B2">
            <w:pPr>
              <w:pStyle w:val="Overskrift1"/>
              <w:numPr>
                <w:ilvl w:val="0"/>
                <w:numId w:val="0"/>
              </w:numPr>
              <w:spacing w:before="0" w:after="0"/>
              <w:rPr>
                <w:sz w:val="4"/>
                <w:szCs w:val="2"/>
              </w:rPr>
            </w:pPr>
          </w:p>
          <w:tbl>
            <w:tblPr>
              <w:tblStyle w:val="Tabellrutenett"/>
              <w:tblW w:w="5000" w:type="pct"/>
              <w:tblLook w:val="04A0" w:firstRow="1" w:lastRow="0" w:firstColumn="1" w:lastColumn="0" w:noHBand="0" w:noVBand="1"/>
            </w:tblPr>
            <w:tblGrid>
              <w:gridCol w:w="2118"/>
              <w:gridCol w:w="7810"/>
            </w:tblGrid>
            <w:tr w:rsidR="001A05D5" w:rsidRPr="00AB7524" w14:paraId="20B04ECF" w14:textId="77777777" w:rsidTr="00DE4BDC">
              <w:tc>
                <w:tcPr>
                  <w:tcW w:w="9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84806" w:themeFill="accent6" w:themeFillShade="80"/>
                  <w:tcMar>
                    <w:left w:w="0" w:type="dxa"/>
                    <w:right w:w="28" w:type="dxa"/>
                  </w:tcMar>
                  <w:vAlign w:val="bottom"/>
                </w:tcPr>
                <w:p w14:paraId="4437832E" w14:textId="717D79C8" w:rsidR="001A05D5" w:rsidRPr="001A05D5" w:rsidRDefault="001A05D5" w:rsidP="007C1DD2">
                  <w:pPr>
                    <w:pStyle w:val="Overskrift1"/>
                    <w:numPr>
                      <w:ilvl w:val="0"/>
                      <w:numId w:val="0"/>
                    </w:numPr>
                    <w:spacing w:before="0" w:after="0"/>
                    <w:ind w:left="57"/>
                    <w:rPr>
                      <w:sz w:val="24"/>
                      <w:szCs w:val="24"/>
                    </w:rPr>
                  </w:pPr>
                  <w:r w:rsidRPr="00DE4BDC">
                    <w:rPr>
                      <w:color w:val="FFFFFF" w:themeColor="background1"/>
                      <w:sz w:val="24"/>
                      <w:szCs w:val="24"/>
                    </w:rPr>
                    <w:t>Eigenerklæring</w:t>
                  </w:r>
                </w:p>
              </w:tc>
            </w:tr>
            <w:tr w:rsidR="00572ABA" w:rsidRPr="00572ABA" w14:paraId="5F63898F" w14:textId="77777777" w:rsidTr="00572ABA">
              <w:tc>
                <w:tcPr>
                  <w:tcW w:w="99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28" w:type="dxa"/>
                  </w:tcMar>
                  <w:vAlign w:val="bottom"/>
                </w:tcPr>
                <w:p w14:paraId="4B6E3E94" w14:textId="77777777" w:rsidR="00572ABA" w:rsidRPr="00572ABA" w:rsidRDefault="00572ABA" w:rsidP="001A05D5">
                  <w:pPr>
                    <w:pStyle w:val="Overskrift1"/>
                    <w:numPr>
                      <w:ilvl w:val="0"/>
                      <w:numId w:val="0"/>
                    </w:numPr>
                    <w:spacing w:before="0" w:after="0"/>
                    <w:rPr>
                      <w:sz w:val="4"/>
                      <w:szCs w:val="4"/>
                    </w:rPr>
                  </w:pPr>
                </w:p>
              </w:tc>
            </w:tr>
            <w:tr w:rsidR="00572ABA" w:rsidRPr="00AB7524" w14:paraId="74344FF9" w14:textId="77777777" w:rsidTr="00D71A35">
              <w:trPr>
                <w:trHeight w:val="369"/>
              </w:trPr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253462E4" w14:textId="77777777" w:rsidR="006A54B2" w:rsidRPr="00AB7524" w:rsidRDefault="006A54B2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>Namn:</w:t>
                  </w:r>
                </w:p>
              </w:tc>
              <w:tc>
                <w:tcPr>
                  <w:tcW w:w="7810" w:type="dxa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FDE9D9" w:themeFill="accent6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65C290A7" w14:textId="5C8FD77E" w:rsidR="006A54B2" w:rsidRPr="00AB7524" w:rsidRDefault="00A345CA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71E32" w:rsidRPr="00E20D2E" w14:paraId="5D77130A" w14:textId="77777777" w:rsidTr="001A05D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2118" w:type="dxa"/>
                  <w:shd w:val="clear" w:color="auto" w:fill="auto"/>
                  <w:tcMar>
                    <w:left w:w="57" w:type="dxa"/>
                    <w:right w:w="28" w:type="dxa"/>
                  </w:tcMar>
                  <w:vAlign w:val="bottom"/>
                </w:tcPr>
                <w:p w14:paraId="15ED0696" w14:textId="77777777" w:rsidR="006A54B2" w:rsidRPr="00E20D2E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7810" w:type="dxa"/>
                  <w:tcBorders>
                    <w:top w:val="dashed" w:sz="4" w:space="0" w:color="808080" w:themeColor="background1" w:themeShade="80"/>
                  </w:tcBorders>
                  <w:shd w:val="clear" w:color="auto" w:fill="auto"/>
                  <w:vAlign w:val="bottom"/>
                </w:tcPr>
                <w:p w14:paraId="4122572C" w14:textId="77777777" w:rsidR="006A54B2" w:rsidRPr="00E20D2E" w:rsidRDefault="006A54B2" w:rsidP="006A54B2">
                  <w:pPr>
                    <w:spacing w:after="0"/>
                    <w:rPr>
                      <w:sz w:val="6"/>
                      <w:szCs w:val="6"/>
                    </w:rPr>
                  </w:pPr>
                </w:p>
              </w:tc>
            </w:tr>
            <w:tr w:rsidR="00D71A35" w:rsidRPr="00AB7524" w14:paraId="332C548D" w14:textId="77777777" w:rsidTr="00D71A35">
              <w:trPr>
                <w:trHeight w:val="369"/>
              </w:trPr>
              <w:tc>
                <w:tcPr>
                  <w:tcW w:w="21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3C226197" w14:textId="24662249" w:rsidR="006A54B2" w:rsidRPr="00AB7524" w:rsidRDefault="006A54B2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>Medlem/varamedlem i</w:t>
                  </w:r>
                  <w:r w:rsidR="00D71A35">
                    <w:rPr>
                      <w:sz w:val="20"/>
                      <w:szCs w:val="22"/>
                    </w:rPr>
                    <w:t>:</w:t>
                  </w:r>
                </w:p>
              </w:tc>
              <w:tc>
                <w:tcPr>
                  <w:tcW w:w="7810" w:type="dxa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FDE9D9" w:themeFill="accent6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0E06BA78" w14:textId="2F054FE9" w:rsidR="006A54B2" w:rsidRPr="00AB7524" w:rsidRDefault="00A345CA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5671AF4" w14:textId="77777777" w:rsidR="006A54B2" w:rsidRPr="00041288" w:rsidRDefault="006A54B2" w:rsidP="008F4DBA">
            <w:pPr>
              <w:spacing w:after="0"/>
              <w:rPr>
                <w:sz w:val="6"/>
                <w:szCs w:val="2"/>
              </w:rPr>
            </w:pPr>
          </w:p>
          <w:tbl>
            <w:tblPr>
              <w:tblStyle w:val="Tabellrutenett"/>
              <w:tblW w:w="0" w:type="auto"/>
              <w:tblBorders>
                <w:top w:val="single" w:sz="12" w:space="0" w:color="17365D" w:themeColor="text2" w:themeShade="BF"/>
                <w:left w:val="single" w:sz="12" w:space="0" w:color="17365D" w:themeColor="text2" w:themeShade="BF"/>
                <w:bottom w:val="single" w:sz="12" w:space="0" w:color="17365D" w:themeColor="text2" w:themeShade="BF"/>
                <w:right w:val="single" w:sz="12" w:space="0" w:color="17365D" w:themeColor="text2" w:themeShade="BF"/>
              </w:tblBorders>
              <w:tblLook w:val="04A0" w:firstRow="1" w:lastRow="0" w:firstColumn="1" w:lastColumn="0" w:noHBand="0" w:noVBand="1"/>
            </w:tblPr>
            <w:tblGrid>
              <w:gridCol w:w="406"/>
              <w:gridCol w:w="172"/>
              <w:gridCol w:w="1172"/>
              <w:gridCol w:w="365"/>
              <w:gridCol w:w="478"/>
              <w:gridCol w:w="310"/>
              <w:gridCol w:w="557"/>
              <w:gridCol w:w="2207"/>
              <w:gridCol w:w="355"/>
              <w:gridCol w:w="619"/>
              <w:gridCol w:w="567"/>
              <w:gridCol w:w="565"/>
              <w:gridCol w:w="524"/>
              <w:gridCol w:w="645"/>
              <w:gridCol w:w="289"/>
              <w:gridCol w:w="651"/>
            </w:tblGrid>
            <w:tr w:rsidR="005958A8" w:rsidRPr="00AB7524" w14:paraId="2753A976" w14:textId="77777777" w:rsidTr="005958A8">
              <w:tc>
                <w:tcPr>
                  <w:tcW w:w="406" w:type="dxa"/>
                  <w:tcBorders>
                    <w:top w:val="single" w:sz="18" w:space="0" w:color="5F497A" w:themeColor="accent4" w:themeShade="BF"/>
                    <w:left w:val="single" w:sz="18" w:space="0" w:color="5F497A" w:themeColor="accent4" w:themeShade="BF"/>
                    <w:bottom w:val="single" w:sz="8" w:space="0" w:color="7030A0"/>
                    <w:right w:val="nil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  <w:vAlign w:val="center"/>
                </w:tcPr>
                <w:p w14:paraId="10BCE96D" w14:textId="46D739AF" w:rsidR="005958A8" w:rsidRPr="00AB7524" w:rsidRDefault="005958A8" w:rsidP="005958A8">
                  <w:pPr>
                    <w:spacing w:before="40" w:after="40"/>
                    <w:ind w:left="28"/>
                    <w:rPr>
                      <w:color w:val="17365D" w:themeColor="text2" w:themeShade="BF"/>
                    </w:rPr>
                  </w:pPr>
                  <w:r w:rsidRPr="005958A8">
                    <w:rPr>
                      <w:b/>
                      <w:bCs/>
                      <w:sz w:val="20"/>
                      <w:szCs w:val="16"/>
                    </w:rPr>
                    <w:fldChar w:fldCharType="begin">
                      <w:ffData>
                        <w:name w:val="Avmerking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958A8">
                    <w:rPr>
                      <w:b/>
                      <w:bCs/>
                      <w:sz w:val="20"/>
                      <w:szCs w:val="16"/>
                    </w:rPr>
                    <w:instrText xml:space="preserve"> FORMCHECKBOX </w:instrText>
                  </w:r>
                  <w:r w:rsidRPr="005958A8">
                    <w:rPr>
                      <w:b/>
                      <w:bCs/>
                      <w:sz w:val="20"/>
                      <w:szCs w:val="16"/>
                    </w:rPr>
                  </w:r>
                  <w:r w:rsidRPr="005958A8">
                    <w:rPr>
                      <w:b/>
                      <w:bCs/>
                      <w:sz w:val="20"/>
                      <w:szCs w:val="16"/>
                    </w:rPr>
                    <w:fldChar w:fldCharType="separate"/>
                  </w:r>
                  <w:r w:rsidRPr="005958A8">
                    <w:rPr>
                      <w:b/>
                      <w:bCs/>
                      <w:sz w:val="20"/>
                      <w:szCs w:val="16"/>
                    </w:rPr>
                    <w:fldChar w:fldCharType="end"/>
                  </w:r>
                </w:p>
              </w:tc>
              <w:tc>
                <w:tcPr>
                  <w:tcW w:w="9476" w:type="dxa"/>
                  <w:gridSpan w:val="15"/>
                  <w:tcBorders>
                    <w:top w:val="single" w:sz="18" w:space="0" w:color="5F497A" w:themeColor="accent4" w:themeShade="BF"/>
                    <w:left w:val="nil"/>
                    <w:bottom w:val="single" w:sz="8" w:space="0" w:color="7030A0"/>
                    <w:right w:val="single" w:sz="18" w:space="0" w:color="5F497A" w:themeColor="accent4" w:themeShade="BF"/>
                  </w:tcBorders>
                  <w:shd w:val="clear" w:color="auto" w:fill="7030A0"/>
                  <w:vAlign w:val="bottom"/>
                </w:tcPr>
                <w:p w14:paraId="55E75924" w14:textId="7D90FC6C" w:rsidR="005958A8" w:rsidRPr="00AB7524" w:rsidRDefault="005958A8" w:rsidP="00C71E32">
                  <w:pPr>
                    <w:spacing w:before="40" w:after="40"/>
                    <w:rPr>
                      <w:color w:val="17365D" w:themeColor="text2" w:themeShade="BF"/>
                    </w:rPr>
                  </w:pPr>
                  <w:r w:rsidRPr="00DE4BDC">
                    <w:rPr>
                      <w:b/>
                      <w:bCs/>
                      <w:color w:val="FFFFFF" w:themeColor="background1"/>
                    </w:rPr>
                    <w:t>Arbeidstakar</w:t>
                  </w:r>
                  <w:r w:rsidRPr="00DE4BDC">
                    <w:rPr>
                      <w:color w:val="FFFFFF" w:themeColor="background1"/>
                      <w:sz w:val="18"/>
                      <w:szCs w:val="20"/>
                    </w:rPr>
                    <w:t xml:space="preserve">, </w:t>
                  </w:r>
                  <w:proofErr w:type="spellStart"/>
                  <w:r w:rsidRPr="00DE4BDC">
                    <w:rPr>
                      <w:color w:val="FFFFFF" w:themeColor="background1"/>
                      <w:sz w:val="18"/>
                      <w:szCs w:val="20"/>
                    </w:rPr>
                    <w:t>jf</w:t>
                  </w:r>
                  <w:proofErr w:type="spellEnd"/>
                  <w:r w:rsidRPr="00DE4BDC">
                    <w:rPr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DE4BDC">
                    <w:rPr>
                      <w:color w:val="FFFFFF" w:themeColor="background1"/>
                      <w:sz w:val="18"/>
                      <w:szCs w:val="20"/>
                    </w:rPr>
                    <w:t>pkt</w:t>
                  </w:r>
                  <w:proofErr w:type="spellEnd"/>
                  <w:r w:rsidRPr="00DE4BDC">
                    <w:rPr>
                      <w:color w:val="FFFFFF" w:themeColor="background1"/>
                      <w:sz w:val="18"/>
                      <w:szCs w:val="20"/>
                    </w:rPr>
                    <w:t xml:space="preserve"> 4.2.</w:t>
                  </w:r>
                </w:p>
              </w:tc>
            </w:tr>
            <w:tr w:rsidR="00D678C4" w:rsidRPr="00D678C4" w14:paraId="78144A86" w14:textId="77777777" w:rsidTr="00D678C4">
              <w:tc>
                <w:tcPr>
                  <w:tcW w:w="9882" w:type="dxa"/>
                  <w:gridSpan w:val="16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single" w:sz="18" w:space="0" w:color="5F497A" w:themeColor="accent4" w:themeShade="B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  <w:vAlign w:val="bottom"/>
                </w:tcPr>
                <w:p w14:paraId="61E3B7F0" w14:textId="77777777" w:rsidR="00D678C4" w:rsidRPr="00D678C4" w:rsidRDefault="00D678C4" w:rsidP="00D678C4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A345CA" w:rsidRPr="00AB7524" w14:paraId="0066FE6F" w14:textId="77777777" w:rsidTr="00D678C4">
              <w:trPr>
                <w:trHeight w:val="369"/>
              </w:trPr>
              <w:tc>
                <w:tcPr>
                  <w:tcW w:w="6022" w:type="dxa"/>
                  <w:gridSpan w:val="9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bottom"/>
                </w:tcPr>
                <w:p w14:paraId="4F98DAE6" w14:textId="77777777" w:rsidR="006A54B2" w:rsidRPr="00AB7524" w:rsidRDefault="006A54B2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2"/>
                    </w:rPr>
                    <w:t xml:space="preserve">Krav om vederlag </w:t>
                  </w:r>
                  <w:r w:rsidRPr="00E76E46">
                    <w:rPr>
                      <w:sz w:val="16"/>
                      <w:szCs w:val="16"/>
                    </w:rPr>
                    <w:t>(avgrensa til kr. 4.050,-)</w:t>
                  </w:r>
                  <w:r w:rsidRPr="00AB7524">
                    <w:rPr>
                      <w:sz w:val="18"/>
                      <w:szCs w:val="20"/>
                    </w:rPr>
                    <w:t xml:space="preserve"> </w:t>
                  </w:r>
                  <w:r w:rsidRPr="00AB7524">
                    <w:rPr>
                      <w:sz w:val="20"/>
                      <w:szCs w:val="22"/>
                    </w:rPr>
                    <w:t>for tapt arbeidsinntekt med i alt kr.</w:t>
                  </w:r>
                </w:p>
              </w:tc>
              <w:tc>
                <w:tcPr>
                  <w:tcW w:w="3860" w:type="dxa"/>
                  <w:gridSpan w:val="7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single" w:sz="18" w:space="0" w:color="5F497A" w:themeColor="accent4" w:themeShade="BF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36128AE3" w14:textId="1386F824" w:rsidR="006A54B2" w:rsidRPr="00AB7524" w:rsidRDefault="00A345CA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54B2" w:rsidRPr="00AB7524" w14:paraId="2D3F08DA" w14:textId="77777777" w:rsidTr="00D678C4">
              <w:tc>
                <w:tcPr>
                  <w:tcW w:w="9882" w:type="dxa"/>
                  <w:gridSpan w:val="16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single" w:sz="18" w:space="0" w:color="5F497A" w:themeColor="accent4" w:themeShade="BF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0A3BA53F" w14:textId="77777777" w:rsidR="006A54B2" w:rsidRPr="00876BD1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D678C4" w:rsidRPr="00AB7524" w14:paraId="3ECBF674" w14:textId="77777777" w:rsidTr="00D678C4">
              <w:trPr>
                <w:trHeight w:val="369"/>
              </w:trPr>
              <w:tc>
                <w:tcPr>
                  <w:tcW w:w="2593" w:type="dxa"/>
                  <w:gridSpan w:val="5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6643666E" w14:textId="77777777" w:rsidR="006A54B2" w:rsidRPr="00AB7524" w:rsidRDefault="006A54B2" w:rsidP="006A54B2">
                  <w:pPr>
                    <w:pStyle w:val="Listeavsnitt"/>
                    <w:numPr>
                      <w:ilvl w:val="0"/>
                      <w:numId w:val="28"/>
                    </w:numPr>
                    <w:spacing w:after="0" w:line="240" w:lineRule="auto"/>
                    <w:ind w:left="227" w:hanging="227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Møte i folkevald organ</w:t>
                  </w:r>
                </w:p>
              </w:tc>
              <w:tc>
                <w:tcPr>
                  <w:tcW w:w="4615" w:type="dxa"/>
                  <w:gridSpan w:val="6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42BD7359" w14:textId="31120B9D" w:rsidR="006A54B2" w:rsidRPr="00AB7524" w:rsidRDefault="00A345CA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78FEF658" w14:textId="77777777" w:rsidR="006A54B2" w:rsidRPr="00AB7524" w:rsidRDefault="006A54B2" w:rsidP="006A54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Dato: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683D8614" w14:textId="0E2A465E" w:rsidR="006A54B2" w:rsidRPr="00AB7524" w:rsidRDefault="00A345CA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1B4D8DB3" w14:textId="77777777" w:rsidR="006A54B2" w:rsidRPr="00AB7524" w:rsidRDefault="006A54B2" w:rsidP="006A54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Kl.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single" w:sz="18" w:space="0" w:color="5F497A" w:themeColor="accent4" w:themeShade="BF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0941DD1A" w14:textId="3FE32466" w:rsidR="006A54B2" w:rsidRPr="00AB7524" w:rsidRDefault="00A345CA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54B2" w:rsidRPr="00AB7524" w14:paraId="5C258136" w14:textId="77777777" w:rsidTr="00D678C4">
              <w:tc>
                <w:tcPr>
                  <w:tcW w:w="9882" w:type="dxa"/>
                  <w:gridSpan w:val="16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single" w:sz="18" w:space="0" w:color="5F497A" w:themeColor="accent4" w:themeShade="BF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31BA88F9" w14:textId="77777777" w:rsidR="006A54B2" w:rsidRPr="009463D7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D678C4" w:rsidRPr="00AB7524" w14:paraId="79349F2B" w14:textId="77777777" w:rsidTr="00D678C4">
              <w:trPr>
                <w:trHeight w:val="369"/>
              </w:trPr>
              <w:tc>
                <w:tcPr>
                  <w:tcW w:w="2593" w:type="dxa"/>
                  <w:gridSpan w:val="5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25DADCC5" w14:textId="77777777" w:rsidR="006A54B2" w:rsidRPr="00AB7524" w:rsidRDefault="006A54B2" w:rsidP="006A54B2">
                  <w:pPr>
                    <w:pStyle w:val="Listeavsnitt"/>
                    <w:numPr>
                      <w:ilvl w:val="0"/>
                      <w:numId w:val="28"/>
                    </w:numPr>
                    <w:spacing w:after="0" w:line="240" w:lineRule="auto"/>
                    <w:ind w:left="227" w:hanging="227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Reise, konferanse, kurs o.l.</w:t>
                  </w:r>
                </w:p>
              </w:tc>
              <w:tc>
                <w:tcPr>
                  <w:tcW w:w="4615" w:type="dxa"/>
                  <w:gridSpan w:val="6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58543779" w14:textId="6FD8D374" w:rsidR="006A54B2" w:rsidRPr="00AB7524" w:rsidRDefault="00A345CA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31E108DB" w14:textId="77777777" w:rsidR="006A54B2" w:rsidRPr="00AB7524" w:rsidRDefault="006A54B2" w:rsidP="006A54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Dato: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211D829E" w14:textId="3F3F1BC3" w:rsidR="006A54B2" w:rsidRPr="00AB7524" w:rsidRDefault="00A345CA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04289EB3" w14:textId="77777777" w:rsidR="006A54B2" w:rsidRPr="00AB7524" w:rsidRDefault="006A54B2" w:rsidP="006A54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Kl.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single" w:sz="18" w:space="0" w:color="5F497A" w:themeColor="accent4" w:themeShade="BF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255CEE74" w14:textId="785B9CAF" w:rsidR="006A54B2" w:rsidRPr="00AB7524" w:rsidRDefault="00A345CA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54B2" w:rsidRPr="00AB7524" w14:paraId="79D5C777" w14:textId="77777777" w:rsidTr="00D678C4">
              <w:tc>
                <w:tcPr>
                  <w:tcW w:w="9882" w:type="dxa"/>
                  <w:gridSpan w:val="16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single" w:sz="18" w:space="0" w:color="5F497A" w:themeColor="accent4" w:themeShade="BF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72CB3C50" w14:textId="77777777" w:rsidR="006A54B2" w:rsidRPr="00876BD1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336AE7" w:rsidRPr="00AB7524" w14:paraId="06778357" w14:textId="77777777" w:rsidTr="00D678C4">
              <w:trPr>
                <w:trHeight w:val="369"/>
              </w:trPr>
              <w:tc>
                <w:tcPr>
                  <w:tcW w:w="2593" w:type="dxa"/>
                  <w:gridSpan w:val="5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19520A8E" w14:textId="77777777" w:rsidR="006A54B2" w:rsidRPr="00AB7524" w:rsidRDefault="006A54B2" w:rsidP="006A54B2">
                  <w:pPr>
                    <w:pStyle w:val="Listeavsnitt"/>
                    <w:numPr>
                      <w:ilvl w:val="0"/>
                      <w:numId w:val="28"/>
                    </w:numPr>
                    <w:spacing w:after="0" w:line="240" w:lineRule="auto"/>
                    <w:ind w:left="227" w:hanging="227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Anna kommunalt oppdrag</w:t>
                  </w:r>
                  <w:r w:rsidRPr="001A05D5">
                    <w:rPr>
                      <w:b/>
                      <w:bCs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615" w:type="dxa"/>
                  <w:gridSpan w:val="6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7B6BB9D5" w14:textId="2DFCA6B1" w:rsidR="006A54B2" w:rsidRPr="00AB7524" w:rsidRDefault="00A345CA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6EC50ED2" w14:textId="77777777" w:rsidR="006A54B2" w:rsidRPr="00AB7524" w:rsidRDefault="006A54B2" w:rsidP="006A54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Dato: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18D6849B" w14:textId="3988F316" w:rsidR="006A54B2" w:rsidRPr="00AB7524" w:rsidRDefault="00A345CA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78A9DA97" w14:textId="77777777" w:rsidR="006A54B2" w:rsidRPr="00AB7524" w:rsidRDefault="006A54B2" w:rsidP="006A54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Kl.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single" w:sz="18" w:space="0" w:color="5F497A" w:themeColor="accent4" w:themeShade="BF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2733BA1C" w14:textId="4EE8C4BE" w:rsidR="006A54B2" w:rsidRPr="00AB7524" w:rsidRDefault="00A345CA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71E32" w:rsidRPr="00AB7524" w14:paraId="7610EAE4" w14:textId="77777777" w:rsidTr="00D678C4">
              <w:tc>
                <w:tcPr>
                  <w:tcW w:w="9882" w:type="dxa"/>
                  <w:gridSpan w:val="16"/>
                  <w:tcBorders>
                    <w:top w:val="nil"/>
                    <w:left w:val="single" w:sz="18" w:space="0" w:color="5F497A" w:themeColor="accent4" w:themeShade="BF"/>
                    <w:bottom w:val="single" w:sz="8" w:space="0" w:color="17365D" w:themeColor="text2" w:themeShade="BF"/>
                    <w:right w:val="single" w:sz="18" w:space="0" w:color="5F497A" w:themeColor="accent4" w:themeShade="BF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bottom"/>
                </w:tcPr>
                <w:p w14:paraId="57731C48" w14:textId="77777777" w:rsidR="006A54B2" w:rsidRPr="00C71E32" w:rsidRDefault="006A54B2" w:rsidP="006A54B2">
                  <w:pPr>
                    <w:spacing w:after="0"/>
                    <w:rPr>
                      <w:sz w:val="4"/>
                      <w:szCs w:val="6"/>
                    </w:rPr>
                  </w:pPr>
                </w:p>
              </w:tc>
            </w:tr>
            <w:tr w:rsidR="00C71E32" w:rsidRPr="00C71E32" w14:paraId="3B732DD0" w14:textId="77777777" w:rsidTr="00D678C4">
              <w:tc>
                <w:tcPr>
                  <w:tcW w:w="9882" w:type="dxa"/>
                  <w:gridSpan w:val="16"/>
                  <w:tcBorders>
                    <w:top w:val="single" w:sz="8" w:space="0" w:color="17365D" w:themeColor="text2" w:themeShade="BF"/>
                    <w:left w:val="single" w:sz="18" w:space="0" w:color="5F497A" w:themeColor="accent4" w:themeShade="BF"/>
                    <w:bottom w:val="nil"/>
                    <w:right w:val="single" w:sz="18" w:space="0" w:color="5F497A" w:themeColor="accent4" w:themeShade="BF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bottom"/>
                </w:tcPr>
                <w:p w14:paraId="1DBECAB4" w14:textId="77777777" w:rsidR="00C71E32" w:rsidRPr="00C71E32" w:rsidRDefault="00C71E32" w:rsidP="006A54B2">
                  <w:pPr>
                    <w:spacing w:after="0"/>
                    <w:rPr>
                      <w:sz w:val="4"/>
                      <w:szCs w:val="6"/>
                    </w:rPr>
                  </w:pPr>
                </w:p>
              </w:tc>
            </w:tr>
            <w:tr w:rsidR="00C71E32" w:rsidRPr="00AB7524" w14:paraId="4A34DC3F" w14:textId="77777777" w:rsidTr="00D678C4">
              <w:trPr>
                <w:trHeight w:val="369"/>
              </w:trPr>
              <w:tc>
                <w:tcPr>
                  <w:tcW w:w="3460" w:type="dxa"/>
                  <w:gridSpan w:val="7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bottom"/>
                </w:tcPr>
                <w:p w14:paraId="02102CE2" w14:textId="77777777" w:rsidR="006A54B2" w:rsidRPr="00AB7524" w:rsidRDefault="006A54B2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>Underskriven arbeidsgjevar stadfestar at</w:t>
                  </w:r>
                </w:p>
              </w:tc>
              <w:tc>
                <w:tcPr>
                  <w:tcW w:w="6422" w:type="dxa"/>
                  <w:gridSpan w:val="9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single" w:sz="18" w:space="0" w:color="5F497A" w:themeColor="accent4" w:themeShade="BF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41969DE9" w14:textId="3912C574" w:rsidR="006A54B2" w:rsidRPr="00AB7524" w:rsidRDefault="00A345CA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54B2" w:rsidRPr="00AB7524" w14:paraId="302463FE" w14:textId="77777777" w:rsidTr="00D678C4">
              <w:tc>
                <w:tcPr>
                  <w:tcW w:w="9882" w:type="dxa"/>
                  <w:gridSpan w:val="16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single" w:sz="18" w:space="0" w:color="5F497A" w:themeColor="accent4" w:themeShade="BF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bottom"/>
                </w:tcPr>
                <w:p w14:paraId="68F23D3E" w14:textId="77777777" w:rsidR="006A54B2" w:rsidRPr="0095436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D678C4" w:rsidRPr="00AB7524" w14:paraId="20E737BE" w14:textId="77777777" w:rsidTr="00D678C4">
              <w:tc>
                <w:tcPr>
                  <w:tcW w:w="2115" w:type="dxa"/>
                  <w:gridSpan w:val="4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bottom"/>
                </w:tcPr>
                <w:p w14:paraId="7F1CD366" w14:textId="77777777" w:rsidR="006A54B2" w:rsidRPr="00AB7524" w:rsidRDefault="006A54B2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>I høve kommunalt møte</w:t>
                  </w:r>
                </w:p>
              </w:tc>
              <w:tc>
                <w:tcPr>
                  <w:tcW w:w="3907" w:type="dxa"/>
                  <w:gridSpan w:val="5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0FE6DEE0" w14:textId="16DC28FA" w:rsidR="006A54B2" w:rsidRPr="00AB7524" w:rsidRDefault="00A345CA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right w:w="28" w:type="dxa"/>
                  </w:tcMar>
                  <w:vAlign w:val="bottom"/>
                </w:tcPr>
                <w:p w14:paraId="270103BB" w14:textId="58059B11" w:rsidR="006A54B2" w:rsidRPr="00AB7524" w:rsidRDefault="006A54B2" w:rsidP="006A54B2">
                  <w:pPr>
                    <w:spacing w:after="0"/>
                    <w:jc w:val="right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 xml:space="preserve">Er trekt i løna </w:t>
                  </w:r>
                  <w:r w:rsidRPr="00E76E46">
                    <w:rPr>
                      <w:sz w:val="16"/>
                      <w:szCs w:val="18"/>
                    </w:rPr>
                    <w:t>(feriepengar ikkje medrekna)</w:t>
                  </w:r>
                  <w:r w:rsidR="00C71E32">
                    <w:rPr>
                      <w:sz w:val="16"/>
                      <w:szCs w:val="18"/>
                    </w:rPr>
                    <w:t xml:space="preserve"> </w:t>
                  </w:r>
                  <w:r w:rsidRPr="00AB7524">
                    <w:rPr>
                      <w:sz w:val="20"/>
                      <w:szCs w:val="22"/>
                    </w:rPr>
                    <w:t>med i alt kr.</w:t>
                  </w:r>
                </w:p>
              </w:tc>
              <w:tc>
                <w:tcPr>
                  <w:tcW w:w="1585" w:type="dxa"/>
                  <w:gridSpan w:val="3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single" w:sz="18" w:space="0" w:color="5F497A" w:themeColor="accent4" w:themeShade="BF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6CF8D3EE" w14:textId="37C0C408" w:rsidR="006A54B2" w:rsidRPr="00AB7524" w:rsidRDefault="00A345CA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54B2" w:rsidRPr="00AB7524" w14:paraId="276BEF0E" w14:textId="77777777" w:rsidTr="00D678C4">
              <w:tc>
                <w:tcPr>
                  <w:tcW w:w="9882" w:type="dxa"/>
                  <w:gridSpan w:val="16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single" w:sz="18" w:space="0" w:color="5F497A" w:themeColor="accent4" w:themeShade="BF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bottom"/>
                </w:tcPr>
                <w:p w14:paraId="61522540" w14:textId="77777777" w:rsidR="006A54B2" w:rsidRPr="0095436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D678C4" w:rsidRPr="00AB7524" w14:paraId="61E85CBA" w14:textId="77777777" w:rsidTr="00D678C4">
              <w:tc>
                <w:tcPr>
                  <w:tcW w:w="578" w:type="dxa"/>
                  <w:gridSpan w:val="2"/>
                  <w:tcBorders>
                    <w:top w:val="nil"/>
                    <w:left w:val="single" w:sz="18" w:space="0" w:color="5F497A" w:themeColor="accent4" w:themeShade="BF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bottom"/>
                </w:tcPr>
                <w:p w14:paraId="72BEA7A7" w14:textId="77777777" w:rsidR="00D678C4" w:rsidRPr="00AB7524" w:rsidRDefault="00D678C4" w:rsidP="00D71A35">
                  <w:pPr>
                    <w:spacing w:before="200" w:after="0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>Dato: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E5DFEC" w:themeFill="accent4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17329B05" w14:textId="08465E53" w:rsidR="00D678C4" w:rsidRPr="00AB7524" w:rsidRDefault="00D678C4" w:rsidP="00D71A35">
                  <w:pPr>
                    <w:spacing w:before="200" w:after="0"/>
                    <w:rPr>
                      <w:sz w:val="20"/>
                      <w:szCs w:val="22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bottom"/>
                </w:tcPr>
                <w:p w14:paraId="0B71D148" w14:textId="77777777" w:rsidR="00D678C4" w:rsidRPr="00AB7524" w:rsidRDefault="00D678C4" w:rsidP="00D71A35">
                  <w:pPr>
                    <w:spacing w:before="200" w:after="0"/>
                    <w:jc w:val="right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>Underskrift:</w:t>
                  </w:r>
                </w:p>
              </w:tc>
              <w:tc>
                <w:tcPr>
                  <w:tcW w:w="2764" w:type="dxa"/>
                  <w:gridSpan w:val="2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8766F0E" w14:textId="77777777" w:rsidR="00D678C4" w:rsidRPr="00AB7524" w:rsidRDefault="00D678C4" w:rsidP="00D71A35">
                  <w:pPr>
                    <w:spacing w:before="200" w:after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9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1F6DEBA" w14:textId="62670B33" w:rsidR="00D678C4" w:rsidRPr="00AB7524" w:rsidRDefault="00D678C4" w:rsidP="00D71A35">
                  <w:pPr>
                    <w:spacing w:before="200" w:after="0"/>
                    <w:jc w:val="right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>Stempel:</w:t>
                  </w:r>
                </w:p>
              </w:tc>
              <w:tc>
                <w:tcPr>
                  <w:tcW w:w="3241" w:type="dxa"/>
                  <w:gridSpan w:val="6"/>
                  <w:tcBorders>
                    <w:top w:val="nil"/>
                    <w:left w:val="nil"/>
                    <w:bottom w:val="dashed" w:sz="4" w:space="0" w:color="auto"/>
                    <w:right w:val="single" w:sz="18" w:space="0" w:color="5F497A" w:themeColor="accent4" w:themeShade="BF"/>
                  </w:tcBorders>
                  <w:shd w:val="clear" w:color="auto" w:fill="auto"/>
                  <w:vAlign w:val="bottom"/>
                </w:tcPr>
                <w:p w14:paraId="2AA0479F" w14:textId="53C955D0" w:rsidR="00D678C4" w:rsidRPr="00AB7524" w:rsidRDefault="00D678C4" w:rsidP="00D71A35">
                  <w:pPr>
                    <w:spacing w:before="200" w:after="0"/>
                    <w:rPr>
                      <w:sz w:val="20"/>
                      <w:szCs w:val="22"/>
                    </w:rPr>
                  </w:pPr>
                </w:p>
              </w:tc>
            </w:tr>
            <w:tr w:rsidR="00141F0D" w:rsidRPr="00AB7524" w14:paraId="54718852" w14:textId="77777777" w:rsidTr="00D678C4">
              <w:tc>
                <w:tcPr>
                  <w:tcW w:w="9882" w:type="dxa"/>
                  <w:gridSpan w:val="16"/>
                  <w:tcBorders>
                    <w:top w:val="nil"/>
                    <w:left w:val="single" w:sz="18" w:space="0" w:color="5F497A" w:themeColor="accent4" w:themeShade="BF"/>
                    <w:bottom w:val="single" w:sz="18" w:space="0" w:color="5F497A" w:themeColor="accent4" w:themeShade="BF"/>
                    <w:right w:val="single" w:sz="18" w:space="0" w:color="5F497A" w:themeColor="accent4" w:themeShade="BF"/>
                  </w:tcBorders>
                  <w:shd w:val="clear" w:color="auto" w:fill="auto"/>
                  <w:tcMar>
                    <w:left w:w="57" w:type="dxa"/>
                    <w:right w:w="28" w:type="dxa"/>
                  </w:tcMar>
                  <w:vAlign w:val="bottom"/>
                </w:tcPr>
                <w:p w14:paraId="228B48B8" w14:textId="77777777" w:rsidR="00141F0D" w:rsidRPr="00D678C4" w:rsidRDefault="00141F0D" w:rsidP="00141F0D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0CE30284" w14:textId="77777777" w:rsidR="006A54B2" w:rsidRPr="00C71E32" w:rsidRDefault="006A54B2" w:rsidP="008F4DBA">
            <w:pPr>
              <w:spacing w:after="0"/>
              <w:rPr>
                <w:sz w:val="8"/>
                <w:szCs w:val="2"/>
              </w:rPr>
            </w:pP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06"/>
              <w:gridCol w:w="190"/>
              <w:gridCol w:w="1221"/>
              <w:gridCol w:w="785"/>
              <w:gridCol w:w="357"/>
              <w:gridCol w:w="448"/>
              <w:gridCol w:w="309"/>
              <w:gridCol w:w="929"/>
              <w:gridCol w:w="242"/>
              <w:gridCol w:w="1052"/>
              <w:gridCol w:w="570"/>
              <w:gridCol w:w="751"/>
              <w:gridCol w:w="158"/>
              <w:gridCol w:w="359"/>
              <w:gridCol w:w="13"/>
              <w:gridCol w:w="966"/>
              <w:gridCol w:w="379"/>
              <w:gridCol w:w="747"/>
            </w:tblGrid>
            <w:tr w:rsidR="005958A8" w:rsidRPr="00AB7524" w14:paraId="686A3FDB" w14:textId="77777777" w:rsidTr="002803F9">
              <w:tc>
                <w:tcPr>
                  <w:tcW w:w="406" w:type="dxa"/>
                  <w:tcBorders>
                    <w:top w:val="single" w:sz="18" w:space="0" w:color="4F6228" w:themeColor="accent3" w:themeShade="80"/>
                    <w:left w:val="single" w:sz="18" w:space="0" w:color="4F6228" w:themeColor="accent3" w:themeShade="80"/>
                    <w:bottom w:val="single" w:sz="8" w:space="0" w:color="4F6228" w:themeColor="accent3" w:themeShade="80"/>
                    <w:right w:val="nil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  <w:vAlign w:val="center"/>
                </w:tcPr>
                <w:p w14:paraId="48083F3A" w14:textId="6916016B" w:rsidR="005958A8" w:rsidRPr="005958A8" w:rsidRDefault="005958A8" w:rsidP="005958A8">
                  <w:pPr>
                    <w:spacing w:before="40" w:after="40"/>
                    <w:rPr>
                      <w:sz w:val="18"/>
                      <w:szCs w:val="20"/>
                    </w:rPr>
                  </w:pPr>
                  <w:r>
                    <w:rPr>
                      <w:sz w:val="20"/>
                      <w:szCs w:val="16"/>
                    </w:rPr>
                    <w:t xml:space="preserve"> </w:t>
                  </w:r>
                  <w:r w:rsidRPr="005958A8">
                    <w:rPr>
                      <w:sz w:val="20"/>
                      <w:szCs w:val="16"/>
                    </w:rPr>
                    <w:fldChar w:fldCharType="begin">
                      <w:ffData>
                        <w:name w:val="Avmerking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958A8">
                    <w:rPr>
                      <w:sz w:val="20"/>
                      <w:szCs w:val="16"/>
                    </w:rPr>
                    <w:instrText xml:space="preserve"> FORMCHECKBOX </w:instrText>
                  </w:r>
                  <w:r w:rsidRPr="005958A8">
                    <w:rPr>
                      <w:sz w:val="20"/>
                      <w:szCs w:val="16"/>
                    </w:rPr>
                  </w:r>
                  <w:r w:rsidRPr="005958A8">
                    <w:rPr>
                      <w:sz w:val="20"/>
                      <w:szCs w:val="16"/>
                    </w:rPr>
                    <w:fldChar w:fldCharType="separate"/>
                  </w:r>
                  <w:r w:rsidRPr="005958A8">
                    <w:rPr>
                      <w:sz w:val="20"/>
                      <w:szCs w:val="16"/>
                    </w:rPr>
                    <w:fldChar w:fldCharType="end"/>
                  </w:r>
                  <w:r w:rsidRPr="005958A8">
                    <w:rPr>
                      <w:sz w:val="20"/>
                      <w:szCs w:val="16"/>
                    </w:rPr>
                    <w:t xml:space="preserve"> </w:t>
                  </w:r>
                </w:p>
              </w:tc>
              <w:tc>
                <w:tcPr>
                  <w:tcW w:w="9476" w:type="dxa"/>
                  <w:gridSpan w:val="17"/>
                  <w:tcBorders>
                    <w:top w:val="single" w:sz="18" w:space="0" w:color="4F6228" w:themeColor="accent3" w:themeShade="80"/>
                    <w:left w:val="nil"/>
                    <w:bottom w:val="single" w:sz="8" w:space="0" w:color="4F6228" w:themeColor="accent3" w:themeShade="80"/>
                    <w:right w:val="single" w:sz="18" w:space="0" w:color="4F6228" w:themeColor="accent3" w:themeShade="80"/>
                  </w:tcBorders>
                  <w:shd w:val="clear" w:color="auto" w:fill="4F6228" w:themeFill="accent3" w:themeFillShade="80"/>
                  <w:vAlign w:val="bottom"/>
                </w:tcPr>
                <w:p w14:paraId="0E86E776" w14:textId="7E7B569D" w:rsidR="005958A8" w:rsidRPr="00466210" w:rsidRDefault="005958A8" w:rsidP="00C71E32">
                  <w:pPr>
                    <w:spacing w:before="40" w:after="40"/>
                    <w:rPr>
                      <w:sz w:val="18"/>
                      <w:szCs w:val="20"/>
                    </w:rPr>
                  </w:pPr>
                  <w:proofErr w:type="spellStart"/>
                  <w:r w:rsidRPr="00DE4BDC">
                    <w:rPr>
                      <w:b/>
                      <w:bCs/>
                      <w:color w:val="FFFFFF" w:themeColor="background1"/>
                    </w:rPr>
                    <w:t>Ulegitimerte</w:t>
                  </w:r>
                  <w:proofErr w:type="spellEnd"/>
                  <w:r w:rsidRPr="00DE4BDC">
                    <w:rPr>
                      <w:b/>
                      <w:bCs/>
                      <w:color w:val="FFFFFF" w:themeColor="background1"/>
                    </w:rPr>
                    <w:t xml:space="preserve"> tap</w:t>
                  </w:r>
                  <w:r w:rsidRPr="00DE4BDC">
                    <w:rPr>
                      <w:color w:val="FFFFFF" w:themeColor="background1"/>
                      <w:sz w:val="18"/>
                      <w:szCs w:val="18"/>
                    </w:rPr>
                    <w:t>, jf. pkt 4.3.</w:t>
                  </w:r>
                  <w:r w:rsidRPr="00DE4BDC">
                    <w:rPr>
                      <w:b/>
                      <w:bCs/>
                      <w:color w:val="FFFFFF" w:themeColor="background1"/>
                    </w:rPr>
                    <w:t>, sjølvstendig næringsdrivande / ikkje i løna arbeid</w:t>
                  </w:r>
                  <w:r w:rsidRPr="00DE4BDC">
                    <w:rPr>
                      <w:color w:val="FFFFFF" w:themeColor="background1"/>
                      <w:sz w:val="18"/>
                      <w:szCs w:val="18"/>
                    </w:rPr>
                    <w:t xml:space="preserve">, jf. </w:t>
                  </w:r>
                  <w:proofErr w:type="spellStart"/>
                  <w:r w:rsidRPr="00DE4BDC">
                    <w:rPr>
                      <w:color w:val="FFFFFF" w:themeColor="background1"/>
                      <w:sz w:val="18"/>
                      <w:szCs w:val="18"/>
                    </w:rPr>
                    <w:t>pkt</w:t>
                  </w:r>
                  <w:proofErr w:type="spellEnd"/>
                  <w:r w:rsidRPr="00DE4BDC">
                    <w:rPr>
                      <w:color w:val="FFFFFF" w:themeColor="background1"/>
                      <w:sz w:val="18"/>
                      <w:szCs w:val="18"/>
                    </w:rPr>
                    <w:t xml:space="preserve"> 4.4.</w:t>
                  </w:r>
                </w:p>
              </w:tc>
            </w:tr>
            <w:tr w:rsidR="00D678C4" w:rsidRPr="00D678C4" w14:paraId="3A04B748" w14:textId="77777777" w:rsidTr="002803F9">
              <w:tc>
                <w:tcPr>
                  <w:tcW w:w="9882" w:type="dxa"/>
                  <w:gridSpan w:val="18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single" w:sz="18" w:space="0" w:color="4F6228" w:themeColor="accent3" w:themeShade="80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  <w:vAlign w:val="bottom"/>
                </w:tcPr>
                <w:p w14:paraId="67D6E464" w14:textId="77777777" w:rsidR="00D678C4" w:rsidRPr="00D678C4" w:rsidRDefault="00D678C4" w:rsidP="00D678C4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6A54B2" w:rsidRPr="00AB7524" w14:paraId="12246D20" w14:textId="77777777" w:rsidTr="002803F9">
              <w:tc>
                <w:tcPr>
                  <w:tcW w:w="7260" w:type="dxa"/>
                  <w:gridSpan w:val="12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nil"/>
                  </w:tcBorders>
                  <w:tcMar>
                    <w:right w:w="57" w:type="dxa"/>
                  </w:tcMar>
                  <w:vAlign w:val="bottom"/>
                </w:tcPr>
                <w:p w14:paraId="4F2091EB" w14:textId="77777777" w:rsidR="006A54B2" w:rsidRDefault="006A54B2" w:rsidP="006A54B2">
                  <w:pPr>
                    <w:spacing w:before="60" w:after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</w:t>
                  </w:r>
                  <w:r w:rsidRPr="00C662C9">
                    <w:rPr>
                      <w:sz w:val="16"/>
                      <w:szCs w:val="16"/>
                    </w:rPr>
                    <w:t>legi</w:t>
                  </w:r>
                  <w:r w:rsidRPr="00C662C9">
                    <w:rPr>
                      <w:sz w:val="16"/>
                      <w:szCs w:val="16"/>
                    </w:rPr>
                    <w:softHyphen/>
                    <w:t>ti</w:t>
                  </w:r>
                  <w:r w:rsidRPr="00C662C9">
                    <w:rPr>
                      <w:sz w:val="16"/>
                      <w:szCs w:val="16"/>
                    </w:rPr>
                    <w:softHyphen/>
                    <w:t>merte tap; avgren</w:t>
                  </w:r>
                  <w:r w:rsidRPr="00C662C9">
                    <w:rPr>
                      <w:sz w:val="16"/>
                      <w:szCs w:val="16"/>
                    </w:rPr>
                    <w:softHyphen/>
                    <w:t xml:space="preserve">sa til kr. 2.000,- </w:t>
                  </w:r>
                  <w:r>
                    <w:rPr>
                      <w:sz w:val="16"/>
                      <w:szCs w:val="16"/>
                    </w:rPr>
                    <w:t>pr.</w:t>
                  </w:r>
                  <w:r w:rsidRPr="00C662C9">
                    <w:rPr>
                      <w:sz w:val="16"/>
                      <w:szCs w:val="16"/>
                    </w:rPr>
                    <w:t xml:space="preserve"> dag. Sjølvstendig næringsdrivande: </w:t>
                  </w:r>
                  <w:r>
                    <w:rPr>
                      <w:sz w:val="16"/>
                      <w:szCs w:val="16"/>
                    </w:rPr>
                    <w:t>avgrensa til kr. 3.190,- pr. dag</w:t>
                  </w:r>
                </w:p>
                <w:p w14:paraId="2F8ACAA6" w14:textId="77777777" w:rsidR="006A54B2" w:rsidRPr="00C662C9" w:rsidRDefault="006A54B2" w:rsidP="006A54B2">
                  <w:pPr>
                    <w:spacing w:before="60" w:after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B7524">
                    <w:rPr>
                      <w:sz w:val="20"/>
                      <w:szCs w:val="20"/>
                    </w:rPr>
                    <w:t xml:space="preserve">Krav om vederlag for tapt arbeidsinntekt og/eller </w:t>
                  </w:r>
                  <w:r>
                    <w:rPr>
                      <w:sz w:val="20"/>
                      <w:szCs w:val="20"/>
                    </w:rPr>
                    <w:t>ulegimiterte tap. I</w:t>
                  </w:r>
                  <w:r w:rsidRPr="00AB7524">
                    <w:rPr>
                      <w:sz w:val="20"/>
                      <w:szCs w:val="20"/>
                    </w:rPr>
                    <w:t xml:space="preserve"> alt kr.</w:t>
                  </w:r>
                </w:p>
              </w:tc>
              <w:tc>
                <w:tcPr>
                  <w:tcW w:w="2622" w:type="dxa"/>
                  <w:gridSpan w:val="6"/>
                  <w:tcBorders>
                    <w:top w:val="nil"/>
                    <w:left w:val="nil"/>
                    <w:bottom w:val="nil"/>
                    <w:right w:val="single" w:sz="18" w:space="0" w:color="4F6228" w:themeColor="accent3" w:themeShade="80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7A8D19D1" w14:textId="713FC3BA" w:rsidR="006A54B2" w:rsidRPr="00AB7524" w:rsidRDefault="00B5319A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54B2" w:rsidRPr="00AB7524" w14:paraId="012FD9E9" w14:textId="77777777" w:rsidTr="002803F9">
              <w:tc>
                <w:tcPr>
                  <w:tcW w:w="9882" w:type="dxa"/>
                  <w:gridSpan w:val="18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single" w:sz="18" w:space="0" w:color="76923C" w:themeColor="accent3" w:themeShade="BF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1A7B2464" w14:textId="77777777" w:rsidR="006A54B2" w:rsidRPr="0095436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336AE7" w:rsidRPr="00AB7524" w14:paraId="4F6F5EDD" w14:textId="77777777" w:rsidTr="002803F9">
              <w:trPr>
                <w:trHeight w:val="369"/>
              </w:trPr>
              <w:tc>
                <w:tcPr>
                  <w:tcW w:w="2602" w:type="dxa"/>
                  <w:gridSpan w:val="4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23C7815C" w14:textId="77777777" w:rsidR="006A54B2" w:rsidRPr="00AB7524" w:rsidRDefault="006A54B2" w:rsidP="006A54B2">
                  <w:pPr>
                    <w:pStyle w:val="Listeavsnitt"/>
                    <w:numPr>
                      <w:ilvl w:val="0"/>
                      <w:numId w:val="30"/>
                    </w:numPr>
                    <w:spacing w:after="0" w:line="240" w:lineRule="auto"/>
                    <w:ind w:left="227" w:hanging="227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Møte i folkevald organ</w:t>
                  </w:r>
                </w:p>
              </w:tc>
              <w:tc>
                <w:tcPr>
                  <w:tcW w:w="4658" w:type="dxa"/>
                  <w:gridSpan w:val="8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37BA655D" w14:textId="53D9593B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04CF75F2" w14:textId="77777777" w:rsidR="006A54B2" w:rsidRPr="00AB7524" w:rsidRDefault="006A54B2" w:rsidP="006A54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Dato: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25EC75EB" w14:textId="3F391F3B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7B748A44" w14:textId="77777777" w:rsidR="006A54B2" w:rsidRPr="00AB7524" w:rsidRDefault="006A54B2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Kl.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single" w:sz="18" w:space="0" w:color="4F6228" w:themeColor="accent3" w:themeShade="80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40E940FF" w14:textId="79A97F0C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54B2" w:rsidRPr="00AB7524" w14:paraId="047A39AD" w14:textId="77777777" w:rsidTr="002803F9">
              <w:tc>
                <w:tcPr>
                  <w:tcW w:w="9882" w:type="dxa"/>
                  <w:gridSpan w:val="18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single" w:sz="18" w:space="0" w:color="4F6228" w:themeColor="accent3" w:themeShade="80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7E971128" w14:textId="77777777" w:rsidR="006A54B2" w:rsidRPr="0095436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336AE7" w:rsidRPr="00AB7524" w14:paraId="6D397BE1" w14:textId="77777777" w:rsidTr="002803F9">
              <w:trPr>
                <w:trHeight w:val="369"/>
              </w:trPr>
              <w:tc>
                <w:tcPr>
                  <w:tcW w:w="2602" w:type="dxa"/>
                  <w:gridSpan w:val="4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600344FD" w14:textId="77777777" w:rsidR="006A54B2" w:rsidRPr="00466210" w:rsidRDefault="006A54B2" w:rsidP="006A54B2">
                  <w:pPr>
                    <w:pStyle w:val="Listeavsnitt"/>
                    <w:numPr>
                      <w:ilvl w:val="0"/>
                      <w:numId w:val="30"/>
                    </w:numPr>
                    <w:spacing w:after="0"/>
                    <w:ind w:left="227" w:hanging="227"/>
                    <w:rPr>
                      <w:sz w:val="20"/>
                      <w:szCs w:val="20"/>
                    </w:rPr>
                  </w:pPr>
                  <w:r w:rsidRPr="00466210">
                    <w:rPr>
                      <w:sz w:val="20"/>
                      <w:szCs w:val="20"/>
                    </w:rPr>
                    <w:t>Reise, konferanse, kurs o.l.</w:t>
                  </w:r>
                </w:p>
              </w:tc>
              <w:tc>
                <w:tcPr>
                  <w:tcW w:w="4658" w:type="dxa"/>
                  <w:gridSpan w:val="8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787A7F04" w14:textId="503FDDE8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0E67A5E1" w14:textId="77777777" w:rsidR="006A54B2" w:rsidRPr="00AB7524" w:rsidRDefault="006A54B2" w:rsidP="006A54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Dato: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39537218" w14:textId="2F3E2D7B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514CD5E3" w14:textId="77777777" w:rsidR="006A54B2" w:rsidRPr="00AB7524" w:rsidRDefault="006A54B2" w:rsidP="006A54B2">
                  <w:pPr>
                    <w:spacing w:after="0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Kl.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single" w:sz="18" w:space="0" w:color="4F6228" w:themeColor="accent3" w:themeShade="80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0BB65722" w14:textId="4AA2EA52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36AE7" w:rsidRPr="0095436C" w14:paraId="10FC1B19" w14:textId="77777777" w:rsidTr="002803F9">
              <w:tc>
                <w:tcPr>
                  <w:tcW w:w="2602" w:type="dxa"/>
                  <w:gridSpan w:val="4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51526059" w14:textId="77777777" w:rsidR="006A54B2" w:rsidRPr="0095436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65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604708AD" w14:textId="77777777" w:rsidR="006A54B2" w:rsidRPr="0095436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2024C697" w14:textId="77777777" w:rsidR="006A54B2" w:rsidRPr="0095436C" w:rsidRDefault="006A54B2" w:rsidP="006A54B2">
                  <w:pPr>
                    <w:spacing w:after="0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3DE35E5B" w14:textId="77777777" w:rsidR="006A54B2" w:rsidRPr="0095436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56A7982F" w14:textId="77777777" w:rsidR="006A54B2" w:rsidRPr="0095436C" w:rsidRDefault="006A54B2" w:rsidP="006A54B2">
                  <w:pPr>
                    <w:spacing w:after="0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single" w:sz="18" w:space="0" w:color="4F6228" w:themeColor="accent3" w:themeShade="80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768615B8" w14:textId="77777777" w:rsidR="006A54B2" w:rsidRPr="0095436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3769C0" w:rsidRPr="00AB7524" w14:paraId="5AC20782" w14:textId="77777777" w:rsidTr="002803F9">
              <w:trPr>
                <w:trHeight w:val="369"/>
              </w:trPr>
              <w:tc>
                <w:tcPr>
                  <w:tcW w:w="2602" w:type="dxa"/>
                  <w:gridSpan w:val="4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32A84D3F" w14:textId="77777777" w:rsidR="006A54B2" w:rsidRPr="00AB7524" w:rsidRDefault="006A54B2" w:rsidP="006A54B2">
                  <w:pPr>
                    <w:pStyle w:val="Listeavsnitt"/>
                    <w:numPr>
                      <w:ilvl w:val="0"/>
                      <w:numId w:val="30"/>
                    </w:numPr>
                    <w:spacing w:after="0" w:line="240" w:lineRule="auto"/>
                    <w:ind w:left="227" w:hanging="227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Anna kommunalt oppdrag</w:t>
                  </w:r>
                  <w:r w:rsidRPr="001A05D5">
                    <w:rPr>
                      <w:b/>
                      <w:bCs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658" w:type="dxa"/>
                  <w:gridSpan w:val="8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7DA84871" w14:textId="18CF7109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3BF02018" w14:textId="77777777" w:rsidR="006A54B2" w:rsidRPr="00AB7524" w:rsidRDefault="006A54B2" w:rsidP="006A54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Dato: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060C1B1A" w14:textId="570678EB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19787AE1" w14:textId="77777777" w:rsidR="006A54B2" w:rsidRPr="00AB7524" w:rsidRDefault="006A54B2" w:rsidP="006A54B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AB7524">
                    <w:rPr>
                      <w:sz w:val="20"/>
                      <w:szCs w:val="20"/>
                    </w:rPr>
                    <w:t>Kl.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single" w:sz="18" w:space="0" w:color="4F6228" w:themeColor="accent3" w:themeShade="80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3E0ED9B0" w14:textId="6B54F915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54B2" w:rsidRPr="00AB7524" w14:paraId="7DE5F2B9" w14:textId="77777777" w:rsidTr="002803F9">
              <w:tc>
                <w:tcPr>
                  <w:tcW w:w="9882" w:type="dxa"/>
                  <w:gridSpan w:val="18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single" w:sz="18" w:space="0" w:color="4F6228" w:themeColor="accent3" w:themeShade="80"/>
                  </w:tcBorders>
                  <w:tcMar>
                    <w:left w:w="57" w:type="dxa"/>
                    <w:right w:w="28" w:type="dxa"/>
                  </w:tcMar>
                  <w:vAlign w:val="bottom"/>
                </w:tcPr>
                <w:p w14:paraId="60A6E682" w14:textId="77777777" w:rsidR="006A54B2" w:rsidRPr="00AB7524" w:rsidRDefault="006A54B2" w:rsidP="006A54B2">
                  <w:pPr>
                    <w:spacing w:before="60" w:after="0"/>
                    <w:rPr>
                      <w:sz w:val="18"/>
                      <w:szCs w:val="20"/>
                    </w:rPr>
                  </w:pPr>
                  <w:r w:rsidRPr="00AB7524">
                    <w:rPr>
                      <w:b/>
                      <w:bCs/>
                      <w:sz w:val="20"/>
                      <w:szCs w:val="22"/>
                    </w:rPr>
                    <w:t xml:space="preserve">Utgiftene kjem fram slik: </w:t>
                  </w:r>
                  <w:r w:rsidRPr="00AB7524">
                    <w:rPr>
                      <w:sz w:val="18"/>
                      <w:szCs w:val="20"/>
                    </w:rPr>
                    <w:t>(Feriepengar skal ikkje medreknast)</w:t>
                  </w:r>
                </w:p>
              </w:tc>
            </w:tr>
            <w:tr w:rsidR="00336AE7" w:rsidRPr="00AB7524" w14:paraId="77315400" w14:textId="77777777" w:rsidTr="002803F9">
              <w:trPr>
                <w:trHeight w:val="369"/>
              </w:trPr>
              <w:tc>
                <w:tcPr>
                  <w:tcW w:w="1817" w:type="dxa"/>
                  <w:gridSpan w:val="3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799D99D1" w14:textId="77777777" w:rsidR="006A54B2" w:rsidRPr="00AB7524" w:rsidRDefault="006A54B2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>Tapt arbeidsinntekt:</w:t>
                  </w:r>
                </w:p>
              </w:tc>
              <w:tc>
                <w:tcPr>
                  <w:tcW w:w="1899" w:type="dxa"/>
                  <w:gridSpan w:val="4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2E22D572" w14:textId="3479B9B9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9634D42" w14:textId="77777777" w:rsidR="006A54B2" w:rsidRPr="00AB7524" w:rsidRDefault="006A54B2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timer à kr.</w:t>
                  </w:r>
                </w:p>
              </w:tc>
              <w:tc>
                <w:tcPr>
                  <w:tcW w:w="2373" w:type="dxa"/>
                  <w:gridSpan w:val="3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4197A475" w14:textId="473F521E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718D0148" w14:textId="77777777" w:rsidR="006A54B2" w:rsidRPr="00AB7524" w:rsidRDefault="006A54B2" w:rsidP="006A54B2">
                  <w:pPr>
                    <w:spacing w:after="0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Kr.</w:t>
                  </w:r>
                </w:p>
              </w:tc>
              <w:tc>
                <w:tcPr>
                  <w:tcW w:w="2092" w:type="dxa"/>
                  <w:gridSpan w:val="3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single" w:sz="18" w:space="0" w:color="4F6228" w:themeColor="accent3" w:themeShade="80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49770CC2" w14:textId="636C83CF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54B2" w:rsidRPr="00AB7524" w14:paraId="0A41A892" w14:textId="77777777" w:rsidTr="002803F9">
              <w:tc>
                <w:tcPr>
                  <w:tcW w:w="9882" w:type="dxa"/>
                  <w:gridSpan w:val="18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single" w:sz="18" w:space="0" w:color="4F6228" w:themeColor="accent3" w:themeShade="80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3A7088EC" w14:textId="77777777" w:rsidR="006A54B2" w:rsidRPr="00147B2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3769C0" w:rsidRPr="00AB7524" w14:paraId="462600DE" w14:textId="77777777" w:rsidTr="002803F9">
              <w:trPr>
                <w:trHeight w:val="369"/>
              </w:trPr>
              <w:tc>
                <w:tcPr>
                  <w:tcW w:w="1817" w:type="dxa"/>
                  <w:gridSpan w:val="3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13EC8C8F" w14:textId="77777777" w:rsidR="006A54B2" w:rsidRPr="00AB7524" w:rsidRDefault="006A54B2" w:rsidP="006A54B2">
                  <w:pPr>
                    <w:spacing w:after="0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>Utgifter til vikar el.l.</w:t>
                  </w:r>
                </w:p>
              </w:tc>
              <w:tc>
                <w:tcPr>
                  <w:tcW w:w="5443" w:type="dxa"/>
                  <w:gridSpan w:val="9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74D9012B" w14:textId="5DB4B7C8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440EC9CE" w14:textId="77777777" w:rsidR="006A54B2" w:rsidRPr="00AB7524" w:rsidRDefault="006A54B2" w:rsidP="006A54B2">
                  <w:pPr>
                    <w:spacing w:after="0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Kr.</w:t>
                  </w:r>
                </w:p>
              </w:tc>
              <w:tc>
                <w:tcPr>
                  <w:tcW w:w="2092" w:type="dxa"/>
                  <w:gridSpan w:val="3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single" w:sz="18" w:space="0" w:color="4F6228" w:themeColor="accent3" w:themeShade="80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0660AEFE" w14:textId="0B28E6FB" w:rsidR="006A54B2" w:rsidRPr="007174DA" w:rsidRDefault="007174DA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769C0" w:rsidRPr="00AB7524" w14:paraId="1062DFD1" w14:textId="77777777" w:rsidTr="002803F9">
              <w:tc>
                <w:tcPr>
                  <w:tcW w:w="1817" w:type="dxa"/>
                  <w:gridSpan w:val="3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3AFC2023" w14:textId="77777777" w:rsidR="006A54B2" w:rsidRPr="00147B2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544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7569B03C" w14:textId="77777777" w:rsidR="006A54B2" w:rsidRPr="00147B2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729ADF9C" w14:textId="77777777" w:rsidR="006A54B2" w:rsidRPr="00147B2C" w:rsidRDefault="006A54B2" w:rsidP="006A54B2">
                  <w:pPr>
                    <w:spacing w:after="0"/>
                    <w:jc w:val="right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92" w:type="dxa"/>
                  <w:gridSpan w:val="3"/>
                  <w:tcBorders>
                    <w:top w:val="dashed" w:sz="4" w:space="0" w:color="808080" w:themeColor="background1" w:themeShade="80"/>
                    <w:left w:val="nil"/>
                    <w:bottom w:val="nil"/>
                    <w:right w:val="single" w:sz="18" w:space="0" w:color="4F6228" w:themeColor="accent3" w:themeShade="80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3A816094" w14:textId="77777777" w:rsidR="006A54B2" w:rsidRPr="00147B2C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3769C0" w:rsidRPr="00AB7524" w14:paraId="07D1053C" w14:textId="77777777" w:rsidTr="002803F9">
              <w:trPr>
                <w:trHeight w:val="369"/>
              </w:trPr>
              <w:tc>
                <w:tcPr>
                  <w:tcW w:w="1817" w:type="dxa"/>
                  <w:gridSpan w:val="3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3C31046E" w14:textId="77777777" w:rsidR="003769C0" w:rsidRPr="004B12D2" w:rsidRDefault="003769C0" w:rsidP="006A54B2">
                  <w:pPr>
                    <w:spacing w:after="0"/>
                    <w:rPr>
                      <w:sz w:val="16"/>
                      <w:szCs w:val="18"/>
                    </w:rPr>
                  </w:pPr>
                  <w:r w:rsidRPr="00AB7524">
                    <w:rPr>
                      <w:sz w:val="20"/>
                      <w:szCs w:val="22"/>
                    </w:rPr>
                    <w:t>Andre utgifter</w:t>
                  </w:r>
                  <w:r>
                    <w:rPr>
                      <w:sz w:val="20"/>
                      <w:szCs w:val="22"/>
                    </w:rPr>
                    <w:t xml:space="preserve"> </w:t>
                  </w:r>
                </w:p>
              </w:tc>
              <w:tc>
                <w:tcPr>
                  <w:tcW w:w="5443" w:type="dxa"/>
                  <w:gridSpan w:val="9"/>
                  <w:tcBorders>
                    <w:top w:val="nil"/>
                    <w:left w:val="nil"/>
                    <w:bottom w:val="dashed" w:sz="4" w:space="0" w:color="808080" w:themeColor="background1" w:themeShade="80"/>
                    <w:right w:val="nil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3F83CFF2" w14:textId="61CD05FE" w:rsidR="003769C0" w:rsidRPr="007174DA" w:rsidRDefault="003769C0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7935169D" w14:textId="33F98FEF" w:rsidR="003769C0" w:rsidRPr="00AB7524" w:rsidRDefault="003769C0" w:rsidP="006A54B2">
                  <w:pPr>
                    <w:spacing w:after="0"/>
                    <w:jc w:val="righ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3ECD448A" w14:textId="27B7CBC3" w:rsidR="003769C0" w:rsidRPr="00AB7524" w:rsidRDefault="003769C0" w:rsidP="006A54B2">
                  <w:pPr>
                    <w:spacing w:after="0"/>
                    <w:jc w:val="right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>Kr.</w:t>
                  </w:r>
                </w:p>
              </w:tc>
              <w:tc>
                <w:tcPr>
                  <w:tcW w:w="2092" w:type="dxa"/>
                  <w:gridSpan w:val="3"/>
                  <w:tcBorders>
                    <w:top w:val="nil"/>
                    <w:left w:val="nil"/>
                    <w:bottom w:val="dashed" w:sz="4" w:space="0" w:color="auto"/>
                    <w:right w:val="single" w:sz="18" w:space="0" w:color="4F6228" w:themeColor="accent3" w:themeShade="80"/>
                  </w:tcBorders>
                  <w:shd w:val="clear" w:color="auto" w:fill="EAF1DD" w:themeFill="accent3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63CB42DD" w14:textId="1F722039" w:rsidR="003769C0" w:rsidRPr="007174DA" w:rsidRDefault="003769C0" w:rsidP="006A54B2">
                  <w:pPr>
                    <w:spacing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A54B2" w:rsidRPr="00AB7524" w14:paraId="59A7C21E" w14:textId="77777777" w:rsidTr="002803F9">
              <w:tc>
                <w:tcPr>
                  <w:tcW w:w="9882" w:type="dxa"/>
                  <w:gridSpan w:val="18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single" w:sz="18" w:space="0" w:color="4F6228" w:themeColor="accent3" w:themeShade="80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78C28651" w14:textId="77777777" w:rsidR="006A54B2" w:rsidRPr="00727C8E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  <w:tr w:rsidR="002803F9" w:rsidRPr="00AB7524" w14:paraId="6D6934E2" w14:textId="77777777" w:rsidTr="002803F9">
              <w:trPr>
                <w:trHeight w:val="369"/>
              </w:trPr>
              <w:tc>
                <w:tcPr>
                  <w:tcW w:w="1817" w:type="dxa"/>
                  <w:gridSpan w:val="3"/>
                  <w:tcBorders>
                    <w:top w:val="nil"/>
                    <w:left w:val="single" w:sz="18" w:space="0" w:color="4F6228" w:themeColor="accent3" w:themeShade="80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13CED9EF" w14:textId="77777777" w:rsidR="002803F9" w:rsidRPr="00AB7524" w:rsidRDefault="002803F9" w:rsidP="006A54B2">
                  <w:pPr>
                    <w:spacing w:after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46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0" w:type="dxa"/>
                  </w:tcMar>
                  <w:vAlign w:val="bottom"/>
                </w:tcPr>
                <w:p w14:paraId="0C383E9F" w14:textId="63400AE1" w:rsidR="002803F9" w:rsidRPr="00AB7524" w:rsidRDefault="002803F9" w:rsidP="006A54B2">
                  <w:pPr>
                    <w:spacing w:after="0"/>
                    <w:jc w:val="right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12" w:space="0" w:color="4F6228" w:themeColor="accent3" w:themeShade="80"/>
                    <w:right w:val="nil"/>
                  </w:tcBorders>
                  <w:tcMar>
                    <w:right w:w="0" w:type="dxa"/>
                  </w:tcMar>
                  <w:vAlign w:val="bottom"/>
                </w:tcPr>
                <w:p w14:paraId="018B61EC" w14:textId="2AEE4BDB" w:rsidR="002803F9" w:rsidRPr="00D71A35" w:rsidRDefault="002803F9" w:rsidP="006A54B2">
                  <w:pPr>
                    <w:spacing w:after="0"/>
                    <w:jc w:val="right"/>
                    <w:rPr>
                      <w:b/>
                      <w:bCs/>
                      <w:sz w:val="20"/>
                      <w:szCs w:val="22"/>
                    </w:rPr>
                  </w:pPr>
                  <w:r w:rsidRPr="00D71A35">
                    <w:rPr>
                      <w:b/>
                      <w:bCs/>
                      <w:sz w:val="20"/>
                      <w:szCs w:val="22"/>
                    </w:rPr>
                    <w:t>Totalt</w:t>
                  </w:r>
                </w:p>
              </w:tc>
              <w:tc>
                <w:tcPr>
                  <w:tcW w:w="517" w:type="dxa"/>
                  <w:gridSpan w:val="2"/>
                  <w:tcBorders>
                    <w:top w:val="nil"/>
                    <w:left w:val="nil"/>
                    <w:bottom w:val="single" w:sz="12" w:space="0" w:color="4F6228" w:themeColor="accent3" w:themeShade="80"/>
                    <w:right w:val="nil"/>
                  </w:tcBorders>
                  <w:tcMar>
                    <w:left w:w="57" w:type="dxa"/>
                    <w:right w:w="57" w:type="dxa"/>
                  </w:tcMar>
                  <w:vAlign w:val="bottom"/>
                </w:tcPr>
                <w:p w14:paraId="0CE0C043" w14:textId="251B8431" w:rsidR="002803F9" w:rsidRPr="00D71A35" w:rsidRDefault="002803F9" w:rsidP="002803F9">
                  <w:pPr>
                    <w:spacing w:after="0"/>
                    <w:jc w:val="right"/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</w:pPr>
                  <w:r w:rsidRPr="00D71A35">
                    <w:rPr>
                      <w:b/>
                      <w:bCs/>
                      <w:sz w:val="20"/>
                      <w:szCs w:val="22"/>
                    </w:rPr>
                    <w:t>Kr.</w:t>
                  </w:r>
                </w:p>
              </w:tc>
              <w:tc>
                <w:tcPr>
                  <w:tcW w:w="2105" w:type="dxa"/>
                  <w:gridSpan w:val="4"/>
                  <w:tcBorders>
                    <w:top w:val="nil"/>
                    <w:left w:val="nil"/>
                    <w:bottom w:val="single" w:sz="12" w:space="0" w:color="4F6228" w:themeColor="accent3" w:themeShade="80"/>
                    <w:right w:val="single" w:sz="18" w:space="0" w:color="4F6228" w:themeColor="accent3" w:themeShade="80"/>
                  </w:tcBorders>
                  <w:shd w:val="clear" w:color="auto" w:fill="C2D69B" w:themeFill="accent3" w:themeFillTint="99"/>
                  <w:vAlign w:val="bottom"/>
                </w:tcPr>
                <w:p w14:paraId="184014C3" w14:textId="53F02B95" w:rsidR="002803F9" w:rsidRPr="00D71A35" w:rsidRDefault="002803F9" w:rsidP="006A54B2">
                  <w:pPr>
                    <w:spacing w:after="0"/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</w:pPr>
                  <w:r w:rsidRPr="00D71A35"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D71A35"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D71A35"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</w:r>
                  <w:r w:rsidRPr="00D71A35"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D71A35"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71A35"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71A35"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71A35"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71A35"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  <w:t> </w:t>
                  </w:r>
                  <w:r w:rsidRPr="00D71A35">
                    <w:rPr>
                      <w:rFonts w:ascii="Arial Narrow" w:hAnsi="Arial Narrow"/>
                      <w:b/>
                      <w:bCs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36AE7" w:rsidRPr="00AB7524" w14:paraId="4E4D84E0" w14:textId="77777777" w:rsidTr="002803F9">
              <w:tc>
                <w:tcPr>
                  <w:tcW w:w="9882" w:type="dxa"/>
                  <w:gridSpan w:val="18"/>
                  <w:tcBorders>
                    <w:top w:val="nil"/>
                    <w:left w:val="single" w:sz="18" w:space="0" w:color="76923C" w:themeColor="accent3" w:themeShade="BF"/>
                    <w:bottom w:val="single" w:sz="18" w:space="0" w:color="4F6228" w:themeColor="accent3" w:themeShade="80"/>
                    <w:right w:val="single" w:sz="18" w:space="0" w:color="4F6228" w:themeColor="accent3" w:themeShade="8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81EBD35" w14:textId="77777777" w:rsidR="006A54B2" w:rsidRPr="00515F09" w:rsidRDefault="006A54B2" w:rsidP="006A54B2">
                  <w:pPr>
                    <w:spacing w:after="0"/>
                    <w:rPr>
                      <w:sz w:val="4"/>
                      <w:szCs w:val="6"/>
                    </w:rPr>
                  </w:pPr>
                </w:p>
              </w:tc>
            </w:tr>
            <w:tr w:rsidR="006A54B2" w:rsidRPr="00AB7524" w14:paraId="0137D762" w14:textId="77777777" w:rsidTr="002803F9">
              <w:tc>
                <w:tcPr>
                  <w:tcW w:w="2959" w:type="dxa"/>
                  <w:gridSpan w:val="5"/>
                  <w:tcBorders>
                    <w:top w:val="single" w:sz="18" w:space="0" w:color="4F6228" w:themeColor="accent3" w:themeShade="80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14:paraId="0EEF7180" w14:textId="77777777" w:rsidR="006A54B2" w:rsidRPr="00E76E46" w:rsidRDefault="006A54B2" w:rsidP="00D33CBF">
                  <w:pPr>
                    <w:spacing w:before="60" w:after="60"/>
                    <w:rPr>
                      <w:sz w:val="18"/>
                      <w:szCs w:val="20"/>
                    </w:rPr>
                  </w:pPr>
                  <w:r w:rsidRPr="001A05D5">
                    <w:rPr>
                      <w:rFonts w:eastAsia="Calibri"/>
                      <w:b/>
                      <w:bCs/>
                      <w:color w:val="FF0000"/>
                      <w:sz w:val="20"/>
                      <w:szCs w:val="20"/>
                      <w:lang w:eastAsia="en-US"/>
                    </w:rPr>
                    <w:t>*</w:t>
                  </w:r>
                  <w:r w:rsidRPr="00E76E46">
                    <w:rPr>
                      <w:sz w:val="18"/>
                      <w:szCs w:val="20"/>
                    </w:rPr>
                    <w:t xml:space="preserve"> Spesifiser evt. på eige ark</w:t>
                  </w:r>
                  <w:r>
                    <w:rPr>
                      <w:sz w:val="18"/>
                      <w:szCs w:val="20"/>
                    </w:rPr>
                    <w:t xml:space="preserve">. </w:t>
                  </w:r>
                </w:p>
              </w:tc>
              <w:tc>
                <w:tcPr>
                  <w:tcW w:w="6923" w:type="dxa"/>
                  <w:gridSpan w:val="13"/>
                  <w:tcBorders>
                    <w:top w:val="single" w:sz="18" w:space="0" w:color="4F6228" w:themeColor="accent3" w:themeShade="80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tcMar>
                    <w:right w:w="0" w:type="dxa"/>
                  </w:tcMar>
                  <w:vAlign w:val="bottom"/>
                </w:tcPr>
                <w:p w14:paraId="12E1F31A" w14:textId="77777777" w:rsidR="006A54B2" w:rsidRPr="00AB7524" w:rsidRDefault="006A54B2" w:rsidP="00D33CBF">
                  <w:pPr>
                    <w:spacing w:before="60" w:after="60"/>
                    <w:jc w:val="right"/>
                    <w:rPr>
                      <w:sz w:val="20"/>
                      <w:szCs w:val="22"/>
                    </w:rPr>
                  </w:pPr>
                  <w:r w:rsidRPr="00E76E46">
                    <w:rPr>
                      <w:sz w:val="18"/>
                      <w:szCs w:val="20"/>
                    </w:rPr>
                    <w:t>Alternativ b) eller c) skal vera attestert av ordførar eller leiar i vedkomande hovudutval.</w:t>
                  </w:r>
                </w:p>
              </w:tc>
            </w:tr>
            <w:tr w:rsidR="006A54B2" w:rsidRPr="00AB7524" w14:paraId="1CBD71A4" w14:textId="77777777" w:rsidTr="003769C0">
              <w:tc>
                <w:tcPr>
                  <w:tcW w:w="9882" w:type="dxa"/>
                  <w:gridSpan w:val="18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14:paraId="564E8126" w14:textId="77777777" w:rsidR="006A54B2" w:rsidRPr="00AB7524" w:rsidRDefault="006A54B2" w:rsidP="00D33CBF">
                  <w:pPr>
                    <w:spacing w:before="120" w:after="120"/>
                    <w:rPr>
                      <w:sz w:val="20"/>
                      <w:szCs w:val="22"/>
                    </w:rPr>
                  </w:pPr>
                  <w:r w:rsidRPr="00AB7524">
                    <w:rPr>
                      <w:sz w:val="20"/>
                      <w:szCs w:val="22"/>
                    </w:rPr>
                    <w:t>Eg stadfester at ovannemnde opplysningar er rette.</w:t>
                  </w:r>
                </w:p>
              </w:tc>
            </w:tr>
            <w:tr w:rsidR="00141F0D" w:rsidRPr="00AB7524" w14:paraId="2704947F" w14:textId="77777777" w:rsidTr="005958A8">
              <w:tc>
                <w:tcPr>
                  <w:tcW w:w="5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57" w:type="dxa"/>
                  </w:tcMar>
                  <w:vAlign w:val="bottom"/>
                </w:tcPr>
                <w:p w14:paraId="2ABD4F8F" w14:textId="77777777" w:rsidR="00141F0D" w:rsidRPr="00AB7524" w:rsidRDefault="00141F0D" w:rsidP="00D71A35">
                  <w:pPr>
                    <w:spacing w:before="60" w:after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Stad:</w:t>
                  </w:r>
                </w:p>
              </w:tc>
              <w:tc>
                <w:tcPr>
                  <w:tcW w:w="2006" w:type="dxa"/>
                  <w:gridSpan w:val="2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FDE9D9" w:themeFill="accent6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3BA1F685" w14:textId="316E7356" w:rsidR="00141F0D" w:rsidRPr="00141F0D" w:rsidRDefault="00141F0D" w:rsidP="00D71A35">
                  <w:pPr>
                    <w:spacing w:before="60"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7B106D" w14:textId="77777777" w:rsidR="00141F0D" w:rsidRPr="00AB7524" w:rsidRDefault="00141F0D" w:rsidP="00D71A35">
                  <w:pPr>
                    <w:spacing w:before="60" w:after="0"/>
                    <w:jc w:val="right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Dato:</w:t>
                  </w:r>
                </w:p>
              </w:tc>
              <w:tc>
                <w:tcPr>
                  <w:tcW w:w="1238" w:type="dxa"/>
                  <w:gridSpan w:val="2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shd w:val="clear" w:color="auto" w:fill="FDE9D9" w:themeFill="accent6" w:themeFillTint="33"/>
                  <w:tcMar>
                    <w:left w:w="57" w:type="dxa"/>
                    <w:right w:w="57" w:type="dxa"/>
                  </w:tcMar>
                  <w:vAlign w:val="bottom"/>
                </w:tcPr>
                <w:p w14:paraId="3F3203B5" w14:textId="2F4A3B21" w:rsidR="00141F0D" w:rsidRPr="00141F0D" w:rsidRDefault="00141F0D" w:rsidP="00D71A35">
                  <w:pPr>
                    <w:spacing w:before="60" w:after="0"/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pP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separate"/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C21C1">
                    <w:rPr>
                      <w:rFonts w:ascii="Arial Narrow" w:hAnsi="Arial Narrow"/>
                      <w:i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912BA4A" w14:textId="4EA956F2" w:rsidR="00141F0D" w:rsidRPr="00AB7524" w:rsidRDefault="00141F0D" w:rsidP="00C63564">
                  <w:pPr>
                    <w:spacing w:before="120" w:after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Underskrift:</w:t>
                  </w:r>
                </w:p>
              </w:tc>
              <w:tc>
                <w:tcPr>
                  <w:tcW w:w="3943" w:type="dxa"/>
                  <w:gridSpan w:val="8"/>
                  <w:tcBorders>
                    <w:top w:val="nil"/>
                    <w:left w:val="nil"/>
                    <w:bottom w:val="dashed" w:sz="4" w:space="0" w:color="17365D" w:themeColor="text2" w:themeShade="BF"/>
                    <w:right w:val="nil"/>
                  </w:tcBorders>
                  <w:shd w:val="clear" w:color="auto" w:fill="auto"/>
                  <w:vAlign w:val="bottom"/>
                </w:tcPr>
                <w:p w14:paraId="2FE95F95" w14:textId="6B319AF6" w:rsidR="00141F0D" w:rsidRPr="00AB7524" w:rsidRDefault="00141F0D" w:rsidP="00D71A35">
                  <w:pPr>
                    <w:spacing w:before="60" w:after="0"/>
                    <w:rPr>
                      <w:sz w:val="20"/>
                      <w:szCs w:val="22"/>
                    </w:rPr>
                  </w:pPr>
                </w:p>
              </w:tc>
            </w:tr>
            <w:tr w:rsidR="003769C0" w:rsidRPr="00515F09" w14:paraId="4F4B6257" w14:textId="77777777" w:rsidTr="005958A8">
              <w:tc>
                <w:tcPr>
                  <w:tcW w:w="5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5C19CE8" w14:textId="77777777" w:rsidR="006A54B2" w:rsidRPr="00515F09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006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FAD6925" w14:textId="77777777" w:rsidR="006A54B2" w:rsidRPr="00515F09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A76377" w14:textId="77777777" w:rsidR="006A54B2" w:rsidRPr="00515F09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238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29FC0D1" w14:textId="77777777" w:rsidR="006A54B2" w:rsidRPr="00515F09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5B5040B" w14:textId="77777777" w:rsidR="006A54B2" w:rsidRPr="00C63564" w:rsidRDefault="006A54B2" w:rsidP="006A54B2">
                  <w:pPr>
                    <w:spacing w:after="0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26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C68E5FA" w14:textId="77777777" w:rsidR="006A54B2" w:rsidRPr="00515F09" w:rsidRDefault="006A54B2" w:rsidP="006A54B2">
                  <w:pPr>
                    <w:spacing w:after="0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45596A0C" w14:textId="77777777" w:rsidR="006A54B2" w:rsidRDefault="006A54B2" w:rsidP="008F4DBA">
            <w:pPr>
              <w:spacing w:after="0"/>
              <w:rPr>
                <w:sz w:val="14"/>
                <w:szCs w:val="6"/>
              </w:rPr>
            </w:pPr>
          </w:p>
        </w:tc>
      </w:tr>
    </w:tbl>
    <w:p w14:paraId="525BEA84" w14:textId="02674482" w:rsidR="006A54B2" w:rsidRPr="00D71A35" w:rsidRDefault="00336AE7" w:rsidP="00D33CBF">
      <w:pPr>
        <w:spacing w:before="60" w:after="0"/>
        <w:rPr>
          <w:sz w:val="18"/>
          <w:szCs w:val="14"/>
        </w:rPr>
      </w:pPr>
      <w:r w:rsidRPr="00D71A35">
        <w:rPr>
          <w:sz w:val="18"/>
          <w:szCs w:val="14"/>
        </w:rPr>
        <w:t xml:space="preserve">Skjemaet, ferdig utfylt og signert, kan sendast til </w:t>
      </w:r>
      <w:hyperlink r:id="rId10" w:history="1">
        <w:r w:rsidRPr="00D71A35">
          <w:rPr>
            <w:rStyle w:val="Hyperkobling"/>
            <w:sz w:val="18"/>
            <w:szCs w:val="14"/>
          </w:rPr>
          <w:t>postmottak@bomlo.kommune.no</w:t>
        </w:r>
      </w:hyperlink>
      <w:r w:rsidRPr="00D71A35">
        <w:rPr>
          <w:sz w:val="18"/>
          <w:szCs w:val="14"/>
        </w:rPr>
        <w:t xml:space="preserve"> eller leverast i kundetorget, Rådhuset. </w:t>
      </w:r>
    </w:p>
    <w:sectPr w:rsidR="006A54B2" w:rsidRPr="00D71A35" w:rsidSect="00C63564">
      <w:type w:val="continuous"/>
      <w:pgSz w:w="11906" w:h="16838" w:code="9"/>
      <w:pgMar w:top="907" w:right="851" w:bottom="397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892D" w14:textId="77777777" w:rsidR="00707DCD" w:rsidRDefault="00707DCD" w:rsidP="00D91677">
      <w:pPr>
        <w:pStyle w:val="Bunntekst"/>
      </w:pPr>
      <w:r>
        <w:separator/>
      </w:r>
    </w:p>
  </w:endnote>
  <w:endnote w:type="continuationSeparator" w:id="0">
    <w:p w14:paraId="62E25D5E" w14:textId="77777777" w:rsidR="00707DCD" w:rsidRDefault="00707DCD" w:rsidP="00D91677">
      <w:pPr>
        <w:pStyle w:val="Bunn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Borders>
        <w:top w:val="single" w:sz="6" w:space="0" w:color="999999"/>
      </w:tblBorders>
      <w:tblLook w:val="01E0" w:firstRow="1" w:lastRow="1" w:firstColumn="1" w:lastColumn="1" w:noHBand="0" w:noVBand="0"/>
    </w:tblPr>
    <w:tblGrid>
      <w:gridCol w:w="2835"/>
      <w:gridCol w:w="2127"/>
      <w:gridCol w:w="4038"/>
      <w:gridCol w:w="1260"/>
    </w:tblGrid>
    <w:tr w:rsidR="000A0DD5" w:rsidRPr="00D33CBF" w14:paraId="56BD0B51" w14:textId="77777777" w:rsidTr="006E1F76">
      <w:trPr>
        <w:trHeight w:hRule="exact" w:val="268"/>
      </w:trPr>
      <w:tc>
        <w:tcPr>
          <w:tcW w:w="2835" w:type="dxa"/>
          <w:tcBorders>
            <w:top w:val="single" w:sz="6" w:space="0" w:color="999999"/>
          </w:tcBorders>
          <w:shd w:val="clear" w:color="auto" w:fill="FFFFFF"/>
        </w:tcPr>
        <w:p w14:paraId="6C625402" w14:textId="5538EFB4" w:rsidR="000A0DD5" w:rsidRPr="000A2ED5" w:rsidRDefault="000A0DD5" w:rsidP="000A0DD5">
          <w:pPr>
            <w:pStyle w:val="Bunntekst"/>
            <w:spacing w:after="0"/>
            <w:rPr>
              <w:b/>
              <w:i/>
              <w:color w:val="808080"/>
              <w:sz w:val="16"/>
              <w:szCs w:val="16"/>
            </w:rPr>
          </w:pPr>
        </w:p>
      </w:tc>
      <w:tc>
        <w:tcPr>
          <w:tcW w:w="2127" w:type="dxa"/>
          <w:tcBorders>
            <w:top w:val="single" w:sz="6" w:space="0" w:color="999999"/>
          </w:tcBorders>
          <w:shd w:val="clear" w:color="auto" w:fill="FFFFFF"/>
        </w:tcPr>
        <w:p w14:paraId="133DC58B" w14:textId="55F0D3EB" w:rsidR="000A0DD5" w:rsidRPr="000A2ED5" w:rsidRDefault="000A0DD5" w:rsidP="000A0DD5">
          <w:pPr>
            <w:pStyle w:val="Bunntekst"/>
            <w:spacing w:after="0"/>
            <w:rPr>
              <w:b/>
              <w:i/>
              <w:color w:val="808080"/>
              <w:sz w:val="16"/>
              <w:szCs w:val="16"/>
            </w:rPr>
          </w:pPr>
        </w:p>
      </w:tc>
      <w:tc>
        <w:tcPr>
          <w:tcW w:w="4038" w:type="dxa"/>
          <w:tcBorders>
            <w:top w:val="single" w:sz="6" w:space="0" w:color="999999"/>
          </w:tcBorders>
          <w:shd w:val="clear" w:color="auto" w:fill="FFFFFF"/>
        </w:tcPr>
        <w:p w14:paraId="43D01FDE" w14:textId="1796452E" w:rsidR="000A0DD5" w:rsidRPr="00D71A35" w:rsidRDefault="000A0DD5" w:rsidP="000A0DD5">
          <w:pPr>
            <w:pStyle w:val="Bunntekst"/>
            <w:spacing w:after="0"/>
            <w:jc w:val="right"/>
            <w:rPr>
              <w:b/>
              <w:i/>
              <w:color w:val="808080"/>
              <w:sz w:val="14"/>
              <w:szCs w:val="14"/>
            </w:rPr>
          </w:pPr>
          <w:r w:rsidRPr="00D71A35">
            <w:rPr>
              <w:b/>
              <w:i/>
              <w:color w:val="808080"/>
              <w:sz w:val="14"/>
              <w:szCs w:val="14"/>
            </w:rPr>
            <w:t>S</w:t>
          </w:r>
          <w:r w:rsidR="006E1F76" w:rsidRPr="00D71A35">
            <w:rPr>
              <w:b/>
              <w:i/>
              <w:color w:val="808080"/>
              <w:sz w:val="14"/>
              <w:szCs w:val="14"/>
            </w:rPr>
            <w:t>kjema s</w:t>
          </w:r>
          <w:r w:rsidRPr="00D71A35">
            <w:rPr>
              <w:b/>
              <w:i/>
              <w:color w:val="808080"/>
              <w:sz w:val="14"/>
              <w:szCs w:val="14"/>
            </w:rPr>
            <w:t xml:space="preserve">ist revidert: </w:t>
          </w:r>
          <w:r w:rsidR="00D33CBF">
            <w:rPr>
              <w:b/>
              <w:i/>
              <w:color w:val="808080"/>
              <w:sz w:val="14"/>
              <w:szCs w:val="14"/>
            </w:rPr>
            <w:t>30</w:t>
          </w:r>
          <w:r w:rsidR="006E1F76" w:rsidRPr="00D71A35">
            <w:rPr>
              <w:b/>
              <w:i/>
              <w:color w:val="808080"/>
              <w:sz w:val="14"/>
              <w:szCs w:val="14"/>
            </w:rPr>
            <w:t>.01.2024</w:t>
          </w:r>
        </w:p>
      </w:tc>
      <w:tc>
        <w:tcPr>
          <w:tcW w:w="1260" w:type="dxa"/>
          <w:tcBorders>
            <w:top w:val="single" w:sz="6" w:space="0" w:color="999999"/>
          </w:tcBorders>
          <w:shd w:val="clear" w:color="auto" w:fill="FFFFFF"/>
        </w:tcPr>
        <w:p w14:paraId="22634E3C" w14:textId="77777777" w:rsidR="000A0DD5" w:rsidRPr="00D71A35" w:rsidRDefault="000A0DD5" w:rsidP="000A0DD5">
          <w:pPr>
            <w:pStyle w:val="Bunntekst"/>
            <w:spacing w:after="0"/>
            <w:jc w:val="right"/>
            <w:rPr>
              <w:b/>
              <w:color w:val="808080"/>
              <w:sz w:val="14"/>
              <w:szCs w:val="14"/>
            </w:rPr>
          </w:pPr>
          <w:r w:rsidRPr="00D71A35">
            <w:rPr>
              <w:b/>
              <w:i/>
              <w:color w:val="808080"/>
              <w:sz w:val="14"/>
              <w:szCs w:val="14"/>
            </w:rPr>
            <w:t xml:space="preserve">Side </w:t>
          </w:r>
          <w:r w:rsidRPr="00D71A35">
            <w:rPr>
              <w:b/>
              <w:i/>
              <w:color w:val="808080"/>
              <w:sz w:val="14"/>
              <w:szCs w:val="14"/>
            </w:rPr>
            <w:fldChar w:fldCharType="begin"/>
          </w:r>
          <w:r w:rsidRPr="00D71A35">
            <w:rPr>
              <w:b/>
              <w:i/>
              <w:color w:val="808080"/>
              <w:sz w:val="14"/>
              <w:szCs w:val="14"/>
            </w:rPr>
            <w:instrText xml:space="preserve"> PAGE </w:instrText>
          </w:r>
          <w:r w:rsidRPr="00D71A35">
            <w:rPr>
              <w:b/>
              <w:i/>
              <w:color w:val="808080"/>
              <w:sz w:val="14"/>
              <w:szCs w:val="14"/>
            </w:rPr>
            <w:fldChar w:fldCharType="separate"/>
          </w:r>
          <w:r w:rsidRPr="00D71A35">
            <w:rPr>
              <w:b/>
              <w:i/>
              <w:noProof/>
              <w:color w:val="808080"/>
              <w:sz w:val="14"/>
              <w:szCs w:val="14"/>
            </w:rPr>
            <w:t>4</w:t>
          </w:r>
          <w:r w:rsidRPr="00D71A35">
            <w:rPr>
              <w:b/>
              <w:i/>
              <w:color w:val="808080"/>
              <w:sz w:val="14"/>
              <w:szCs w:val="14"/>
            </w:rPr>
            <w:fldChar w:fldCharType="end"/>
          </w:r>
          <w:r w:rsidRPr="00D71A35">
            <w:rPr>
              <w:b/>
              <w:i/>
              <w:color w:val="808080"/>
              <w:sz w:val="14"/>
              <w:szCs w:val="14"/>
            </w:rPr>
            <w:t xml:space="preserve"> av </w:t>
          </w:r>
          <w:r w:rsidRPr="00D71A35">
            <w:rPr>
              <w:b/>
              <w:i/>
              <w:color w:val="808080"/>
              <w:sz w:val="14"/>
              <w:szCs w:val="14"/>
            </w:rPr>
            <w:fldChar w:fldCharType="begin"/>
          </w:r>
          <w:r w:rsidRPr="00D71A35">
            <w:rPr>
              <w:b/>
              <w:i/>
              <w:color w:val="808080"/>
              <w:sz w:val="14"/>
              <w:szCs w:val="14"/>
            </w:rPr>
            <w:instrText xml:space="preserve"> NUMPAGES </w:instrText>
          </w:r>
          <w:r w:rsidRPr="00D71A35">
            <w:rPr>
              <w:b/>
              <w:i/>
              <w:color w:val="808080"/>
              <w:sz w:val="14"/>
              <w:szCs w:val="14"/>
            </w:rPr>
            <w:fldChar w:fldCharType="separate"/>
          </w:r>
          <w:r w:rsidRPr="00D71A35">
            <w:rPr>
              <w:b/>
              <w:i/>
              <w:noProof/>
              <w:color w:val="808080"/>
              <w:sz w:val="14"/>
              <w:szCs w:val="14"/>
            </w:rPr>
            <w:t>8</w:t>
          </w:r>
          <w:r w:rsidRPr="00D71A35">
            <w:rPr>
              <w:b/>
              <w:i/>
              <w:color w:val="808080"/>
              <w:sz w:val="14"/>
              <w:szCs w:val="14"/>
            </w:rPr>
            <w:fldChar w:fldCharType="end"/>
          </w:r>
        </w:p>
      </w:tc>
    </w:tr>
  </w:tbl>
  <w:p w14:paraId="42E444C4" w14:textId="77777777" w:rsidR="00246DF8" w:rsidRPr="00177EA7" w:rsidRDefault="00246DF8" w:rsidP="00D91677">
    <w:pPr>
      <w:pStyle w:val="Bunntekst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63FF" w14:textId="77777777" w:rsidR="00707DCD" w:rsidRDefault="00707DCD" w:rsidP="00D91677">
      <w:pPr>
        <w:pStyle w:val="Bunntekst"/>
      </w:pPr>
      <w:r>
        <w:separator/>
      </w:r>
    </w:p>
  </w:footnote>
  <w:footnote w:type="continuationSeparator" w:id="0">
    <w:p w14:paraId="4E2B5EB7" w14:textId="77777777" w:rsidR="00707DCD" w:rsidRDefault="00707DCD" w:rsidP="00D91677">
      <w:pPr>
        <w:pStyle w:val="Bunn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260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7430"/>
    </w:tblGrid>
    <w:tr w:rsidR="00177EA7" w14:paraId="6ABFA89A" w14:textId="77777777" w:rsidTr="006E1F76">
      <w:tc>
        <w:tcPr>
          <w:tcW w:w="2830" w:type="dxa"/>
        </w:tcPr>
        <w:p w14:paraId="139DB23A" w14:textId="77777777" w:rsidR="00177EA7" w:rsidRPr="006E1F76" w:rsidRDefault="00177EA7" w:rsidP="006E1F76">
          <w:pPr>
            <w:spacing w:after="0"/>
            <w:rPr>
              <w:color w:val="808080"/>
              <w:sz w:val="20"/>
              <w:szCs w:val="20"/>
            </w:rPr>
          </w:pPr>
          <w:r w:rsidRPr="006E1F76">
            <w:rPr>
              <w:noProof/>
              <w:color w:val="808080"/>
              <w:sz w:val="20"/>
              <w:szCs w:val="20"/>
              <w:lang w:eastAsia="nn-NO"/>
            </w:rPr>
            <w:drawing>
              <wp:anchor distT="0" distB="0" distL="114300" distR="114300" simplePos="0" relativeHeight="251661312" behindDoc="1" locked="0" layoutInCell="1" allowOverlap="1" wp14:anchorId="3DD7DE6C" wp14:editId="1D7CB0CD">
                <wp:simplePos x="0" y="0"/>
                <wp:positionH relativeFrom="column">
                  <wp:posOffset>-65405</wp:posOffset>
                </wp:positionH>
                <wp:positionV relativeFrom="paragraph">
                  <wp:posOffset>27305</wp:posOffset>
                </wp:positionV>
                <wp:extent cx="1423035" cy="277495"/>
                <wp:effectExtent l="0" t="0" r="5715" b="8255"/>
                <wp:wrapTight wrapText="bothSides">
                  <wp:wrapPolygon edited="0">
                    <wp:start x="0" y="0"/>
                    <wp:lineTo x="0" y="20760"/>
                    <wp:lineTo x="21398" y="20760"/>
                    <wp:lineTo x="21398" y="0"/>
                    <wp:lineTo x="0" y="0"/>
                  </wp:wrapPolygon>
                </wp:wrapTight>
                <wp:docPr id="1028658799" name="Bilde 1028658799" descr="kommun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kommune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30" w:type="dxa"/>
        </w:tcPr>
        <w:p w14:paraId="74CB9A99" w14:textId="4398C437" w:rsidR="000A0DD5" w:rsidRDefault="006E1F76" w:rsidP="006E1F76">
          <w:pPr>
            <w:spacing w:before="60" w:after="0"/>
            <w:jc w:val="right"/>
            <w:rPr>
              <w:color w:val="808080"/>
            </w:rPr>
          </w:pPr>
          <w:r>
            <w:rPr>
              <w:color w:val="808080"/>
            </w:rPr>
            <w:t>Vederlag for tapt arbeidsinntekt</w:t>
          </w:r>
          <w:r w:rsidR="00D33CBF">
            <w:rPr>
              <w:color w:val="808080"/>
            </w:rPr>
            <w:t>,</w:t>
          </w:r>
          <w:r>
            <w:rPr>
              <w:color w:val="808080"/>
            </w:rPr>
            <w:t xml:space="preserve"> folkevalde</w:t>
          </w:r>
        </w:p>
        <w:p w14:paraId="3EC37080" w14:textId="77777777" w:rsidR="00177EA7" w:rsidRDefault="00177EA7" w:rsidP="006E1F76">
          <w:pPr>
            <w:spacing w:after="0"/>
            <w:jc w:val="right"/>
            <w:rPr>
              <w:color w:val="808080"/>
              <w:szCs w:val="22"/>
            </w:rPr>
          </w:pPr>
        </w:p>
      </w:tc>
    </w:tr>
  </w:tbl>
  <w:p w14:paraId="55B40E6F" w14:textId="77777777" w:rsidR="00177EA7" w:rsidRPr="00D91677" w:rsidRDefault="00177EA7" w:rsidP="00D91677">
    <w:pPr>
      <w:jc w:val="right"/>
      <w:rPr>
        <w:color w:val="80808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890"/>
    <w:multiLevelType w:val="multilevel"/>
    <w:tmpl w:val="220CAE96"/>
    <w:lvl w:ilvl="0">
      <w:start w:val="1"/>
      <w:numFmt w:val="decimal"/>
      <w:pStyle w:val="Overskrift1Calibri24ptfet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490B6E"/>
    <w:multiLevelType w:val="hybridMultilevel"/>
    <w:tmpl w:val="3096565E"/>
    <w:lvl w:ilvl="0" w:tplc="728A9104">
      <w:start w:val="1"/>
      <w:numFmt w:val="decimal"/>
      <w:lvlText w:val="%1."/>
      <w:lvlJc w:val="left"/>
      <w:pPr>
        <w:ind w:left="470" w:hanging="360"/>
        <w:jc w:val="right"/>
      </w:pPr>
      <w:rPr>
        <w:rFonts w:hint="default"/>
        <w:b/>
        <w:bCs/>
        <w:spacing w:val="-5"/>
        <w:w w:val="99"/>
        <w:lang w:val="nn" w:eastAsia="nn" w:bidi="nn"/>
      </w:rPr>
    </w:lvl>
    <w:lvl w:ilvl="1" w:tplc="561A745C">
      <w:numFmt w:val="bullet"/>
      <w:lvlText w:val="•"/>
      <w:lvlJc w:val="left"/>
      <w:pPr>
        <w:ind w:left="1282" w:hanging="360"/>
      </w:pPr>
      <w:rPr>
        <w:rFonts w:hint="default"/>
        <w:lang w:val="nn" w:eastAsia="nn" w:bidi="nn"/>
      </w:rPr>
    </w:lvl>
    <w:lvl w:ilvl="2" w:tplc="57CEDBB8">
      <w:numFmt w:val="bullet"/>
      <w:lvlText w:val="•"/>
      <w:lvlJc w:val="left"/>
      <w:pPr>
        <w:ind w:left="2091" w:hanging="360"/>
      </w:pPr>
      <w:rPr>
        <w:rFonts w:hint="default"/>
        <w:lang w:val="nn" w:eastAsia="nn" w:bidi="nn"/>
      </w:rPr>
    </w:lvl>
    <w:lvl w:ilvl="3" w:tplc="D5EC7F02">
      <w:numFmt w:val="bullet"/>
      <w:lvlText w:val="•"/>
      <w:lvlJc w:val="left"/>
      <w:pPr>
        <w:ind w:left="2899" w:hanging="360"/>
      </w:pPr>
      <w:rPr>
        <w:rFonts w:hint="default"/>
        <w:lang w:val="nn" w:eastAsia="nn" w:bidi="nn"/>
      </w:rPr>
    </w:lvl>
    <w:lvl w:ilvl="4" w:tplc="EF24BBB6">
      <w:numFmt w:val="bullet"/>
      <w:lvlText w:val="•"/>
      <w:lvlJc w:val="left"/>
      <w:pPr>
        <w:ind w:left="3708" w:hanging="360"/>
      </w:pPr>
      <w:rPr>
        <w:rFonts w:hint="default"/>
        <w:lang w:val="nn" w:eastAsia="nn" w:bidi="nn"/>
      </w:rPr>
    </w:lvl>
    <w:lvl w:ilvl="5" w:tplc="E828D4E0">
      <w:numFmt w:val="bullet"/>
      <w:lvlText w:val="•"/>
      <w:lvlJc w:val="left"/>
      <w:pPr>
        <w:ind w:left="4517" w:hanging="360"/>
      </w:pPr>
      <w:rPr>
        <w:rFonts w:hint="default"/>
        <w:lang w:val="nn" w:eastAsia="nn" w:bidi="nn"/>
      </w:rPr>
    </w:lvl>
    <w:lvl w:ilvl="6" w:tplc="3F5E56B4">
      <w:numFmt w:val="bullet"/>
      <w:lvlText w:val="•"/>
      <w:lvlJc w:val="left"/>
      <w:pPr>
        <w:ind w:left="5325" w:hanging="360"/>
      </w:pPr>
      <w:rPr>
        <w:rFonts w:hint="default"/>
        <w:lang w:val="nn" w:eastAsia="nn" w:bidi="nn"/>
      </w:rPr>
    </w:lvl>
    <w:lvl w:ilvl="7" w:tplc="ABB0068A">
      <w:numFmt w:val="bullet"/>
      <w:lvlText w:val="•"/>
      <w:lvlJc w:val="left"/>
      <w:pPr>
        <w:ind w:left="6134" w:hanging="360"/>
      </w:pPr>
      <w:rPr>
        <w:rFonts w:hint="default"/>
        <w:lang w:val="nn" w:eastAsia="nn" w:bidi="nn"/>
      </w:rPr>
    </w:lvl>
    <w:lvl w:ilvl="8" w:tplc="2F727182">
      <w:numFmt w:val="bullet"/>
      <w:lvlText w:val="•"/>
      <w:lvlJc w:val="left"/>
      <w:pPr>
        <w:ind w:left="6943" w:hanging="360"/>
      </w:pPr>
      <w:rPr>
        <w:rFonts w:hint="default"/>
        <w:lang w:val="nn" w:eastAsia="nn" w:bidi="nn"/>
      </w:rPr>
    </w:lvl>
  </w:abstractNum>
  <w:abstractNum w:abstractNumId="2" w15:restartNumberingAfterBreak="0">
    <w:nsid w:val="16752A3B"/>
    <w:multiLevelType w:val="hybridMultilevel"/>
    <w:tmpl w:val="3E8252BE"/>
    <w:lvl w:ilvl="0" w:tplc="08140017">
      <w:start w:val="1"/>
      <w:numFmt w:val="lowerLetter"/>
      <w:lvlText w:val="%1)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62E9"/>
    <w:multiLevelType w:val="hybridMultilevel"/>
    <w:tmpl w:val="402C2BF0"/>
    <w:lvl w:ilvl="0" w:tplc="689216DA">
      <w:start w:val="6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nn" w:eastAsia="nn" w:bidi="nn"/>
      </w:rPr>
    </w:lvl>
    <w:lvl w:ilvl="1" w:tplc="154ED94E">
      <w:start w:val="1"/>
      <w:numFmt w:val="decimal"/>
      <w:lvlText w:val="%2."/>
      <w:lvlJc w:val="left"/>
      <w:pPr>
        <w:ind w:left="836" w:hanging="360"/>
      </w:pPr>
      <w:rPr>
        <w:rFonts w:asciiTheme="minorHAnsi" w:eastAsia="Times New Roman" w:hAnsiTheme="minorHAnsi" w:cstheme="minorHAnsi" w:hint="default"/>
        <w:b/>
        <w:bCs/>
        <w:spacing w:val="-6"/>
        <w:w w:val="99"/>
        <w:sz w:val="24"/>
        <w:szCs w:val="24"/>
        <w:lang w:val="nn" w:eastAsia="nn" w:bidi="nn"/>
      </w:rPr>
    </w:lvl>
    <w:lvl w:ilvl="2" w:tplc="FF5053C6">
      <w:numFmt w:val="bullet"/>
      <w:lvlText w:val="•"/>
      <w:lvlJc w:val="left"/>
      <w:pPr>
        <w:ind w:left="1738" w:hanging="360"/>
      </w:pPr>
      <w:rPr>
        <w:rFonts w:hint="default"/>
        <w:lang w:val="nn" w:eastAsia="nn" w:bidi="nn"/>
      </w:rPr>
    </w:lvl>
    <w:lvl w:ilvl="3" w:tplc="5C767BCC">
      <w:numFmt w:val="bullet"/>
      <w:lvlText w:val="•"/>
      <w:lvlJc w:val="left"/>
      <w:pPr>
        <w:ind w:left="2636" w:hanging="360"/>
      </w:pPr>
      <w:rPr>
        <w:rFonts w:hint="default"/>
        <w:lang w:val="nn" w:eastAsia="nn" w:bidi="nn"/>
      </w:rPr>
    </w:lvl>
    <w:lvl w:ilvl="4" w:tplc="D6BEEE30">
      <w:numFmt w:val="bullet"/>
      <w:lvlText w:val="•"/>
      <w:lvlJc w:val="left"/>
      <w:pPr>
        <w:ind w:left="3535" w:hanging="360"/>
      </w:pPr>
      <w:rPr>
        <w:rFonts w:hint="default"/>
        <w:lang w:val="nn" w:eastAsia="nn" w:bidi="nn"/>
      </w:rPr>
    </w:lvl>
    <w:lvl w:ilvl="5" w:tplc="4FC0D35C">
      <w:numFmt w:val="bullet"/>
      <w:lvlText w:val="•"/>
      <w:lvlJc w:val="left"/>
      <w:pPr>
        <w:ind w:left="4433" w:hanging="360"/>
      </w:pPr>
      <w:rPr>
        <w:rFonts w:hint="default"/>
        <w:lang w:val="nn" w:eastAsia="nn" w:bidi="nn"/>
      </w:rPr>
    </w:lvl>
    <w:lvl w:ilvl="6" w:tplc="17022B06">
      <w:numFmt w:val="bullet"/>
      <w:lvlText w:val="•"/>
      <w:lvlJc w:val="left"/>
      <w:pPr>
        <w:ind w:left="5332" w:hanging="360"/>
      </w:pPr>
      <w:rPr>
        <w:rFonts w:hint="default"/>
        <w:lang w:val="nn" w:eastAsia="nn" w:bidi="nn"/>
      </w:rPr>
    </w:lvl>
    <w:lvl w:ilvl="7" w:tplc="11426362">
      <w:numFmt w:val="bullet"/>
      <w:lvlText w:val="•"/>
      <w:lvlJc w:val="left"/>
      <w:pPr>
        <w:ind w:left="6230" w:hanging="360"/>
      </w:pPr>
      <w:rPr>
        <w:rFonts w:hint="default"/>
        <w:lang w:val="nn" w:eastAsia="nn" w:bidi="nn"/>
      </w:rPr>
    </w:lvl>
    <w:lvl w:ilvl="8" w:tplc="3E54A9BC">
      <w:numFmt w:val="bullet"/>
      <w:lvlText w:val="•"/>
      <w:lvlJc w:val="left"/>
      <w:pPr>
        <w:ind w:left="7129" w:hanging="360"/>
      </w:pPr>
      <w:rPr>
        <w:rFonts w:hint="default"/>
        <w:lang w:val="nn" w:eastAsia="nn" w:bidi="nn"/>
      </w:rPr>
    </w:lvl>
  </w:abstractNum>
  <w:abstractNum w:abstractNumId="4" w15:restartNumberingAfterBreak="0">
    <w:nsid w:val="18551CC3"/>
    <w:multiLevelType w:val="multilevel"/>
    <w:tmpl w:val="D340CAD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2B35976"/>
    <w:multiLevelType w:val="multilevel"/>
    <w:tmpl w:val="A9082D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pStyle w:val="Overskrift4CalibriVenstre0cmFrstelinje0cm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32"/>
      </w:rPr>
    </w:lvl>
    <w:lvl w:ilvl="3">
      <w:start w:val="1"/>
      <w:numFmt w:val="decimal"/>
      <w:pStyle w:val="Overskrift4CalibriVenstre0cmFrstelinje0cm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19E2F44"/>
    <w:multiLevelType w:val="hybridMultilevel"/>
    <w:tmpl w:val="06AA29B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29271C"/>
    <w:multiLevelType w:val="hybridMultilevel"/>
    <w:tmpl w:val="EE0E2E08"/>
    <w:lvl w:ilvl="0" w:tplc="F3105A96">
      <w:start w:val="5"/>
      <w:numFmt w:val="bullet"/>
      <w:lvlText w:val="-"/>
      <w:lvlJc w:val="left"/>
      <w:pPr>
        <w:ind w:left="1494" w:hanging="360"/>
      </w:pPr>
      <w:rPr>
        <w:rFonts w:ascii="Calibri" w:eastAsia="Angsana New" w:hAnsi="Calibri" w:cs="Angsana New" w:hint="default"/>
      </w:rPr>
    </w:lvl>
    <w:lvl w:ilvl="1" w:tplc="041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0B779CA"/>
    <w:multiLevelType w:val="multilevel"/>
    <w:tmpl w:val="99E0B00C"/>
    <w:lvl w:ilvl="0">
      <w:start w:val="1"/>
      <w:numFmt w:val="decimal"/>
      <w:pStyle w:val="Overskrift1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79853DF"/>
    <w:multiLevelType w:val="hybridMultilevel"/>
    <w:tmpl w:val="CE7E6660"/>
    <w:lvl w:ilvl="0" w:tplc="527E1D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36E73"/>
    <w:multiLevelType w:val="hybridMultilevel"/>
    <w:tmpl w:val="EF64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767E47"/>
    <w:multiLevelType w:val="hybridMultilevel"/>
    <w:tmpl w:val="8634F37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5556B"/>
    <w:multiLevelType w:val="hybridMultilevel"/>
    <w:tmpl w:val="D1566514"/>
    <w:lvl w:ilvl="0" w:tplc="0814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6600"/>
    <w:multiLevelType w:val="hybridMultilevel"/>
    <w:tmpl w:val="B7003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1162F"/>
    <w:multiLevelType w:val="hybridMultilevel"/>
    <w:tmpl w:val="91F4E45A"/>
    <w:lvl w:ilvl="0" w:tplc="5A8C36C2">
      <w:start w:val="1"/>
      <w:numFmt w:val="decimal"/>
      <w:pStyle w:val="Overskrift4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16092">
    <w:abstractNumId w:val="5"/>
  </w:num>
  <w:num w:numId="2" w16cid:durableId="1355111661">
    <w:abstractNumId w:val="4"/>
  </w:num>
  <w:num w:numId="3" w16cid:durableId="1222055219">
    <w:abstractNumId w:val="10"/>
  </w:num>
  <w:num w:numId="4" w16cid:durableId="206652115">
    <w:abstractNumId w:val="8"/>
  </w:num>
  <w:num w:numId="5" w16cid:durableId="2004622940">
    <w:abstractNumId w:val="6"/>
  </w:num>
  <w:num w:numId="6" w16cid:durableId="2133092589">
    <w:abstractNumId w:val="9"/>
  </w:num>
  <w:num w:numId="7" w16cid:durableId="1436444306">
    <w:abstractNumId w:val="0"/>
  </w:num>
  <w:num w:numId="8" w16cid:durableId="1214853841">
    <w:abstractNumId w:val="11"/>
  </w:num>
  <w:num w:numId="9" w16cid:durableId="826745896">
    <w:abstractNumId w:val="7"/>
  </w:num>
  <w:num w:numId="10" w16cid:durableId="148446942">
    <w:abstractNumId w:val="5"/>
  </w:num>
  <w:num w:numId="11" w16cid:durableId="1340431737">
    <w:abstractNumId w:val="5"/>
  </w:num>
  <w:num w:numId="12" w16cid:durableId="968903898">
    <w:abstractNumId w:val="5"/>
  </w:num>
  <w:num w:numId="13" w16cid:durableId="1244757521">
    <w:abstractNumId w:val="5"/>
  </w:num>
  <w:num w:numId="14" w16cid:durableId="466120189">
    <w:abstractNumId w:val="5"/>
  </w:num>
  <w:num w:numId="15" w16cid:durableId="1166168046">
    <w:abstractNumId w:val="5"/>
  </w:num>
  <w:num w:numId="16" w16cid:durableId="1095974150">
    <w:abstractNumId w:val="5"/>
  </w:num>
  <w:num w:numId="17" w16cid:durableId="255947858">
    <w:abstractNumId w:val="5"/>
  </w:num>
  <w:num w:numId="18" w16cid:durableId="1529445774">
    <w:abstractNumId w:val="5"/>
  </w:num>
  <w:num w:numId="19" w16cid:durableId="1669746131">
    <w:abstractNumId w:val="5"/>
  </w:num>
  <w:num w:numId="20" w16cid:durableId="188492647">
    <w:abstractNumId w:val="5"/>
  </w:num>
  <w:num w:numId="21" w16cid:durableId="1058626923">
    <w:abstractNumId w:val="5"/>
  </w:num>
  <w:num w:numId="22" w16cid:durableId="1184900436">
    <w:abstractNumId w:val="5"/>
  </w:num>
  <w:num w:numId="23" w16cid:durableId="126630499">
    <w:abstractNumId w:val="5"/>
  </w:num>
  <w:num w:numId="24" w16cid:durableId="1554731091">
    <w:abstractNumId w:val="14"/>
  </w:num>
  <w:num w:numId="25" w16cid:durableId="440955115">
    <w:abstractNumId w:val="5"/>
  </w:num>
  <w:num w:numId="26" w16cid:durableId="780681853">
    <w:abstractNumId w:val="3"/>
  </w:num>
  <w:num w:numId="27" w16cid:durableId="680861098">
    <w:abstractNumId w:val="1"/>
  </w:num>
  <w:num w:numId="28" w16cid:durableId="171801365">
    <w:abstractNumId w:val="2"/>
  </w:num>
  <w:num w:numId="29" w16cid:durableId="1620843949">
    <w:abstractNumId w:val="13"/>
  </w:num>
  <w:num w:numId="30" w16cid:durableId="9941391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ndzmQI2UapSgVu0W7W/O3wk1sulNQ7sKzPkBEldd8Dgv0mR4FjpSqsq88ZX/BQ/6Drx34V9ZQYuQNpxi7fn9w==" w:salt="Y4PobeUfzOY4PFq+1v2p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7"/>
    <w:rsid w:val="00001B3E"/>
    <w:rsid w:val="00001B82"/>
    <w:rsid w:val="00001F4E"/>
    <w:rsid w:val="000028A8"/>
    <w:rsid w:val="00002B67"/>
    <w:rsid w:val="00002F23"/>
    <w:rsid w:val="000048D4"/>
    <w:rsid w:val="00004A26"/>
    <w:rsid w:val="00005512"/>
    <w:rsid w:val="00006EFE"/>
    <w:rsid w:val="0001011F"/>
    <w:rsid w:val="0001181D"/>
    <w:rsid w:val="00013C3E"/>
    <w:rsid w:val="00014F0A"/>
    <w:rsid w:val="00016AF2"/>
    <w:rsid w:val="0001748B"/>
    <w:rsid w:val="000212C1"/>
    <w:rsid w:val="00021CE8"/>
    <w:rsid w:val="00022CFD"/>
    <w:rsid w:val="000238A6"/>
    <w:rsid w:val="000239FA"/>
    <w:rsid w:val="000279BA"/>
    <w:rsid w:val="00030DC6"/>
    <w:rsid w:val="0003126C"/>
    <w:rsid w:val="00031F26"/>
    <w:rsid w:val="00032543"/>
    <w:rsid w:val="00033B4B"/>
    <w:rsid w:val="00033EE1"/>
    <w:rsid w:val="000342CA"/>
    <w:rsid w:val="00034C45"/>
    <w:rsid w:val="00037FC2"/>
    <w:rsid w:val="00040236"/>
    <w:rsid w:val="000407F1"/>
    <w:rsid w:val="00041288"/>
    <w:rsid w:val="00044C84"/>
    <w:rsid w:val="00045B77"/>
    <w:rsid w:val="00045D89"/>
    <w:rsid w:val="00050733"/>
    <w:rsid w:val="0005076F"/>
    <w:rsid w:val="0005140A"/>
    <w:rsid w:val="00051776"/>
    <w:rsid w:val="000519A5"/>
    <w:rsid w:val="00053F13"/>
    <w:rsid w:val="00054649"/>
    <w:rsid w:val="00055DA2"/>
    <w:rsid w:val="000565A6"/>
    <w:rsid w:val="00057711"/>
    <w:rsid w:val="00061939"/>
    <w:rsid w:val="00063C25"/>
    <w:rsid w:val="00066341"/>
    <w:rsid w:val="00066504"/>
    <w:rsid w:val="00066517"/>
    <w:rsid w:val="00067E3E"/>
    <w:rsid w:val="0007117F"/>
    <w:rsid w:val="000718E7"/>
    <w:rsid w:val="000722ED"/>
    <w:rsid w:val="00072B54"/>
    <w:rsid w:val="000734CB"/>
    <w:rsid w:val="000735D9"/>
    <w:rsid w:val="00073BC2"/>
    <w:rsid w:val="00081840"/>
    <w:rsid w:val="00082139"/>
    <w:rsid w:val="000836D5"/>
    <w:rsid w:val="000869E5"/>
    <w:rsid w:val="000904BB"/>
    <w:rsid w:val="00090C35"/>
    <w:rsid w:val="00092F3B"/>
    <w:rsid w:val="0009315D"/>
    <w:rsid w:val="00093CA4"/>
    <w:rsid w:val="00094654"/>
    <w:rsid w:val="00095EF1"/>
    <w:rsid w:val="000A0C92"/>
    <w:rsid w:val="000A0DD5"/>
    <w:rsid w:val="000A2E74"/>
    <w:rsid w:val="000A2ED5"/>
    <w:rsid w:val="000A3071"/>
    <w:rsid w:val="000A3589"/>
    <w:rsid w:val="000A41B2"/>
    <w:rsid w:val="000A4D5B"/>
    <w:rsid w:val="000A540B"/>
    <w:rsid w:val="000A5923"/>
    <w:rsid w:val="000A5F88"/>
    <w:rsid w:val="000B0C9B"/>
    <w:rsid w:val="000B1383"/>
    <w:rsid w:val="000B14D4"/>
    <w:rsid w:val="000B22CE"/>
    <w:rsid w:val="000B5D09"/>
    <w:rsid w:val="000B687D"/>
    <w:rsid w:val="000C0BE8"/>
    <w:rsid w:val="000C101D"/>
    <w:rsid w:val="000C1B6A"/>
    <w:rsid w:val="000C41CF"/>
    <w:rsid w:val="000C554B"/>
    <w:rsid w:val="000C6487"/>
    <w:rsid w:val="000D3C75"/>
    <w:rsid w:val="000D51AC"/>
    <w:rsid w:val="000D5D8F"/>
    <w:rsid w:val="000D624B"/>
    <w:rsid w:val="000D6528"/>
    <w:rsid w:val="000D775F"/>
    <w:rsid w:val="000D78F5"/>
    <w:rsid w:val="000E00F0"/>
    <w:rsid w:val="000E01EF"/>
    <w:rsid w:val="000E194D"/>
    <w:rsid w:val="000E1E68"/>
    <w:rsid w:val="000E1F94"/>
    <w:rsid w:val="000E2159"/>
    <w:rsid w:val="000E3B0A"/>
    <w:rsid w:val="000E3DFB"/>
    <w:rsid w:val="000E5ED4"/>
    <w:rsid w:val="000E6229"/>
    <w:rsid w:val="000E769B"/>
    <w:rsid w:val="000F3819"/>
    <w:rsid w:val="000F3BDD"/>
    <w:rsid w:val="000F416B"/>
    <w:rsid w:val="001013FB"/>
    <w:rsid w:val="001026BD"/>
    <w:rsid w:val="001028FC"/>
    <w:rsid w:val="0010476A"/>
    <w:rsid w:val="00107847"/>
    <w:rsid w:val="00107CB5"/>
    <w:rsid w:val="00111B42"/>
    <w:rsid w:val="00114C22"/>
    <w:rsid w:val="00114C4C"/>
    <w:rsid w:val="0011534A"/>
    <w:rsid w:val="00115A4A"/>
    <w:rsid w:val="00116641"/>
    <w:rsid w:val="00117CDE"/>
    <w:rsid w:val="00117D91"/>
    <w:rsid w:val="00120903"/>
    <w:rsid w:val="001216AF"/>
    <w:rsid w:val="00121720"/>
    <w:rsid w:val="00122A46"/>
    <w:rsid w:val="00122E18"/>
    <w:rsid w:val="00124AE8"/>
    <w:rsid w:val="00125411"/>
    <w:rsid w:val="00126A8E"/>
    <w:rsid w:val="00127B34"/>
    <w:rsid w:val="00130A25"/>
    <w:rsid w:val="0013198A"/>
    <w:rsid w:val="00131C60"/>
    <w:rsid w:val="00132629"/>
    <w:rsid w:val="0013304C"/>
    <w:rsid w:val="00134273"/>
    <w:rsid w:val="00134293"/>
    <w:rsid w:val="00135C2F"/>
    <w:rsid w:val="00136BE9"/>
    <w:rsid w:val="00141EDD"/>
    <w:rsid w:val="00141F0D"/>
    <w:rsid w:val="001426CD"/>
    <w:rsid w:val="00143A59"/>
    <w:rsid w:val="001460E5"/>
    <w:rsid w:val="001464CA"/>
    <w:rsid w:val="00146918"/>
    <w:rsid w:val="00147B2C"/>
    <w:rsid w:val="00154A38"/>
    <w:rsid w:val="00154A58"/>
    <w:rsid w:val="00154E41"/>
    <w:rsid w:val="0015744E"/>
    <w:rsid w:val="001632B0"/>
    <w:rsid w:val="00173D21"/>
    <w:rsid w:val="00173DC0"/>
    <w:rsid w:val="001746EE"/>
    <w:rsid w:val="00175D63"/>
    <w:rsid w:val="00176947"/>
    <w:rsid w:val="001775A8"/>
    <w:rsid w:val="00177610"/>
    <w:rsid w:val="00177EA7"/>
    <w:rsid w:val="001817D7"/>
    <w:rsid w:val="001821B0"/>
    <w:rsid w:val="00182827"/>
    <w:rsid w:val="00183285"/>
    <w:rsid w:val="00186236"/>
    <w:rsid w:val="00186F75"/>
    <w:rsid w:val="00191DC7"/>
    <w:rsid w:val="00195266"/>
    <w:rsid w:val="00195DC7"/>
    <w:rsid w:val="001961F9"/>
    <w:rsid w:val="001A0253"/>
    <w:rsid w:val="001A056C"/>
    <w:rsid w:val="001A05D5"/>
    <w:rsid w:val="001A1E2F"/>
    <w:rsid w:val="001A2477"/>
    <w:rsid w:val="001A36AF"/>
    <w:rsid w:val="001A5D62"/>
    <w:rsid w:val="001A6BBA"/>
    <w:rsid w:val="001B0753"/>
    <w:rsid w:val="001B0A8E"/>
    <w:rsid w:val="001B2D06"/>
    <w:rsid w:val="001B330E"/>
    <w:rsid w:val="001B4661"/>
    <w:rsid w:val="001B4BAF"/>
    <w:rsid w:val="001B6B34"/>
    <w:rsid w:val="001B7B93"/>
    <w:rsid w:val="001C15A2"/>
    <w:rsid w:val="001C3B1F"/>
    <w:rsid w:val="001C5DBF"/>
    <w:rsid w:val="001C738A"/>
    <w:rsid w:val="001D0BEC"/>
    <w:rsid w:val="001D2398"/>
    <w:rsid w:val="001D33BC"/>
    <w:rsid w:val="001D5073"/>
    <w:rsid w:val="001D7053"/>
    <w:rsid w:val="001D7062"/>
    <w:rsid w:val="001D7762"/>
    <w:rsid w:val="001E05F9"/>
    <w:rsid w:val="001E1B58"/>
    <w:rsid w:val="001E3431"/>
    <w:rsid w:val="001F214F"/>
    <w:rsid w:val="001F462A"/>
    <w:rsid w:val="001F571D"/>
    <w:rsid w:val="001F7718"/>
    <w:rsid w:val="001F7754"/>
    <w:rsid w:val="00200714"/>
    <w:rsid w:val="00201A6D"/>
    <w:rsid w:val="00201B61"/>
    <w:rsid w:val="0020253D"/>
    <w:rsid w:val="00202A74"/>
    <w:rsid w:val="00203329"/>
    <w:rsid w:val="00203A83"/>
    <w:rsid w:val="00204051"/>
    <w:rsid w:val="00204DAC"/>
    <w:rsid w:val="00210361"/>
    <w:rsid w:val="002122C0"/>
    <w:rsid w:val="0021297C"/>
    <w:rsid w:val="002143D6"/>
    <w:rsid w:val="002152C0"/>
    <w:rsid w:val="00215916"/>
    <w:rsid w:val="0021628E"/>
    <w:rsid w:val="00217F70"/>
    <w:rsid w:val="00220253"/>
    <w:rsid w:val="00220312"/>
    <w:rsid w:val="00220926"/>
    <w:rsid w:val="0022101C"/>
    <w:rsid w:val="0022274B"/>
    <w:rsid w:val="002240FE"/>
    <w:rsid w:val="002245ED"/>
    <w:rsid w:val="00224760"/>
    <w:rsid w:val="002254F8"/>
    <w:rsid w:val="00225F6B"/>
    <w:rsid w:val="002272DD"/>
    <w:rsid w:val="002275C5"/>
    <w:rsid w:val="002325CB"/>
    <w:rsid w:val="00235E40"/>
    <w:rsid w:val="0023631D"/>
    <w:rsid w:val="002417C7"/>
    <w:rsid w:val="0024296C"/>
    <w:rsid w:val="00243588"/>
    <w:rsid w:val="00243862"/>
    <w:rsid w:val="00244905"/>
    <w:rsid w:val="00245C7D"/>
    <w:rsid w:val="00246DF8"/>
    <w:rsid w:val="00246EEE"/>
    <w:rsid w:val="00251B8D"/>
    <w:rsid w:val="0026046D"/>
    <w:rsid w:val="0026349C"/>
    <w:rsid w:val="00264D94"/>
    <w:rsid w:val="00264DCD"/>
    <w:rsid w:val="00264E1C"/>
    <w:rsid w:val="00272516"/>
    <w:rsid w:val="002731BB"/>
    <w:rsid w:val="00273F7B"/>
    <w:rsid w:val="00274028"/>
    <w:rsid w:val="00274662"/>
    <w:rsid w:val="0027619A"/>
    <w:rsid w:val="00277C58"/>
    <w:rsid w:val="002803F9"/>
    <w:rsid w:val="00280C51"/>
    <w:rsid w:val="0028107F"/>
    <w:rsid w:val="00282507"/>
    <w:rsid w:val="00283E01"/>
    <w:rsid w:val="00285BD3"/>
    <w:rsid w:val="00286A21"/>
    <w:rsid w:val="00293C44"/>
    <w:rsid w:val="002943F3"/>
    <w:rsid w:val="00295507"/>
    <w:rsid w:val="002966CB"/>
    <w:rsid w:val="00297139"/>
    <w:rsid w:val="00297A0A"/>
    <w:rsid w:val="002A206E"/>
    <w:rsid w:val="002A369B"/>
    <w:rsid w:val="002A392A"/>
    <w:rsid w:val="002A4A28"/>
    <w:rsid w:val="002A580B"/>
    <w:rsid w:val="002A78C4"/>
    <w:rsid w:val="002A7B26"/>
    <w:rsid w:val="002B06FE"/>
    <w:rsid w:val="002B1EAC"/>
    <w:rsid w:val="002B213C"/>
    <w:rsid w:val="002B2201"/>
    <w:rsid w:val="002B2245"/>
    <w:rsid w:val="002B3DD9"/>
    <w:rsid w:val="002B43BD"/>
    <w:rsid w:val="002B5A43"/>
    <w:rsid w:val="002B6AEA"/>
    <w:rsid w:val="002B6DCE"/>
    <w:rsid w:val="002B7288"/>
    <w:rsid w:val="002B7E48"/>
    <w:rsid w:val="002B7FBC"/>
    <w:rsid w:val="002C0915"/>
    <w:rsid w:val="002C639A"/>
    <w:rsid w:val="002C657D"/>
    <w:rsid w:val="002C6991"/>
    <w:rsid w:val="002C75A0"/>
    <w:rsid w:val="002C7914"/>
    <w:rsid w:val="002C7DB0"/>
    <w:rsid w:val="002D02FA"/>
    <w:rsid w:val="002D0F40"/>
    <w:rsid w:val="002D140D"/>
    <w:rsid w:val="002D1722"/>
    <w:rsid w:val="002D39E2"/>
    <w:rsid w:val="002D56E7"/>
    <w:rsid w:val="002D7313"/>
    <w:rsid w:val="002E0B82"/>
    <w:rsid w:val="002E1511"/>
    <w:rsid w:val="002E2ABC"/>
    <w:rsid w:val="002E3338"/>
    <w:rsid w:val="002E3BDE"/>
    <w:rsid w:val="002E5083"/>
    <w:rsid w:val="002F0581"/>
    <w:rsid w:val="002F10AD"/>
    <w:rsid w:val="002F217C"/>
    <w:rsid w:val="002F3AD8"/>
    <w:rsid w:val="002F5E40"/>
    <w:rsid w:val="002F6D4C"/>
    <w:rsid w:val="002F7401"/>
    <w:rsid w:val="002F74EE"/>
    <w:rsid w:val="002F7983"/>
    <w:rsid w:val="00301A75"/>
    <w:rsid w:val="00303AA2"/>
    <w:rsid w:val="00303BCC"/>
    <w:rsid w:val="003057B6"/>
    <w:rsid w:val="0030658D"/>
    <w:rsid w:val="00306884"/>
    <w:rsid w:val="00307416"/>
    <w:rsid w:val="00307BBB"/>
    <w:rsid w:val="00311A23"/>
    <w:rsid w:val="003126E8"/>
    <w:rsid w:val="00313EC1"/>
    <w:rsid w:val="00314BFD"/>
    <w:rsid w:val="003201EA"/>
    <w:rsid w:val="003244BB"/>
    <w:rsid w:val="0032574C"/>
    <w:rsid w:val="0032762E"/>
    <w:rsid w:val="0033084E"/>
    <w:rsid w:val="00330E6B"/>
    <w:rsid w:val="00330FF4"/>
    <w:rsid w:val="00332447"/>
    <w:rsid w:val="00332E14"/>
    <w:rsid w:val="003358F4"/>
    <w:rsid w:val="00335C28"/>
    <w:rsid w:val="00335E54"/>
    <w:rsid w:val="003365C4"/>
    <w:rsid w:val="00336AE7"/>
    <w:rsid w:val="00336CDC"/>
    <w:rsid w:val="00336D90"/>
    <w:rsid w:val="003373DD"/>
    <w:rsid w:val="00337AB0"/>
    <w:rsid w:val="00337C45"/>
    <w:rsid w:val="00340695"/>
    <w:rsid w:val="00340E52"/>
    <w:rsid w:val="00344074"/>
    <w:rsid w:val="00345713"/>
    <w:rsid w:val="00346B6F"/>
    <w:rsid w:val="0034723C"/>
    <w:rsid w:val="00347684"/>
    <w:rsid w:val="003511DD"/>
    <w:rsid w:val="00351DAB"/>
    <w:rsid w:val="00352852"/>
    <w:rsid w:val="0035397B"/>
    <w:rsid w:val="003575B8"/>
    <w:rsid w:val="00361073"/>
    <w:rsid w:val="00361898"/>
    <w:rsid w:val="00361C10"/>
    <w:rsid w:val="00361D43"/>
    <w:rsid w:val="00362EAF"/>
    <w:rsid w:val="00363AB5"/>
    <w:rsid w:val="003642C7"/>
    <w:rsid w:val="00364D21"/>
    <w:rsid w:val="00366D2B"/>
    <w:rsid w:val="00374332"/>
    <w:rsid w:val="00374931"/>
    <w:rsid w:val="00375F07"/>
    <w:rsid w:val="003762C6"/>
    <w:rsid w:val="00376385"/>
    <w:rsid w:val="003769C0"/>
    <w:rsid w:val="00376B1F"/>
    <w:rsid w:val="003812BF"/>
    <w:rsid w:val="0038251C"/>
    <w:rsid w:val="00384E22"/>
    <w:rsid w:val="003851D2"/>
    <w:rsid w:val="00385D5A"/>
    <w:rsid w:val="0039006A"/>
    <w:rsid w:val="003914AA"/>
    <w:rsid w:val="0039157B"/>
    <w:rsid w:val="003936C2"/>
    <w:rsid w:val="00394F9A"/>
    <w:rsid w:val="003955AA"/>
    <w:rsid w:val="00395826"/>
    <w:rsid w:val="003967B4"/>
    <w:rsid w:val="003968AE"/>
    <w:rsid w:val="003979E5"/>
    <w:rsid w:val="003A1411"/>
    <w:rsid w:val="003A2888"/>
    <w:rsid w:val="003A4550"/>
    <w:rsid w:val="003A4EAC"/>
    <w:rsid w:val="003A50F4"/>
    <w:rsid w:val="003A5232"/>
    <w:rsid w:val="003A52FC"/>
    <w:rsid w:val="003A7294"/>
    <w:rsid w:val="003B0180"/>
    <w:rsid w:val="003B3595"/>
    <w:rsid w:val="003B3D86"/>
    <w:rsid w:val="003B58FF"/>
    <w:rsid w:val="003B5C31"/>
    <w:rsid w:val="003B640A"/>
    <w:rsid w:val="003C147E"/>
    <w:rsid w:val="003C2068"/>
    <w:rsid w:val="003C367D"/>
    <w:rsid w:val="003C4526"/>
    <w:rsid w:val="003C5BFA"/>
    <w:rsid w:val="003C75CF"/>
    <w:rsid w:val="003C7602"/>
    <w:rsid w:val="003D04B2"/>
    <w:rsid w:val="003D3394"/>
    <w:rsid w:val="003D76AF"/>
    <w:rsid w:val="003E06AC"/>
    <w:rsid w:val="003E0FE3"/>
    <w:rsid w:val="003E2A92"/>
    <w:rsid w:val="003E3E93"/>
    <w:rsid w:val="003E43BD"/>
    <w:rsid w:val="003F0209"/>
    <w:rsid w:val="003F3F11"/>
    <w:rsid w:val="003F4494"/>
    <w:rsid w:val="003F49C3"/>
    <w:rsid w:val="003F634C"/>
    <w:rsid w:val="003F7FBB"/>
    <w:rsid w:val="004004B7"/>
    <w:rsid w:val="004030BA"/>
    <w:rsid w:val="00403B3E"/>
    <w:rsid w:val="00404DB5"/>
    <w:rsid w:val="004051F1"/>
    <w:rsid w:val="00405EBD"/>
    <w:rsid w:val="00406729"/>
    <w:rsid w:val="00410274"/>
    <w:rsid w:val="0041097A"/>
    <w:rsid w:val="0041111E"/>
    <w:rsid w:val="004124E7"/>
    <w:rsid w:val="00413143"/>
    <w:rsid w:val="00414DB0"/>
    <w:rsid w:val="00415236"/>
    <w:rsid w:val="00415592"/>
    <w:rsid w:val="0042056B"/>
    <w:rsid w:val="00421E69"/>
    <w:rsid w:val="0042254C"/>
    <w:rsid w:val="004243FA"/>
    <w:rsid w:val="0042718E"/>
    <w:rsid w:val="00431A93"/>
    <w:rsid w:val="00435C7B"/>
    <w:rsid w:val="00436948"/>
    <w:rsid w:val="004376F3"/>
    <w:rsid w:val="00440AD1"/>
    <w:rsid w:val="0044119A"/>
    <w:rsid w:val="00441964"/>
    <w:rsid w:val="00442418"/>
    <w:rsid w:val="00442E48"/>
    <w:rsid w:val="00446078"/>
    <w:rsid w:val="00452410"/>
    <w:rsid w:val="0045464F"/>
    <w:rsid w:val="004569F3"/>
    <w:rsid w:val="00456D72"/>
    <w:rsid w:val="004618A5"/>
    <w:rsid w:val="004619D3"/>
    <w:rsid w:val="00461FAB"/>
    <w:rsid w:val="00462023"/>
    <w:rsid w:val="00462C8F"/>
    <w:rsid w:val="00466210"/>
    <w:rsid w:val="00467966"/>
    <w:rsid w:val="00472144"/>
    <w:rsid w:val="004725C9"/>
    <w:rsid w:val="00474060"/>
    <w:rsid w:val="0047503F"/>
    <w:rsid w:val="0047611C"/>
    <w:rsid w:val="0047634F"/>
    <w:rsid w:val="004802DE"/>
    <w:rsid w:val="004808C7"/>
    <w:rsid w:val="004814AB"/>
    <w:rsid w:val="00481D3B"/>
    <w:rsid w:val="00482E84"/>
    <w:rsid w:val="00483166"/>
    <w:rsid w:val="0048387E"/>
    <w:rsid w:val="00483AEB"/>
    <w:rsid w:val="00484797"/>
    <w:rsid w:val="00485733"/>
    <w:rsid w:val="00485BF4"/>
    <w:rsid w:val="00486A65"/>
    <w:rsid w:val="00494491"/>
    <w:rsid w:val="00494E84"/>
    <w:rsid w:val="004A17B1"/>
    <w:rsid w:val="004A2DC6"/>
    <w:rsid w:val="004A317E"/>
    <w:rsid w:val="004A5527"/>
    <w:rsid w:val="004A77BB"/>
    <w:rsid w:val="004B070F"/>
    <w:rsid w:val="004B12D2"/>
    <w:rsid w:val="004B165E"/>
    <w:rsid w:val="004B273E"/>
    <w:rsid w:val="004B306F"/>
    <w:rsid w:val="004B66C7"/>
    <w:rsid w:val="004B719F"/>
    <w:rsid w:val="004B7BF5"/>
    <w:rsid w:val="004C0066"/>
    <w:rsid w:val="004C04CE"/>
    <w:rsid w:val="004C19CA"/>
    <w:rsid w:val="004C1CB7"/>
    <w:rsid w:val="004C1FBB"/>
    <w:rsid w:val="004C2443"/>
    <w:rsid w:val="004C2C72"/>
    <w:rsid w:val="004C2D12"/>
    <w:rsid w:val="004C3978"/>
    <w:rsid w:val="004C5370"/>
    <w:rsid w:val="004C5982"/>
    <w:rsid w:val="004C73DE"/>
    <w:rsid w:val="004D05DD"/>
    <w:rsid w:val="004D0A05"/>
    <w:rsid w:val="004D1A76"/>
    <w:rsid w:val="004D58BC"/>
    <w:rsid w:val="004D79DD"/>
    <w:rsid w:val="004E0524"/>
    <w:rsid w:val="004E3F9B"/>
    <w:rsid w:val="004E6A21"/>
    <w:rsid w:val="004E6A7E"/>
    <w:rsid w:val="004E6DC0"/>
    <w:rsid w:val="004E7CD5"/>
    <w:rsid w:val="004E7E41"/>
    <w:rsid w:val="004F0B7B"/>
    <w:rsid w:val="004F2BAB"/>
    <w:rsid w:val="004F3CF9"/>
    <w:rsid w:val="004F4F7D"/>
    <w:rsid w:val="004F5223"/>
    <w:rsid w:val="004F56AE"/>
    <w:rsid w:val="004F5CA5"/>
    <w:rsid w:val="004F7B66"/>
    <w:rsid w:val="005001AB"/>
    <w:rsid w:val="00501F70"/>
    <w:rsid w:val="00502476"/>
    <w:rsid w:val="00503159"/>
    <w:rsid w:val="00503A05"/>
    <w:rsid w:val="00505E79"/>
    <w:rsid w:val="005068E2"/>
    <w:rsid w:val="00507466"/>
    <w:rsid w:val="005074F9"/>
    <w:rsid w:val="0051224E"/>
    <w:rsid w:val="005123E8"/>
    <w:rsid w:val="0051242B"/>
    <w:rsid w:val="00515F09"/>
    <w:rsid w:val="0051753C"/>
    <w:rsid w:val="00520294"/>
    <w:rsid w:val="00523E33"/>
    <w:rsid w:val="00525621"/>
    <w:rsid w:val="0052605B"/>
    <w:rsid w:val="00526A32"/>
    <w:rsid w:val="00527EC3"/>
    <w:rsid w:val="005309CE"/>
    <w:rsid w:val="00532A8A"/>
    <w:rsid w:val="00533725"/>
    <w:rsid w:val="00535D5D"/>
    <w:rsid w:val="00535EFD"/>
    <w:rsid w:val="00540B71"/>
    <w:rsid w:val="0054128A"/>
    <w:rsid w:val="00541346"/>
    <w:rsid w:val="0054160F"/>
    <w:rsid w:val="00541E86"/>
    <w:rsid w:val="00541EC4"/>
    <w:rsid w:val="00544FDD"/>
    <w:rsid w:val="00546750"/>
    <w:rsid w:val="00546B71"/>
    <w:rsid w:val="00547C5F"/>
    <w:rsid w:val="0055053D"/>
    <w:rsid w:val="0055074E"/>
    <w:rsid w:val="0055119F"/>
    <w:rsid w:val="005516BE"/>
    <w:rsid w:val="00552C10"/>
    <w:rsid w:val="00552E23"/>
    <w:rsid w:val="00552F0E"/>
    <w:rsid w:val="00553C2F"/>
    <w:rsid w:val="00557171"/>
    <w:rsid w:val="005618E2"/>
    <w:rsid w:val="0056268F"/>
    <w:rsid w:val="00563B1A"/>
    <w:rsid w:val="00566816"/>
    <w:rsid w:val="00567AA8"/>
    <w:rsid w:val="0057003C"/>
    <w:rsid w:val="005700E0"/>
    <w:rsid w:val="00571497"/>
    <w:rsid w:val="005725F8"/>
    <w:rsid w:val="00572ABA"/>
    <w:rsid w:val="0057329E"/>
    <w:rsid w:val="005735A3"/>
    <w:rsid w:val="00573D87"/>
    <w:rsid w:val="00576119"/>
    <w:rsid w:val="0057664E"/>
    <w:rsid w:val="00576AEF"/>
    <w:rsid w:val="00577444"/>
    <w:rsid w:val="005802A1"/>
    <w:rsid w:val="005808A6"/>
    <w:rsid w:val="00583C95"/>
    <w:rsid w:val="00585FEC"/>
    <w:rsid w:val="0058658B"/>
    <w:rsid w:val="00587EB9"/>
    <w:rsid w:val="00591021"/>
    <w:rsid w:val="00591E40"/>
    <w:rsid w:val="00592A08"/>
    <w:rsid w:val="005939FF"/>
    <w:rsid w:val="005958A8"/>
    <w:rsid w:val="0059714C"/>
    <w:rsid w:val="005979B0"/>
    <w:rsid w:val="005A1282"/>
    <w:rsid w:val="005A2765"/>
    <w:rsid w:val="005A2989"/>
    <w:rsid w:val="005A2F48"/>
    <w:rsid w:val="005A3C8B"/>
    <w:rsid w:val="005A5A7E"/>
    <w:rsid w:val="005A5C21"/>
    <w:rsid w:val="005A604D"/>
    <w:rsid w:val="005A7CFE"/>
    <w:rsid w:val="005B012D"/>
    <w:rsid w:val="005B144E"/>
    <w:rsid w:val="005B234D"/>
    <w:rsid w:val="005B3FC6"/>
    <w:rsid w:val="005B41EC"/>
    <w:rsid w:val="005C1974"/>
    <w:rsid w:val="005C31F9"/>
    <w:rsid w:val="005C38F1"/>
    <w:rsid w:val="005C62A0"/>
    <w:rsid w:val="005C7044"/>
    <w:rsid w:val="005C7E75"/>
    <w:rsid w:val="005D0B80"/>
    <w:rsid w:val="005D3234"/>
    <w:rsid w:val="005D3807"/>
    <w:rsid w:val="005D4304"/>
    <w:rsid w:val="005D6FF7"/>
    <w:rsid w:val="005D7DB2"/>
    <w:rsid w:val="005E2223"/>
    <w:rsid w:val="005E27B9"/>
    <w:rsid w:val="005E412B"/>
    <w:rsid w:val="005E5CBF"/>
    <w:rsid w:val="005E7C13"/>
    <w:rsid w:val="005F2299"/>
    <w:rsid w:val="005F295D"/>
    <w:rsid w:val="005F2A6D"/>
    <w:rsid w:val="005F3214"/>
    <w:rsid w:val="005F5954"/>
    <w:rsid w:val="005F76FB"/>
    <w:rsid w:val="00600D0C"/>
    <w:rsid w:val="006011AF"/>
    <w:rsid w:val="00601729"/>
    <w:rsid w:val="00601A87"/>
    <w:rsid w:val="00603B6B"/>
    <w:rsid w:val="00604CF1"/>
    <w:rsid w:val="00610F68"/>
    <w:rsid w:val="00615BE9"/>
    <w:rsid w:val="00616ED8"/>
    <w:rsid w:val="00620452"/>
    <w:rsid w:val="00620846"/>
    <w:rsid w:val="00622AFB"/>
    <w:rsid w:val="0062410D"/>
    <w:rsid w:val="006245C7"/>
    <w:rsid w:val="006248D9"/>
    <w:rsid w:val="006271FC"/>
    <w:rsid w:val="006272B0"/>
    <w:rsid w:val="00630CB1"/>
    <w:rsid w:val="006311BD"/>
    <w:rsid w:val="0063192A"/>
    <w:rsid w:val="00632250"/>
    <w:rsid w:val="006331F9"/>
    <w:rsid w:val="006337D1"/>
    <w:rsid w:val="00633E1B"/>
    <w:rsid w:val="00636AD5"/>
    <w:rsid w:val="00637607"/>
    <w:rsid w:val="006406A7"/>
    <w:rsid w:val="00641A2C"/>
    <w:rsid w:val="0064244E"/>
    <w:rsid w:val="0064353F"/>
    <w:rsid w:val="00643607"/>
    <w:rsid w:val="00644026"/>
    <w:rsid w:val="00644921"/>
    <w:rsid w:val="00646183"/>
    <w:rsid w:val="006471DD"/>
    <w:rsid w:val="00647BB1"/>
    <w:rsid w:val="00647EEE"/>
    <w:rsid w:val="00650BEE"/>
    <w:rsid w:val="00651441"/>
    <w:rsid w:val="006519FB"/>
    <w:rsid w:val="006531F4"/>
    <w:rsid w:val="0065619C"/>
    <w:rsid w:val="00656C92"/>
    <w:rsid w:val="00657CB4"/>
    <w:rsid w:val="00661638"/>
    <w:rsid w:val="006616F7"/>
    <w:rsid w:val="00663138"/>
    <w:rsid w:val="00664330"/>
    <w:rsid w:val="00664B08"/>
    <w:rsid w:val="006672AA"/>
    <w:rsid w:val="006677B5"/>
    <w:rsid w:val="00670DF7"/>
    <w:rsid w:val="00674A60"/>
    <w:rsid w:val="00675D2B"/>
    <w:rsid w:val="00680C1C"/>
    <w:rsid w:val="0068410D"/>
    <w:rsid w:val="006845AC"/>
    <w:rsid w:val="006854C2"/>
    <w:rsid w:val="00686A6B"/>
    <w:rsid w:val="00691948"/>
    <w:rsid w:val="00692292"/>
    <w:rsid w:val="006934E3"/>
    <w:rsid w:val="006938A7"/>
    <w:rsid w:val="00694E1D"/>
    <w:rsid w:val="0069607A"/>
    <w:rsid w:val="00697437"/>
    <w:rsid w:val="00697E7F"/>
    <w:rsid w:val="006A1A8D"/>
    <w:rsid w:val="006A3075"/>
    <w:rsid w:val="006A43F8"/>
    <w:rsid w:val="006A49D9"/>
    <w:rsid w:val="006A54B2"/>
    <w:rsid w:val="006A6575"/>
    <w:rsid w:val="006B16C6"/>
    <w:rsid w:val="006B2EAD"/>
    <w:rsid w:val="006B705B"/>
    <w:rsid w:val="006C201C"/>
    <w:rsid w:val="006C26D6"/>
    <w:rsid w:val="006C4D44"/>
    <w:rsid w:val="006D1D5C"/>
    <w:rsid w:val="006D2B77"/>
    <w:rsid w:val="006D68CD"/>
    <w:rsid w:val="006D7EF4"/>
    <w:rsid w:val="006E04ED"/>
    <w:rsid w:val="006E0A1F"/>
    <w:rsid w:val="006E1F76"/>
    <w:rsid w:val="006E4147"/>
    <w:rsid w:val="006E5AE1"/>
    <w:rsid w:val="006E70FC"/>
    <w:rsid w:val="006F1E26"/>
    <w:rsid w:val="006F2588"/>
    <w:rsid w:val="006F3358"/>
    <w:rsid w:val="006F4E70"/>
    <w:rsid w:val="006F581D"/>
    <w:rsid w:val="006F6BE9"/>
    <w:rsid w:val="007009D7"/>
    <w:rsid w:val="00701E9B"/>
    <w:rsid w:val="00702412"/>
    <w:rsid w:val="0070398D"/>
    <w:rsid w:val="00707D92"/>
    <w:rsid w:val="00707DCD"/>
    <w:rsid w:val="0071001B"/>
    <w:rsid w:val="0071102B"/>
    <w:rsid w:val="00712BEA"/>
    <w:rsid w:val="00713878"/>
    <w:rsid w:val="00713A77"/>
    <w:rsid w:val="00713F80"/>
    <w:rsid w:val="00714EDE"/>
    <w:rsid w:val="0071527D"/>
    <w:rsid w:val="007174DA"/>
    <w:rsid w:val="00717EF2"/>
    <w:rsid w:val="00720C2F"/>
    <w:rsid w:val="00722E33"/>
    <w:rsid w:val="0072322A"/>
    <w:rsid w:val="00723D82"/>
    <w:rsid w:val="007241B8"/>
    <w:rsid w:val="00724AD9"/>
    <w:rsid w:val="00725EB6"/>
    <w:rsid w:val="00727C8E"/>
    <w:rsid w:val="00730200"/>
    <w:rsid w:val="00730742"/>
    <w:rsid w:val="00733231"/>
    <w:rsid w:val="0073396F"/>
    <w:rsid w:val="00734238"/>
    <w:rsid w:val="007367DD"/>
    <w:rsid w:val="00740710"/>
    <w:rsid w:val="007415D1"/>
    <w:rsid w:val="00742765"/>
    <w:rsid w:val="007453FE"/>
    <w:rsid w:val="00745C9A"/>
    <w:rsid w:val="0074674E"/>
    <w:rsid w:val="00750B69"/>
    <w:rsid w:val="0075124A"/>
    <w:rsid w:val="00753DDA"/>
    <w:rsid w:val="0075469B"/>
    <w:rsid w:val="007547A1"/>
    <w:rsid w:val="007604BD"/>
    <w:rsid w:val="007612FF"/>
    <w:rsid w:val="00763D80"/>
    <w:rsid w:val="007640D2"/>
    <w:rsid w:val="00764D96"/>
    <w:rsid w:val="00766F2E"/>
    <w:rsid w:val="00767A0D"/>
    <w:rsid w:val="00770E71"/>
    <w:rsid w:val="00771136"/>
    <w:rsid w:val="007711CC"/>
    <w:rsid w:val="00774507"/>
    <w:rsid w:val="007758D4"/>
    <w:rsid w:val="0077597A"/>
    <w:rsid w:val="007803AF"/>
    <w:rsid w:val="00781245"/>
    <w:rsid w:val="00783D99"/>
    <w:rsid w:val="00785F8D"/>
    <w:rsid w:val="007910C7"/>
    <w:rsid w:val="007925F3"/>
    <w:rsid w:val="0079489C"/>
    <w:rsid w:val="00795CD8"/>
    <w:rsid w:val="00796EEC"/>
    <w:rsid w:val="007A14CE"/>
    <w:rsid w:val="007A1865"/>
    <w:rsid w:val="007A1EC1"/>
    <w:rsid w:val="007A2A29"/>
    <w:rsid w:val="007A3EB0"/>
    <w:rsid w:val="007A4FB9"/>
    <w:rsid w:val="007A71DA"/>
    <w:rsid w:val="007B2D89"/>
    <w:rsid w:val="007B2F4F"/>
    <w:rsid w:val="007B362D"/>
    <w:rsid w:val="007B3792"/>
    <w:rsid w:val="007B4167"/>
    <w:rsid w:val="007B4CF9"/>
    <w:rsid w:val="007B4EDA"/>
    <w:rsid w:val="007B62D8"/>
    <w:rsid w:val="007C1622"/>
    <w:rsid w:val="007C1BDA"/>
    <w:rsid w:val="007C1C1C"/>
    <w:rsid w:val="007C1DD2"/>
    <w:rsid w:val="007C21EA"/>
    <w:rsid w:val="007C4FC7"/>
    <w:rsid w:val="007C52AF"/>
    <w:rsid w:val="007C64FA"/>
    <w:rsid w:val="007C7439"/>
    <w:rsid w:val="007D030B"/>
    <w:rsid w:val="007D060C"/>
    <w:rsid w:val="007D24D2"/>
    <w:rsid w:val="007D2C5D"/>
    <w:rsid w:val="007D4C6D"/>
    <w:rsid w:val="007D7B82"/>
    <w:rsid w:val="007E168B"/>
    <w:rsid w:val="007E24EB"/>
    <w:rsid w:val="007E25BA"/>
    <w:rsid w:val="007E319A"/>
    <w:rsid w:val="007E48F3"/>
    <w:rsid w:val="007E586A"/>
    <w:rsid w:val="007E590C"/>
    <w:rsid w:val="007E7B05"/>
    <w:rsid w:val="007F0572"/>
    <w:rsid w:val="007F1749"/>
    <w:rsid w:val="007F4B3F"/>
    <w:rsid w:val="007F4EBE"/>
    <w:rsid w:val="007F4EC3"/>
    <w:rsid w:val="007F5BAF"/>
    <w:rsid w:val="007F6724"/>
    <w:rsid w:val="0080419C"/>
    <w:rsid w:val="0080472C"/>
    <w:rsid w:val="0080585F"/>
    <w:rsid w:val="008063A3"/>
    <w:rsid w:val="0081090A"/>
    <w:rsid w:val="0081139E"/>
    <w:rsid w:val="0081558B"/>
    <w:rsid w:val="00816353"/>
    <w:rsid w:val="00816910"/>
    <w:rsid w:val="00821460"/>
    <w:rsid w:val="008237F6"/>
    <w:rsid w:val="0082466E"/>
    <w:rsid w:val="00824E87"/>
    <w:rsid w:val="008259AE"/>
    <w:rsid w:val="008262A4"/>
    <w:rsid w:val="0082658A"/>
    <w:rsid w:val="00826BB2"/>
    <w:rsid w:val="008305DD"/>
    <w:rsid w:val="00831FB8"/>
    <w:rsid w:val="00832249"/>
    <w:rsid w:val="0083226A"/>
    <w:rsid w:val="008337D1"/>
    <w:rsid w:val="00833C5C"/>
    <w:rsid w:val="0083474D"/>
    <w:rsid w:val="0083562C"/>
    <w:rsid w:val="0084008B"/>
    <w:rsid w:val="008404AE"/>
    <w:rsid w:val="00840829"/>
    <w:rsid w:val="00841BFD"/>
    <w:rsid w:val="00841EA2"/>
    <w:rsid w:val="0084235F"/>
    <w:rsid w:val="008424E7"/>
    <w:rsid w:val="00842A55"/>
    <w:rsid w:val="00843468"/>
    <w:rsid w:val="008438B9"/>
    <w:rsid w:val="00844232"/>
    <w:rsid w:val="00844E19"/>
    <w:rsid w:val="00846AC2"/>
    <w:rsid w:val="00847176"/>
    <w:rsid w:val="00850780"/>
    <w:rsid w:val="008519AE"/>
    <w:rsid w:val="00851CCF"/>
    <w:rsid w:val="00853F4E"/>
    <w:rsid w:val="008567BE"/>
    <w:rsid w:val="0085737A"/>
    <w:rsid w:val="008605D8"/>
    <w:rsid w:val="00862B67"/>
    <w:rsid w:val="00864400"/>
    <w:rsid w:val="00865351"/>
    <w:rsid w:val="00870641"/>
    <w:rsid w:val="00874347"/>
    <w:rsid w:val="0087514C"/>
    <w:rsid w:val="00875B77"/>
    <w:rsid w:val="00875BA4"/>
    <w:rsid w:val="008761E9"/>
    <w:rsid w:val="00876BD1"/>
    <w:rsid w:val="008772EF"/>
    <w:rsid w:val="00877AC5"/>
    <w:rsid w:val="00880C2D"/>
    <w:rsid w:val="00881763"/>
    <w:rsid w:val="008839A3"/>
    <w:rsid w:val="0088474A"/>
    <w:rsid w:val="00884A6B"/>
    <w:rsid w:val="008873F4"/>
    <w:rsid w:val="008913E2"/>
    <w:rsid w:val="0089176D"/>
    <w:rsid w:val="00891D3C"/>
    <w:rsid w:val="0089397A"/>
    <w:rsid w:val="00893AF8"/>
    <w:rsid w:val="00895FB3"/>
    <w:rsid w:val="008A0BCB"/>
    <w:rsid w:val="008A17F6"/>
    <w:rsid w:val="008A1B7D"/>
    <w:rsid w:val="008A30C1"/>
    <w:rsid w:val="008A3282"/>
    <w:rsid w:val="008A3912"/>
    <w:rsid w:val="008A4B12"/>
    <w:rsid w:val="008A6EFB"/>
    <w:rsid w:val="008B1E5C"/>
    <w:rsid w:val="008B281D"/>
    <w:rsid w:val="008B2F80"/>
    <w:rsid w:val="008B314C"/>
    <w:rsid w:val="008B31A2"/>
    <w:rsid w:val="008B568B"/>
    <w:rsid w:val="008C00CA"/>
    <w:rsid w:val="008C104B"/>
    <w:rsid w:val="008C26C2"/>
    <w:rsid w:val="008C5E2E"/>
    <w:rsid w:val="008C75EF"/>
    <w:rsid w:val="008C78CE"/>
    <w:rsid w:val="008D0243"/>
    <w:rsid w:val="008D0CF9"/>
    <w:rsid w:val="008D2A82"/>
    <w:rsid w:val="008D3C5C"/>
    <w:rsid w:val="008D42E2"/>
    <w:rsid w:val="008D71E8"/>
    <w:rsid w:val="008E0065"/>
    <w:rsid w:val="008E3FBC"/>
    <w:rsid w:val="008E5405"/>
    <w:rsid w:val="008E70F8"/>
    <w:rsid w:val="008F29C0"/>
    <w:rsid w:val="008F3D7F"/>
    <w:rsid w:val="008F3EEB"/>
    <w:rsid w:val="008F431C"/>
    <w:rsid w:val="008F4A4D"/>
    <w:rsid w:val="008F4DBA"/>
    <w:rsid w:val="008F53B2"/>
    <w:rsid w:val="008F62F7"/>
    <w:rsid w:val="008F6A7F"/>
    <w:rsid w:val="00900B0C"/>
    <w:rsid w:val="00900CDF"/>
    <w:rsid w:val="00901812"/>
    <w:rsid w:val="00901CED"/>
    <w:rsid w:val="00904762"/>
    <w:rsid w:val="00905CBE"/>
    <w:rsid w:val="009076CC"/>
    <w:rsid w:val="00910940"/>
    <w:rsid w:val="009119CE"/>
    <w:rsid w:val="009120C7"/>
    <w:rsid w:val="00912F1E"/>
    <w:rsid w:val="00912F4B"/>
    <w:rsid w:val="009160D0"/>
    <w:rsid w:val="0091727C"/>
    <w:rsid w:val="009226C7"/>
    <w:rsid w:val="00922F0D"/>
    <w:rsid w:val="009234A7"/>
    <w:rsid w:val="00924280"/>
    <w:rsid w:val="00924A6D"/>
    <w:rsid w:val="00925541"/>
    <w:rsid w:val="00926E7B"/>
    <w:rsid w:val="0092714B"/>
    <w:rsid w:val="009278ED"/>
    <w:rsid w:val="00927C6D"/>
    <w:rsid w:val="0093024D"/>
    <w:rsid w:val="00931A15"/>
    <w:rsid w:val="00934A03"/>
    <w:rsid w:val="00934F0A"/>
    <w:rsid w:val="00935232"/>
    <w:rsid w:val="009365E5"/>
    <w:rsid w:val="00943BF6"/>
    <w:rsid w:val="00944601"/>
    <w:rsid w:val="00944A5A"/>
    <w:rsid w:val="00944C27"/>
    <w:rsid w:val="009463D7"/>
    <w:rsid w:val="009516BC"/>
    <w:rsid w:val="0095436C"/>
    <w:rsid w:val="00954A1F"/>
    <w:rsid w:val="0095774D"/>
    <w:rsid w:val="009579F8"/>
    <w:rsid w:val="00964F19"/>
    <w:rsid w:val="00967233"/>
    <w:rsid w:val="00967657"/>
    <w:rsid w:val="00967CB5"/>
    <w:rsid w:val="00967F0C"/>
    <w:rsid w:val="00970A20"/>
    <w:rsid w:val="00971BCE"/>
    <w:rsid w:val="00972173"/>
    <w:rsid w:val="0097292F"/>
    <w:rsid w:val="00973937"/>
    <w:rsid w:val="00975446"/>
    <w:rsid w:val="00975BDF"/>
    <w:rsid w:val="00976ED1"/>
    <w:rsid w:val="00980C50"/>
    <w:rsid w:val="00981A7F"/>
    <w:rsid w:val="0098472F"/>
    <w:rsid w:val="00984743"/>
    <w:rsid w:val="0098531F"/>
    <w:rsid w:val="00987A58"/>
    <w:rsid w:val="00990081"/>
    <w:rsid w:val="00990E9A"/>
    <w:rsid w:val="00991096"/>
    <w:rsid w:val="00993FB3"/>
    <w:rsid w:val="009948AB"/>
    <w:rsid w:val="00996025"/>
    <w:rsid w:val="00996271"/>
    <w:rsid w:val="00997A97"/>
    <w:rsid w:val="009A01A3"/>
    <w:rsid w:val="009A04AF"/>
    <w:rsid w:val="009A0E64"/>
    <w:rsid w:val="009A3CA2"/>
    <w:rsid w:val="009A43FE"/>
    <w:rsid w:val="009A6030"/>
    <w:rsid w:val="009B09BA"/>
    <w:rsid w:val="009B0B85"/>
    <w:rsid w:val="009B3A05"/>
    <w:rsid w:val="009B6B4F"/>
    <w:rsid w:val="009B73A3"/>
    <w:rsid w:val="009B7768"/>
    <w:rsid w:val="009B7D8F"/>
    <w:rsid w:val="009B7E9E"/>
    <w:rsid w:val="009C0B86"/>
    <w:rsid w:val="009C244A"/>
    <w:rsid w:val="009C3FA0"/>
    <w:rsid w:val="009C4959"/>
    <w:rsid w:val="009C63C4"/>
    <w:rsid w:val="009C67FF"/>
    <w:rsid w:val="009C764E"/>
    <w:rsid w:val="009D0C8D"/>
    <w:rsid w:val="009D23CF"/>
    <w:rsid w:val="009D3F81"/>
    <w:rsid w:val="009D4071"/>
    <w:rsid w:val="009D4779"/>
    <w:rsid w:val="009D6538"/>
    <w:rsid w:val="009D76B1"/>
    <w:rsid w:val="009D7BAF"/>
    <w:rsid w:val="009E14F3"/>
    <w:rsid w:val="009E1D70"/>
    <w:rsid w:val="009E25FD"/>
    <w:rsid w:val="009E2C4B"/>
    <w:rsid w:val="009E4FEC"/>
    <w:rsid w:val="009F02BC"/>
    <w:rsid w:val="009F0387"/>
    <w:rsid w:val="009F073D"/>
    <w:rsid w:val="009F0AFF"/>
    <w:rsid w:val="009F12B1"/>
    <w:rsid w:val="009F44A9"/>
    <w:rsid w:val="009F5578"/>
    <w:rsid w:val="009F62FD"/>
    <w:rsid w:val="009F6DB5"/>
    <w:rsid w:val="00A027E0"/>
    <w:rsid w:val="00A04FCC"/>
    <w:rsid w:val="00A05A5D"/>
    <w:rsid w:val="00A06C62"/>
    <w:rsid w:val="00A10A14"/>
    <w:rsid w:val="00A13BFB"/>
    <w:rsid w:val="00A16D5B"/>
    <w:rsid w:val="00A16F55"/>
    <w:rsid w:val="00A16FC6"/>
    <w:rsid w:val="00A17B2F"/>
    <w:rsid w:val="00A22176"/>
    <w:rsid w:val="00A2253B"/>
    <w:rsid w:val="00A266BD"/>
    <w:rsid w:val="00A2777C"/>
    <w:rsid w:val="00A313F2"/>
    <w:rsid w:val="00A34425"/>
    <w:rsid w:val="00A344DD"/>
    <w:rsid w:val="00A345CA"/>
    <w:rsid w:val="00A359A6"/>
    <w:rsid w:val="00A36AB7"/>
    <w:rsid w:val="00A36EA2"/>
    <w:rsid w:val="00A42C1E"/>
    <w:rsid w:val="00A457AB"/>
    <w:rsid w:val="00A46198"/>
    <w:rsid w:val="00A46C86"/>
    <w:rsid w:val="00A5000D"/>
    <w:rsid w:val="00A50C64"/>
    <w:rsid w:val="00A536E1"/>
    <w:rsid w:val="00A53CD5"/>
    <w:rsid w:val="00A5475D"/>
    <w:rsid w:val="00A54D0A"/>
    <w:rsid w:val="00A567FE"/>
    <w:rsid w:val="00A56988"/>
    <w:rsid w:val="00A56D62"/>
    <w:rsid w:val="00A625FF"/>
    <w:rsid w:val="00A6341D"/>
    <w:rsid w:val="00A6377C"/>
    <w:rsid w:val="00A63939"/>
    <w:rsid w:val="00A646D3"/>
    <w:rsid w:val="00A64769"/>
    <w:rsid w:val="00A64AC8"/>
    <w:rsid w:val="00A72DF4"/>
    <w:rsid w:val="00A731D5"/>
    <w:rsid w:val="00A737FF"/>
    <w:rsid w:val="00A73BA0"/>
    <w:rsid w:val="00A73BE8"/>
    <w:rsid w:val="00A73CCC"/>
    <w:rsid w:val="00A762CA"/>
    <w:rsid w:val="00A76598"/>
    <w:rsid w:val="00A765E4"/>
    <w:rsid w:val="00A7688C"/>
    <w:rsid w:val="00A77B1E"/>
    <w:rsid w:val="00A8112C"/>
    <w:rsid w:val="00A81CC6"/>
    <w:rsid w:val="00A81D68"/>
    <w:rsid w:val="00A82902"/>
    <w:rsid w:val="00A84B43"/>
    <w:rsid w:val="00A87B60"/>
    <w:rsid w:val="00A91D92"/>
    <w:rsid w:val="00A95710"/>
    <w:rsid w:val="00A976C3"/>
    <w:rsid w:val="00A97C59"/>
    <w:rsid w:val="00AA1B82"/>
    <w:rsid w:val="00AA480A"/>
    <w:rsid w:val="00AA588D"/>
    <w:rsid w:val="00AA637E"/>
    <w:rsid w:val="00AA65D7"/>
    <w:rsid w:val="00AB1214"/>
    <w:rsid w:val="00AB12B3"/>
    <w:rsid w:val="00AB1DA8"/>
    <w:rsid w:val="00AB2BBE"/>
    <w:rsid w:val="00AB4038"/>
    <w:rsid w:val="00AB578B"/>
    <w:rsid w:val="00AB6108"/>
    <w:rsid w:val="00AB6165"/>
    <w:rsid w:val="00AB7524"/>
    <w:rsid w:val="00AB762E"/>
    <w:rsid w:val="00AC1C93"/>
    <w:rsid w:val="00AC349C"/>
    <w:rsid w:val="00AC6255"/>
    <w:rsid w:val="00AC70E4"/>
    <w:rsid w:val="00AD334F"/>
    <w:rsid w:val="00AD634A"/>
    <w:rsid w:val="00AD7040"/>
    <w:rsid w:val="00AD7FE9"/>
    <w:rsid w:val="00AE04A5"/>
    <w:rsid w:val="00AE0FED"/>
    <w:rsid w:val="00AE17B8"/>
    <w:rsid w:val="00AE1FF2"/>
    <w:rsid w:val="00AE2BD0"/>
    <w:rsid w:val="00AE334D"/>
    <w:rsid w:val="00AE5617"/>
    <w:rsid w:val="00AF0D3A"/>
    <w:rsid w:val="00AF2747"/>
    <w:rsid w:val="00AF415D"/>
    <w:rsid w:val="00AF4602"/>
    <w:rsid w:val="00AF6264"/>
    <w:rsid w:val="00B037D4"/>
    <w:rsid w:val="00B05BCD"/>
    <w:rsid w:val="00B069C2"/>
    <w:rsid w:val="00B10883"/>
    <w:rsid w:val="00B10E4E"/>
    <w:rsid w:val="00B13E98"/>
    <w:rsid w:val="00B14D19"/>
    <w:rsid w:val="00B1587E"/>
    <w:rsid w:val="00B1605D"/>
    <w:rsid w:val="00B16193"/>
    <w:rsid w:val="00B17AE3"/>
    <w:rsid w:val="00B17E4A"/>
    <w:rsid w:val="00B21E59"/>
    <w:rsid w:val="00B23945"/>
    <w:rsid w:val="00B24820"/>
    <w:rsid w:val="00B2531F"/>
    <w:rsid w:val="00B26CB4"/>
    <w:rsid w:val="00B27F7B"/>
    <w:rsid w:val="00B31753"/>
    <w:rsid w:val="00B31AE7"/>
    <w:rsid w:val="00B31C14"/>
    <w:rsid w:val="00B32874"/>
    <w:rsid w:val="00B32CFE"/>
    <w:rsid w:val="00B32DEE"/>
    <w:rsid w:val="00B336E5"/>
    <w:rsid w:val="00B34491"/>
    <w:rsid w:val="00B35AE9"/>
    <w:rsid w:val="00B35F99"/>
    <w:rsid w:val="00B36BB6"/>
    <w:rsid w:val="00B36F31"/>
    <w:rsid w:val="00B378D4"/>
    <w:rsid w:val="00B405BD"/>
    <w:rsid w:val="00B40620"/>
    <w:rsid w:val="00B40B3C"/>
    <w:rsid w:val="00B47C2E"/>
    <w:rsid w:val="00B50151"/>
    <w:rsid w:val="00B5190B"/>
    <w:rsid w:val="00B5319A"/>
    <w:rsid w:val="00B5479B"/>
    <w:rsid w:val="00B54A41"/>
    <w:rsid w:val="00B61F7A"/>
    <w:rsid w:val="00B63E54"/>
    <w:rsid w:val="00B66029"/>
    <w:rsid w:val="00B67616"/>
    <w:rsid w:val="00B67B0F"/>
    <w:rsid w:val="00B67CA0"/>
    <w:rsid w:val="00B7217A"/>
    <w:rsid w:val="00B73BEC"/>
    <w:rsid w:val="00B73DB4"/>
    <w:rsid w:val="00B74A38"/>
    <w:rsid w:val="00B74D47"/>
    <w:rsid w:val="00B76DF5"/>
    <w:rsid w:val="00B77F83"/>
    <w:rsid w:val="00B82450"/>
    <w:rsid w:val="00B8438E"/>
    <w:rsid w:val="00B847F9"/>
    <w:rsid w:val="00B87187"/>
    <w:rsid w:val="00B87834"/>
    <w:rsid w:val="00B8799D"/>
    <w:rsid w:val="00B90C62"/>
    <w:rsid w:val="00B926E4"/>
    <w:rsid w:val="00B929A3"/>
    <w:rsid w:val="00B92D5D"/>
    <w:rsid w:val="00B92ED6"/>
    <w:rsid w:val="00B93F34"/>
    <w:rsid w:val="00B947F6"/>
    <w:rsid w:val="00B94955"/>
    <w:rsid w:val="00B95292"/>
    <w:rsid w:val="00B959EA"/>
    <w:rsid w:val="00B9668B"/>
    <w:rsid w:val="00B96C70"/>
    <w:rsid w:val="00B9777A"/>
    <w:rsid w:val="00B97D92"/>
    <w:rsid w:val="00BA1189"/>
    <w:rsid w:val="00BA4592"/>
    <w:rsid w:val="00BA45DB"/>
    <w:rsid w:val="00BA51A9"/>
    <w:rsid w:val="00BA5CA4"/>
    <w:rsid w:val="00BA746C"/>
    <w:rsid w:val="00BB0872"/>
    <w:rsid w:val="00BB0B49"/>
    <w:rsid w:val="00BB20A1"/>
    <w:rsid w:val="00BB3065"/>
    <w:rsid w:val="00BB6B2A"/>
    <w:rsid w:val="00BC1DB9"/>
    <w:rsid w:val="00BC26DE"/>
    <w:rsid w:val="00BC2E7E"/>
    <w:rsid w:val="00BC2EDB"/>
    <w:rsid w:val="00BC42C9"/>
    <w:rsid w:val="00BC44D2"/>
    <w:rsid w:val="00BC5845"/>
    <w:rsid w:val="00BD3070"/>
    <w:rsid w:val="00BD3752"/>
    <w:rsid w:val="00BD47E6"/>
    <w:rsid w:val="00BD795C"/>
    <w:rsid w:val="00BE1E5F"/>
    <w:rsid w:val="00BE2162"/>
    <w:rsid w:val="00BE28A3"/>
    <w:rsid w:val="00BE2FD8"/>
    <w:rsid w:val="00BE4D02"/>
    <w:rsid w:val="00BE4D9F"/>
    <w:rsid w:val="00BE66F4"/>
    <w:rsid w:val="00BF24F2"/>
    <w:rsid w:val="00BF5EF0"/>
    <w:rsid w:val="00BF6B46"/>
    <w:rsid w:val="00C0023D"/>
    <w:rsid w:val="00C00506"/>
    <w:rsid w:val="00C04C7E"/>
    <w:rsid w:val="00C04CED"/>
    <w:rsid w:val="00C07568"/>
    <w:rsid w:val="00C10A74"/>
    <w:rsid w:val="00C11B66"/>
    <w:rsid w:val="00C128B7"/>
    <w:rsid w:val="00C130F7"/>
    <w:rsid w:val="00C13CA9"/>
    <w:rsid w:val="00C1584A"/>
    <w:rsid w:val="00C20038"/>
    <w:rsid w:val="00C216F5"/>
    <w:rsid w:val="00C21910"/>
    <w:rsid w:val="00C25CE1"/>
    <w:rsid w:val="00C26540"/>
    <w:rsid w:val="00C26542"/>
    <w:rsid w:val="00C26673"/>
    <w:rsid w:val="00C2721D"/>
    <w:rsid w:val="00C27D3D"/>
    <w:rsid w:val="00C30078"/>
    <w:rsid w:val="00C30BF9"/>
    <w:rsid w:val="00C32980"/>
    <w:rsid w:val="00C339B8"/>
    <w:rsid w:val="00C34796"/>
    <w:rsid w:val="00C354C2"/>
    <w:rsid w:val="00C361F1"/>
    <w:rsid w:val="00C3748E"/>
    <w:rsid w:val="00C374F2"/>
    <w:rsid w:val="00C3786F"/>
    <w:rsid w:val="00C41883"/>
    <w:rsid w:val="00C42EF1"/>
    <w:rsid w:val="00C44125"/>
    <w:rsid w:val="00C453F4"/>
    <w:rsid w:val="00C50116"/>
    <w:rsid w:val="00C5126A"/>
    <w:rsid w:val="00C51368"/>
    <w:rsid w:val="00C51AA6"/>
    <w:rsid w:val="00C52647"/>
    <w:rsid w:val="00C56033"/>
    <w:rsid w:val="00C607C2"/>
    <w:rsid w:val="00C6140F"/>
    <w:rsid w:val="00C61EB1"/>
    <w:rsid w:val="00C622F1"/>
    <w:rsid w:val="00C630A4"/>
    <w:rsid w:val="00C63564"/>
    <w:rsid w:val="00C647D9"/>
    <w:rsid w:val="00C65139"/>
    <w:rsid w:val="00C662C9"/>
    <w:rsid w:val="00C70452"/>
    <w:rsid w:val="00C71E32"/>
    <w:rsid w:val="00C720CA"/>
    <w:rsid w:val="00C72F23"/>
    <w:rsid w:val="00C7342C"/>
    <w:rsid w:val="00C74FD0"/>
    <w:rsid w:val="00C757AA"/>
    <w:rsid w:val="00C76C01"/>
    <w:rsid w:val="00C76DEE"/>
    <w:rsid w:val="00C811E9"/>
    <w:rsid w:val="00C822CB"/>
    <w:rsid w:val="00C827F8"/>
    <w:rsid w:val="00C82CFE"/>
    <w:rsid w:val="00C84B4E"/>
    <w:rsid w:val="00C87ED8"/>
    <w:rsid w:val="00C915AF"/>
    <w:rsid w:val="00C91C05"/>
    <w:rsid w:val="00C92086"/>
    <w:rsid w:val="00C929C0"/>
    <w:rsid w:val="00CA01FB"/>
    <w:rsid w:val="00CA042F"/>
    <w:rsid w:val="00CA0FFC"/>
    <w:rsid w:val="00CA12A5"/>
    <w:rsid w:val="00CA19EC"/>
    <w:rsid w:val="00CA25DB"/>
    <w:rsid w:val="00CA2DFF"/>
    <w:rsid w:val="00CA43B4"/>
    <w:rsid w:val="00CA4D55"/>
    <w:rsid w:val="00CA4FB9"/>
    <w:rsid w:val="00CA52F9"/>
    <w:rsid w:val="00CA63D2"/>
    <w:rsid w:val="00CB275B"/>
    <w:rsid w:val="00CB46BB"/>
    <w:rsid w:val="00CB4A5B"/>
    <w:rsid w:val="00CB4D59"/>
    <w:rsid w:val="00CB7B21"/>
    <w:rsid w:val="00CC0CDC"/>
    <w:rsid w:val="00CC0CF9"/>
    <w:rsid w:val="00CC11EB"/>
    <w:rsid w:val="00CC21BC"/>
    <w:rsid w:val="00CC3FBE"/>
    <w:rsid w:val="00CC6CA6"/>
    <w:rsid w:val="00CC7886"/>
    <w:rsid w:val="00CD0740"/>
    <w:rsid w:val="00CD09CB"/>
    <w:rsid w:val="00CD1C16"/>
    <w:rsid w:val="00CD2A08"/>
    <w:rsid w:val="00CD4185"/>
    <w:rsid w:val="00CD59F8"/>
    <w:rsid w:val="00CD5FA0"/>
    <w:rsid w:val="00CD6DF2"/>
    <w:rsid w:val="00CE0E46"/>
    <w:rsid w:val="00CE19B8"/>
    <w:rsid w:val="00CE33A3"/>
    <w:rsid w:val="00CE42CD"/>
    <w:rsid w:val="00CE44C2"/>
    <w:rsid w:val="00CE6F8D"/>
    <w:rsid w:val="00CE7427"/>
    <w:rsid w:val="00CF078D"/>
    <w:rsid w:val="00CF1A70"/>
    <w:rsid w:val="00CF1FCC"/>
    <w:rsid w:val="00CF2046"/>
    <w:rsid w:val="00CF233F"/>
    <w:rsid w:val="00CF5054"/>
    <w:rsid w:val="00D00817"/>
    <w:rsid w:val="00D01528"/>
    <w:rsid w:val="00D02385"/>
    <w:rsid w:val="00D02CA3"/>
    <w:rsid w:val="00D02D50"/>
    <w:rsid w:val="00D032AE"/>
    <w:rsid w:val="00D03BBC"/>
    <w:rsid w:val="00D03C2E"/>
    <w:rsid w:val="00D03E1B"/>
    <w:rsid w:val="00D04746"/>
    <w:rsid w:val="00D04CF7"/>
    <w:rsid w:val="00D102C2"/>
    <w:rsid w:val="00D10719"/>
    <w:rsid w:val="00D1094B"/>
    <w:rsid w:val="00D116C7"/>
    <w:rsid w:val="00D12C3C"/>
    <w:rsid w:val="00D1462F"/>
    <w:rsid w:val="00D15193"/>
    <w:rsid w:val="00D17435"/>
    <w:rsid w:val="00D24C69"/>
    <w:rsid w:val="00D2555B"/>
    <w:rsid w:val="00D25A74"/>
    <w:rsid w:val="00D263B9"/>
    <w:rsid w:val="00D2673C"/>
    <w:rsid w:val="00D272E6"/>
    <w:rsid w:val="00D27B18"/>
    <w:rsid w:val="00D309A5"/>
    <w:rsid w:val="00D30A1F"/>
    <w:rsid w:val="00D33CBF"/>
    <w:rsid w:val="00D372C0"/>
    <w:rsid w:val="00D3744A"/>
    <w:rsid w:val="00D44883"/>
    <w:rsid w:val="00D45A35"/>
    <w:rsid w:val="00D46567"/>
    <w:rsid w:val="00D46E26"/>
    <w:rsid w:val="00D47B66"/>
    <w:rsid w:val="00D52488"/>
    <w:rsid w:val="00D5346A"/>
    <w:rsid w:val="00D53737"/>
    <w:rsid w:val="00D537A1"/>
    <w:rsid w:val="00D539BB"/>
    <w:rsid w:val="00D539E9"/>
    <w:rsid w:val="00D5526C"/>
    <w:rsid w:val="00D55A22"/>
    <w:rsid w:val="00D57354"/>
    <w:rsid w:val="00D60005"/>
    <w:rsid w:val="00D615DA"/>
    <w:rsid w:val="00D62B3E"/>
    <w:rsid w:val="00D655B3"/>
    <w:rsid w:val="00D678C4"/>
    <w:rsid w:val="00D71A35"/>
    <w:rsid w:val="00D7274E"/>
    <w:rsid w:val="00D73A0C"/>
    <w:rsid w:val="00D754FF"/>
    <w:rsid w:val="00D76957"/>
    <w:rsid w:val="00D775E1"/>
    <w:rsid w:val="00D77AFF"/>
    <w:rsid w:val="00D80BB8"/>
    <w:rsid w:val="00D80E75"/>
    <w:rsid w:val="00D81A0F"/>
    <w:rsid w:val="00D84B49"/>
    <w:rsid w:val="00D87AE9"/>
    <w:rsid w:val="00D91078"/>
    <w:rsid w:val="00D91677"/>
    <w:rsid w:val="00D926DD"/>
    <w:rsid w:val="00D95C98"/>
    <w:rsid w:val="00D97D1F"/>
    <w:rsid w:val="00DA08C5"/>
    <w:rsid w:val="00DA0ED0"/>
    <w:rsid w:val="00DA4B98"/>
    <w:rsid w:val="00DA6604"/>
    <w:rsid w:val="00DA6FE6"/>
    <w:rsid w:val="00DA70B2"/>
    <w:rsid w:val="00DA7FF2"/>
    <w:rsid w:val="00DB00C1"/>
    <w:rsid w:val="00DB05A3"/>
    <w:rsid w:val="00DB169A"/>
    <w:rsid w:val="00DB5819"/>
    <w:rsid w:val="00DB770D"/>
    <w:rsid w:val="00DC0012"/>
    <w:rsid w:val="00DC2CFE"/>
    <w:rsid w:val="00DC425D"/>
    <w:rsid w:val="00DC5D90"/>
    <w:rsid w:val="00DC5EEA"/>
    <w:rsid w:val="00DC66F5"/>
    <w:rsid w:val="00DD23E6"/>
    <w:rsid w:val="00DD348A"/>
    <w:rsid w:val="00DD3AB2"/>
    <w:rsid w:val="00DD3ACD"/>
    <w:rsid w:val="00DD3C8C"/>
    <w:rsid w:val="00DD434D"/>
    <w:rsid w:val="00DD4931"/>
    <w:rsid w:val="00DD7ECF"/>
    <w:rsid w:val="00DE02B5"/>
    <w:rsid w:val="00DE137A"/>
    <w:rsid w:val="00DE3080"/>
    <w:rsid w:val="00DE4BDC"/>
    <w:rsid w:val="00DE4DAE"/>
    <w:rsid w:val="00DE5C20"/>
    <w:rsid w:val="00DF0CFA"/>
    <w:rsid w:val="00DF18B3"/>
    <w:rsid w:val="00DF3A43"/>
    <w:rsid w:val="00DF4058"/>
    <w:rsid w:val="00DF45CE"/>
    <w:rsid w:val="00DF73B3"/>
    <w:rsid w:val="00E00432"/>
    <w:rsid w:val="00E01E9A"/>
    <w:rsid w:val="00E024E7"/>
    <w:rsid w:val="00E027F3"/>
    <w:rsid w:val="00E03627"/>
    <w:rsid w:val="00E03D71"/>
    <w:rsid w:val="00E05D66"/>
    <w:rsid w:val="00E0744B"/>
    <w:rsid w:val="00E11028"/>
    <w:rsid w:val="00E111AA"/>
    <w:rsid w:val="00E1121B"/>
    <w:rsid w:val="00E126DD"/>
    <w:rsid w:val="00E163C5"/>
    <w:rsid w:val="00E20D2E"/>
    <w:rsid w:val="00E20FC3"/>
    <w:rsid w:val="00E228C0"/>
    <w:rsid w:val="00E22C79"/>
    <w:rsid w:val="00E234C7"/>
    <w:rsid w:val="00E24DA9"/>
    <w:rsid w:val="00E26D19"/>
    <w:rsid w:val="00E27C7F"/>
    <w:rsid w:val="00E27E5A"/>
    <w:rsid w:val="00E32B04"/>
    <w:rsid w:val="00E33F5A"/>
    <w:rsid w:val="00E34137"/>
    <w:rsid w:val="00E361B5"/>
    <w:rsid w:val="00E3788A"/>
    <w:rsid w:val="00E41238"/>
    <w:rsid w:val="00E4341B"/>
    <w:rsid w:val="00E44EF2"/>
    <w:rsid w:val="00E45DC0"/>
    <w:rsid w:val="00E47CE1"/>
    <w:rsid w:val="00E47EC0"/>
    <w:rsid w:val="00E534B7"/>
    <w:rsid w:val="00E54499"/>
    <w:rsid w:val="00E5466A"/>
    <w:rsid w:val="00E55FB0"/>
    <w:rsid w:val="00E563DF"/>
    <w:rsid w:val="00E56664"/>
    <w:rsid w:val="00E56E51"/>
    <w:rsid w:val="00E56E5D"/>
    <w:rsid w:val="00E5784A"/>
    <w:rsid w:val="00E62128"/>
    <w:rsid w:val="00E623E7"/>
    <w:rsid w:val="00E63E8B"/>
    <w:rsid w:val="00E66257"/>
    <w:rsid w:val="00E665AE"/>
    <w:rsid w:val="00E71E69"/>
    <w:rsid w:val="00E725D1"/>
    <w:rsid w:val="00E72C4E"/>
    <w:rsid w:val="00E72E51"/>
    <w:rsid w:val="00E745B4"/>
    <w:rsid w:val="00E747E5"/>
    <w:rsid w:val="00E75544"/>
    <w:rsid w:val="00E75E31"/>
    <w:rsid w:val="00E76A35"/>
    <w:rsid w:val="00E76E46"/>
    <w:rsid w:val="00E77163"/>
    <w:rsid w:val="00E77A55"/>
    <w:rsid w:val="00E82DE1"/>
    <w:rsid w:val="00E85223"/>
    <w:rsid w:val="00E867D7"/>
    <w:rsid w:val="00E869E2"/>
    <w:rsid w:val="00E91003"/>
    <w:rsid w:val="00E91F68"/>
    <w:rsid w:val="00E922FC"/>
    <w:rsid w:val="00E9299A"/>
    <w:rsid w:val="00E944CF"/>
    <w:rsid w:val="00E94FF4"/>
    <w:rsid w:val="00E95793"/>
    <w:rsid w:val="00E95A15"/>
    <w:rsid w:val="00EA09D4"/>
    <w:rsid w:val="00EA0A59"/>
    <w:rsid w:val="00EA0D81"/>
    <w:rsid w:val="00EB15B7"/>
    <w:rsid w:val="00EB1D58"/>
    <w:rsid w:val="00EB2076"/>
    <w:rsid w:val="00EB2853"/>
    <w:rsid w:val="00EB68C6"/>
    <w:rsid w:val="00EB7BA3"/>
    <w:rsid w:val="00EC0C23"/>
    <w:rsid w:val="00EC1283"/>
    <w:rsid w:val="00EC14EF"/>
    <w:rsid w:val="00EC1B26"/>
    <w:rsid w:val="00EC25ED"/>
    <w:rsid w:val="00EC5DBD"/>
    <w:rsid w:val="00EC6077"/>
    <w:rsid w:val="00ED12A2"/>
    <w:rsid w:val="00ED200C"/>
    <w:rsid w:val="00ED210D"/>
    <w:rsid w:val="00ED2D77"/>
    <w:rsid w:val="00ED3917"/>
    <w:rsid w:val="00ED48A5"/>
    <w:rsid w:val="00ED52AB"/>
    <w:rsid w:val="00ED52FC"/>
    <w:rsid w:val="00ED56C1"/>
    <w:rsid w:val="00ED6D74"/>
    <w:rsid w:val="00EE112D"/>
    <w:rsid w:val="00EE75A9"/>
    <w:rsid w:val="00EE7696"/>
    <w:rsid w:val="00EF14A2"/>
    <w:rsid w:val="00EF1589"/>
    <w:rsid w:val="00EF3166"/>
    <w:rsid w:val="00EF497D"/>
    <w:rsid w:val="00EF69D8"/>
    <w:rsid w:val="00EF75E2"/>
    <w:rsid w:val="00F00C69"/>
    <w:rsid w:val="00F01A3D"/>
    <w:rsid w:val="00F01A40"/>
    <w:rsid w:val="00F02926"/>
    <w:rsid w:val="00F05F59"/>
    <w:rsid w:val="00F06722"/>
    <w:rsid w:val="00F06E54"/>
    <w:rsid w:val="00F07349"/>
    <w:rsid w:val="00F1009D"/>
    <w:rsid w:val="00F10578"/>
    <w:rsid w:val="00F131C4"/>
    <w:rsid w:val="00F17108"/>
    <w:rsid w:val="00F21D8A"/>
    <w:rsid w:val="00F21E65"/>
    <w:rsid w:val="00F22417"/>
    <w:rsid w:val="00F23565"/>
    <w:rsid w:val="00F24E17"/>
    <w:rsid w:val="00F25197"/>
    <w:rsid w:val="00F275D0"/>
    <w:rsid w:val="00F30968"/>
    <w:rsid w:val="00F30B44"/>
    <w:rsid w:val="00F3154F"/>
    <w:rsid w:val="00F3212D"/>
    <w:rsid w:val="00F3342A"/>
    <w:rsid w:val="00F34912"/>
    <w:rsid w:val="00F35B59"/>
    <w:rsid w:val="00F35F0D"/>
    <w:rsid w:val="00F4034C"/>
    <w:rsid w:val="00F447B2"/>
    <w:rsid w:val="00F44E38"/>
    <w:rsid w:val="00F4573A"/>
    <w:rsid w:val="00F467C7"/>
    <w:rsid w:val="00F50966"/>
    <w:rsid w:val="00F50DA8"/>
    <w:rsid w:val="00F52645"/>
    <w:rsid w:val="00F52FDA"/>
    <w:rsid w:val="00F53DA3"/>
    <w:rsid w:val="00F54C1C"/>
    <w:rsid w:val="00F5533F"/>
    <w:rsid w:val="00F55E36"/>
    <w:rsid w:val="00F61379"/>
    <w:rsid w:val="00F6348C"/>
    <w:rsid w:val="00F643FB"/>
    <w:rsid w:val="00F655FF"/>
    <w:rsid w:val="00F70486"/>
    <w:rsid w:val="00F72582"/>
    <w:rsid w:val="00F72FBD"/>
    <w:rsid w:val="00F76A8D"/>
    <w:rsid w:val="00F82C4E"/>
    <w:rsid w:val="00F8402B"/>
    <w:rsid w:val="00F86499"/>
    <w:rsid w:val="00F87E50"/>
    <w:rsid w:val="00F926F4"/>
    <w:rsid w:val="00F9289F"/>
    <w:rsid w:val="00F939CE"/>
    <w:rsid w:val="00F93CB4"/>
    <w:rsid w:val="00F94A0A"/>
    <w:rsid w:val="00F95ADD"/>
    <w:rsid w:val="00F97C79"/>
    <w:rsid w:val="00FA1711"/>
    <w:rsid w:val="00FA4104"/>
    <w:rsid w:val="00FA49F3"/>
    <w:rsid w:val="00FB20D8"/>
    <w:rsid w:val="00FB2593"/>
    <w:rsid w:val="00FB41F5"/>
    <w:rsid w:val="00FB65A3"/>
    <w:rsid w:val="00FC013B"/>
    <w:rsid w:val="00FC1F19"/>
    <w:rsid w:val="00FC22B6"/>
    <w:rsid w:val="00FC2346"/>
    <w:rsid w:val="00FD10FE"/>
    <w:rsid w:val="00FD1140"/>
    <w:rsid w:val="00FD1A75"/>
    <w:rsid w:val="00FD2890"/>
    <w:rsid w:val="00FD3A12"/>
    <w:rsid w:val="00FD4329"/>
    <w:rsid w:val="00FD4D8C"/>
    <w:rsid w:val="00FE07E3"/>
    <w:rsid w:val="00FE0C6B"/>
    <w:rsid w:val="00FE525E"/>
    <w:rsid w:val="00FE70AF"/>
    <w:rsid w:val="00FE7D3B"/>
    <w:rsid w:val="00FF0D20"/>
    <w:rsid w:val="00FF1C1E"/>
    <w:rsid w:val="00FF56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B8D46"/>
  <w15:docId w15:val="{FCBC96D7-6EA3-487E-B444-8B9ACAC9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Calibri"/>
    <w:qFormat/>
    <w:rsid w:val="006A54B2"/>
    <w:pPr>
      <w:spacing w:after="240"/>
    </w:pPr>
    <w:rPr>
      <w:rFonts w:ascii="Calibri" w:hAnsi="Calibri"/>
      <w:sz w:val="22"/>
      <w:szCs w:val="24"/>
      <w:lang w:eastAsia="nb-NO"/>
    </w:rPr>
  </w:style>
  <w:style w:type="paragraph" w:styleId="Overskrift1">
    <w:name w:val="heading 1"/>
    <w:aliases w:val="Overskrift 1 Calibri"/>
    <w:basedOn w:val="Normal"/>
    <w:next w:val="Normal"/>
    <w:link w:val="Overskrift1Tegn"/>
    <w:qFormat/>
    <w:rsid w:val="00DE4DAE"/>
    <w:pPr>
      <w:keepNext/>
      <w:numPr>
        <w:numId w:val="4"/>
      </w:numPr>
      <w:spacing w:before="1200" w:after="120"/>
      <w:outlineLvl w:val="0"/>
    </w:pPr>
    <w:rPr>
      <w:rFonts w:cs="Arial"/>
      <w:b/>
      <w:bCs/>
      <w:kern w:val="32"/>
      <w:sz w:val="48"/>
      <w:szCs w:val="32"/>
    </w:rPr>
  </w:style>
  <w:style w:type="paragraph" w:styleId="Overskrift2">
    <w:name w:val="heading 2"/>
    <w:basedOn w:val="Normal"/>
    <w:next w:val="Normal"/>
    <w:qFormat/>
    <w:rsid w:val="00DE4DAE"/>
    <w:pPr>
      <w:keepNext/>
      <w:numPr>
        <w:ilvl w:val="1"/>
        <w:numId w:val="7"/>
      </w:numPr>
      <w:spacing w:before="96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Overskrift3">
    <w:name w:val="heading 3"/>
    <w:aliases w:val="Overskrift 3 Calibri"/>
    <w:basedOn w:val="Normal"/>
    <w:next w:val="Normal"/>
    <w:link w:val="Overskrift3Tegn"/>
    <w:qFormat/>
    <w:rsid w:val="00DE4DAE"/>
    <w:pPr>
      <w:keepNext/>
      <w:numPr>
        <w:ilvl w:val="2"/>
        <w:numId w:val="7"/>
      </w:numPr>
      <w:spacing w:before="720" w:after="60"/>
      <w:outlineLvl w:val="2"/>
    </w:pPr>
    <w:rPr>
      <w:rFonts w:cs="Arial"/>
      <w:bCs/>
      <w:sz w:val="28"/>
      <w:szCs w:val="26"/>
    </w:rPr>
  </w:style>
  <w:style w:type="paragraph" w:styleId="Overskrift4">
    <w:name w:val="heading 4"/>
    <w:basedOn w:val="Normal"/>
    <w:next w:val="Normal"/>
    <w:qFormat/>
    <w:rsid w:val="00DE4DAE"/>
    <w:pPr>
      <w:keepNext/>
      <w:numPr>
        <w:numId w:val="24"/>
      </w:numPr>
      <w:spacing w:before="480" w:after="60"/>
      <w:outlineLvl w:val="3"/>
    </w:pPr>
    <w:rPr>
      <w:b/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aliases w:val="Overskrift 3 Calibri Tegn"/>
    <w:link w:val="Overskrift3"/>
    <w:rsid w:val="00DE4DAE"/>
    <w:rPr>
      <w:rFonts w:ascii="Calibri" w:hAnsi="Calibri" w:cs="Arial"/>
      <w:bCs/>
      <w:sz w:val="28"/>
      <w:szCs w:val="26"/>
      <w:lang w:eastAsia="nb-NO"/>
    </w:rPr>
  </w:style>
  <w:style w:type="paragraph" w:customStyle="1" w:styleId="Overskrift1Calibri24ptfet">
    <w:name w:val="Overskrift 1 Calibri 24pt fet"/>
    <w:basedOn w:val="Normal"/>
    <w:rsid w:val="007E586A"/>
    <w:pPr>
      <w:numPr>
        <w:numId w:val="7"/>
      </w:numPr>
      <w:spacing w:before="480" w:after="60"/>
    </w:pPr>
    <w:rPr>
      <w:b/>
      <w:sz w:val="48"/>
      <w:szCs w:val="20"/>
    </w:rPr>
  </w:style>
  <w:style w:type="paragraph" w:customStyle="1" w:styleId="Overskrift4CalibriVenstre0cmFrstelinje0cm">
    <w:name w:val="Overskrift 4 Calibri + Venstre:  0 cm Første linje:  0 cm"/>
    <w:basedOn w:val="Overskrift4"/>
    <w:rsid w:val="007E586A"/>
    <w:pPr>
      <w:numPr>
        <w:ilvl w:val="3"/>
        <w:numId w:val="1"/>
      </w:numPr>
    </w:pPr>
    <w:rPr>
      <w:bCs w:val="0"/>
      <w:szCs w:val="20"/>
    </w:rPr>
  </w:style>
  <w:style w:type="paragraph" w:styleId="Topptekst">
    <w:name w:val="header"/>
    <w:basedOn w:val="Normal"/>
    <w:rsid w:val="00E76A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E76A3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851D2"/>
    <w:rPr>
      <w:rFonts w:ascii="Calibri" w:hAnsi="Calibri"/>
      <w:sz w:val="22"/>
      <w:szCs w:val="24"/>
      <w:lang w:eastAsia="nb-NO"/>
    </w:rPr>
  </w:style>
  <w:style w:type="character" w:styleId="Sidetall">
    <w:name w:val="page number"/>
    <w:basedOn w:val="Standardskriftforavsnitt"/>
    <w:rsid w:val="00D91677"/>
  </w:style>
  <w:style w:type="paragraph" w:styleId="INNH1">
    <w:name w:val="toc 1"/>
    <w:basedOn w:val="Normal"/>
    <w:next w:val="Normal"/>
    <w:autoRedefine/>
    <w:uiPriority w:val="39"/>
    <w:rsid w:val="00DE4DAE"/>
    <w:pPr>
      <w:tabs>
        <w:tab w:val="left" w:pos="440"/>
        <w:tab w:val="right" w:leader="dot" w:pos="9627"/>
      </w:tabs>
      <w:spacing w:before="360" w:after="0"/>
    </w:pPr>
    <w:rPr>
      <w:b/>
      <w:noProof/>
      <w:sz w:val="24"/>
      <w:lang w:val="nb-NO"/>
    </w:rPr>
  </w:style>
  <w:style w:type="paragraph" w:styleId="INNH2">
    <w:name w:val="toc 2"/>
    <w:basedOn w:val="Normal"/>
    <w:next w:val="Normal"/>
    <w:autoRedefine/>
    <w:uiPriority w:val="39"/>
    <w:rsid w:val="00DE4DAE"/>
    <w:pPr>
      <w:tabs>
        <w:tab w:val="left" w:pos="960"/>
        <w:tab w:val="right" w:leader="dot" w:pos="9628"/>
      </w:tabs>
      <w:spacing w:before="120" w:after="0"/>
      <w:ind w:left="454"/>
    </w:pPr>
    <w:rPr>
      <w:i/>
      <w:noProof/>
      <w:lang w:val="nb-NO"/>
    </w:rPr>
  </w:style>
  <w:style w:type="paragraph" w:styleId="INNH3">
    <w:name w:val="toc 3"/>
    <w:basedOn w:val="Normal"/>
    <w:next w:val="Normal"/>
    <w:autoRedefine/>
    <w:uiPriority w:val="39"/>
    <w:rsid w:val="00984743"/>
    <w:pPr>
      <w:tabs>
        <w:tab w:val="left" w:pos="1321"/>
        <w:tab w:val="right" w:leader="dot" w:pos="9628"/>
      </w:tabs>
      <w:spacing w:before="6" w:after="0"/>
      <w:ind w:left="1021"/>
    </w:pPr>
    <w:rPr>
      <w:sz w:val="18"/>
    </w:rPr>
  </w:style>
  <w:style w:type="paragraph" w:styleId="INNH4">
    <w:name w:val="toc 4"/>
    <w:basedOn w:val="Normal"/>
    <w:next w:val="Normal"/>
    <w:autoRedefine/>
    <w:uiPriority w:val="39"/>
    <w:rsid w:val="00DE4DAE"/>
    <w:pPr>
      <w:tabs>
        <w:tab w:val="left" w:pos="1361"/>
        <w:tab w:val="left" w:pos="1542"/>
        <w:tab w:val="right" w:leader="dot" w:pos="9628"/>
      </w:tabs>
      <w:spacing w:after="0"/>
      <w:ind w:left="1985"/>
    </w:pPr>
    <w:rPr>
      <w:i/>
      <w:sz w:val="16"/>
    </w:rPr>
  </w:style>
  <w:style w:type="character" w:styleId="Hyperkobling">
    <w:name w:val="Hyperlink"/>
    <w:uiPriority w:val="99"/>
    <w:rsid w:val="001E1B58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3851D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3851D2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1"/>
    <w:qFormat/>
    <w:rsid w:val="003851D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Tabellrutenett">
    <w:name w:val="Table Grid"/>
    <w:basedOn w:val="Vanligtabell"/>
    <w:rsid w:val="0017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aliases w:val="Overskrift 1 Calibri Tegn"/>
    <w:basedOn w:val="Standardskriftforavsnitt"/>
    <w:link w:val="Overskrift1"/>
    <w:rsid w:val="00177EA7"/>
    <w:rPr>
      <w:rFonts w:ascii="Calibri" w:hAnsi="Calibri" w:cs="Arial"/>
      <w:b/>
      <w:bCs/>
      <w:kern w:val="32"/>
      <w:sz w:val="48"/>
      <w:szCs w:val="32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D03C2E"/>
    <w:pPr>
      <w:widowControl w:val="0"/>
      <w:autoSpaceDE w:val="0"/>
      <w:autoSpaceDN w:val="0"/>
      <w:spacing w:after="0"/>
    </w:pPr>
    <w:rPr>
      <w:rFonts w:ascii="Times New Roman" w:hAnsi="Times New Roman"/>
      <w:sz w:val="24"/>
      <w:lang w:val="nn" w:eastAsia="nn" w:bidi="nn"/>
    </w:rPr>
  </w:style>
  <w:style w:type="character" w:customStyle="1" w:styleId="BrdtekstTegn">
    <w:name w:val="Brødtekst Tegn"/>
    <w:basedOn w:val="Standardskriftforavsnitt"/>
    <w:link w:val="Brdtekst"/>
    <w:uiPriority w:val="1"/>
    <w:rsid w:val="00D03C2E"/>
    <w:rPr>
      <w:sz w:val="24"/>
      <w:szCs w:val="24"/>
      <w:lang w:val="nn" w:eastAsia="nn" w:bidi="nn"/>
    </w:rPr>
  </w:style>
  <w:style w:type="character" w:styleId="Ulstomtale">
    <w:name w:val="Unresolved Mention"/>
    <w:basedOn w:val="Standardskriftforavsnitt"/>
    <w:uiPriority w:val="99"/>
    <w:semiHidden/>
    <w:unhideWhenUsed/>
    <w:rsid w:val="00336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mottak@bomlo.kommune.n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i\AppData\Local\Temp\BK_-_Malar_-_KvalitetsLosen_dokument_med_separat_forside-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B892-738E-449B-863C-E541FF1F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BK_-_Malar_-_KvalitetsLosen_dokument_med_separat_forside-2</Template>
  <TotalTime>67</TotalTime>
  <Pages>1</Pages>
  <Words>618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Bømlo Kommune</Company>
  <LinksUpToDate>false</LinksUpToDate>
  <CharactersWithSpaces>3892</CharactersWithSpaces>
  <SharedDoc>false</SharedDoc>
  <HLinks>
    <vt:vector size="1212" baseType="variant">
      <vt:variant>
        <vt:i4>1966135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_Toc323846357</vt:lpwstr>
      </vt:variant>
      <vt:variant>
        <vt:i4>1966135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_Toc323846356</vt:lpwstr>
      </vt:variant>
      <vt:variant>
        <vt:i4>1966135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_Toc323846355</vt:lpwstr>
      </vt:variant>
      <vt:variant>
        <vt:i4>1966135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_Toc323846354</vt:lpwstr>
      </vt:variant>
      <vt:variant>
        <vt:i4>1966135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_Toc323846353</vt:lpwstr>
      </vt:variant>
      <vt:variant>
        <vt:i4>1966135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_Toc323846352</vt:lpwstr>
      </vt:variant>
      <vt:variant>
        <vt:i4>1966135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_Toc323846351</vt:lpwstr>
      </vt:variant>
      <vt:variant>
        <vt:i4>1966135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_Toc323846350</vt:lpwstr>
      </vt:variant>
      <vt:variant>
        <vt:i4>2031671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_Toc323846349</vt:lpwstr>
      </vt:variant>
      <vt:variant>
        <vt:i4>2031671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_Toc323846348</vt:lpwstr>
      </vt:variant>
      <vt:variant>
        <vt:i4>2031671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_Toc323846347</vt:lpwstr>
      </vt:variant>
      <vt:variant>
        <vt:i4>2031671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_Toc323846346</vt:lpwstr>
      </vt:variant>
      <vt:variant>
        <vt:i4>2031671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_Toc323846345</vt:lpwstr>
      </vt:variant>
      <vt:variant>
        <vt:i4>2031671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_Toc323846344</vt:lpwstr>
      </vt:variant>
      <vt:variant>
        <vt:i4>2031671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_Toc323846343</vt:lpwstr>
      </vt:variant>
      <vt:variant>
        <vt:i4>2031671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_Toc323846342</vt:lpwstr>
      </vt:variant>
      <vt:variant>
        <vt:i4>2031671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_Toc323846341</vt:lpwstr>
      </vt:variant>
      <vt:variant>
        <vt:i4>2031671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_Toc323846340</vt:lpwstr>
      </vt:variant>
      <vt:variant>
        <vt:i4>1572919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_Toc323846339</vt:lpwstr>
      </vt:variant>
      <vt:variant>
        <vt:i4>1572919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_Toc323846338</vt:lpwstr>
      </vt:variant>
      <vt:variant>
        <vt:i4>1572919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_Toc323846337</vt:lpwstr>
      </vt:variant>
      <vt:variant>
        <vt:i4>1572919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_Toc323846336</vt:lpwstr>
      </vt:variant>
      <vt:variant>
        <vt:i4>1572919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_Toc323846335</vt:lpwstr>
      </vt:variant>
      <vt:variant>
        <vt:i4>1572919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_Toc323846334</vt:lpwstr>
      </vt:variant>
      <vt:variant>
        <vt:i4>1572919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_Toc323846333</vt:lpwstr>
      </vt:variant>
      <vt:variant>
        <vt:i4>1572919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_Toc323846332</vt:lpwstr>
      </vt:variant>
      <vt:variant>
        <vt:i4>1572919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_Toc323846331</vt:lpwstr>
      </vt:variant>
      <vt:variant>
        <vt:i4>1572919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_Toc323846330</vt:lpwstr>
      </vt:variant>
      <vt:variant>
        <vt:i4>1638455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_Toc323846329</vt:lpwstr>
      </vt:variant>
      <vt:variant>
        <vt:i4>1638455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_Toc323846328</vt:lpwstr>
      </vt:variant>
      <vt:variant>
        <vt:i4>1638455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_Toc323846327</vt:lpwstr>
      </vt:variant>
      <vt:variant>
        <vt:i4>1638455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_Toc323846326</vt:lpwstr>
      </vt:variant>
      <vt:variant>
        <vt:i4>1638455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_Toc323846325</vt:lpwstr>
      </vt:variant>
      <vt:variant>
        <vt:i4>1638455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_Toc323846324</vt:lpwstr>
      </vt:variant>
      <vt:variant>
        <vt:i4>1638455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_Toc323846323</vt:lpwstr>
      </vt:variant>
      <vt:variant>
        <vt:i4>1638455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_Toc323846322</vt:lpwstr>
      </vt:variant>
      <vt:variant>
        <vt:i4>1638455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_Toc323846321</vt:lpwstr>
      </vt:variant>
      <vt:variant>
        <vt:i4>1638455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_Toc323846320</vt:lpwstr>
      </vt:variant>
      <vt:variant>
        <vt:i4>1703991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_Toc323846319</vt:lpwstr>
      </vt:variant>
      <vt:variant>
        <vt:i4>1703991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_Toc323846318</vt:lpwstr>
      </vt:variant>
      <vt:variant>
        <vt:i4>1703991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_Toc323846317</vt:lpwstr>
      </vt:variant>
      <vt:variant>
        <vt:i4>1703991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_Toc323846316</vt:lpwstr>
      </vt:variant>
      <vt:variant>
        <vt:i4>1703991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_Toc323846315</vt:lpwstr>
      </vt:variant>
      <vt:variant>
        <vt:i4>1703991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_Toc323846314</vt:lpwstr>
      </vt:variant>
      <vt:variant>
        <vt:i4>1703991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_Toc323846313</vt:lpwstr>
      </vt:variant>
      <vt:variant>
        <vt:i4>1703991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_Toc323846312</vt:lpwstr>
      </vt:variant>
      <vt:variant>
        <vt:i4>1703991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_Toc323846311</vt:lpwstr>
      </vt:variant>
      <vt:variant>
        <vt:i4>1703991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_Toc323846310</vt:lpwstr>
      </vt:variant>
      <vt:variant>
        <vt:i4>1769527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_Toc323846309</vt:lpwstr>
      </vt:variant>
      <vt:variant>
        <vt:i4>1769527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_Toc323846308</vt:lpwstr>
      </vt:variant>
      <vt:variant>
        <vt:i4>1769527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_Toc323846307</vt:lpwstr>
      </vt:variant>
      <vt:variant>
        <vt:i4>1769527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_Toc323846306</vt:lpwstr>
      </vt:variant>
      <vt:variant>
        <vt:i4>1769527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_Toc323846305</vt:lpwstr>
      </vt:variant>
      <vt:variant>
        <vt:i4>1769527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_Toc323846304</vt:lpwstr>
      </vt:variant>
      <vt:variant>
        <vt:i4>1769527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_Toc323846303</vt:lpwstr>
      </vt:variant>
      <vt:variant>
        <vt:i4>1769527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_Toc323846302</vt:lpwstr>
      </vt:variant>
      <vt:variant>
        <vt:i4>1769527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_Toc323846301</vt:lpwstr>
      </vt:variant>
      <vt:variant>
        <vt:i4>1769527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_Toc323846300</vt:lpwstr>
      </vt:variant>
      <vt:variant>
        <vt:i4>1179702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_Toc323846299</vt:lpwstr>
      </vt:variant>
      <vt:variant>
        <vt:i4>1179702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_Toc323846298</vt:lpwstr>
      </vt:variant>
      <vt:variant>
        <vt:i4>1179702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_Toc323846297</vt:lpwstr>
      </vt:variant>
      <vt:variant>
        <vt:i4>1179702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_Toc323846296</vt:lpwstr>
      </vt:variant>
      <vt:variant>
        <vt:i4>1179702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_Toc323846295</vt:lpwstr>
      </vt:variant>
      <vt:variant>
        <vt:i4>1179702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_Toc323846294</vt:lpwstr>
      </vt:variant>
      <vt:variant>
        <vt:i4>1179702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_Toc323846293</vt:lpwstr>
      </vt:variant>
      <vt:variant>
        <vt:i4>1179702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_Toc323846292</vt:lpwstr>
      </vt:variant>
      <vt:variant>
        <vt:i4>1179702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_Toc323846291</vt:lpwstr>
      </vt:variant>
      <vt:variant>
        <vt:i4>1179702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_Toc323846290</vt:lpwstr>
      </vt:variant>
      <vt:variant>
        <vt:i4>1245238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_Toc323846289</vt:lpwstr>
      </vt:variant>
      <vt:variant>
        <vt:i4>1245238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_Toc323846288</vt:lpwstr>
      </vt:variant>
      <vt:variant>
        <vt:i4>1245238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_Toc323846287</vt:lpwstr>
      </vt:variant>
      <vt:variant>
        <vt:i4>1245238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_Toc323846286</vt:lpwstr>
      </vt:variant>
      <vt:variant>
        <vt:i4>1245238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_Toc323846285</vt:lpwstr>
      </vt:variant>
      <vt:variant>
        <vt:i4>1245238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_Toc323846284</vt:lpwstr>
      </vt:variant>
      <vt:variant>
        <vt:i4>1245238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_Toc323846283</vt:lpwstr>
      </vt:variant>
      <vt:variant>
        <vt:i4>1245238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_Toc323846282</vt:lpwstr>
      </vt:variant>
      <vt:variant>
        <vt:i4>1245238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_Toc323846281</vt:lpwstr>
      </vt:variant>
      <vt:variant>
        <vt:i4>1245238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_Toc323846280</vt:lpwstr>
      </vt:variant>
      <vt:variant>
        <vt:i4>1835062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_Toc323846279</vt:lpwstr>
      </vt:variant>
      <vt:variant>
        <vt:i4>1835062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_Toc323846278</vt:lpwstr>
      </vt:variant>
      <vt:variant>
        <vt:i4>1835062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_Toc323846277</vt:lpwstr>
      </vt:variant>
      <vt:variant>
        <vt:i4>1835062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_Toc323846276</vt:lpwstr>
      </vt:variant>
      <vt:variant>
        <vt:i4>1835062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_Toc323846275</vt:lpwstr>
      </vt:variant>
      <vt:variant>
        <vt:i4>1835062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_Toc323846274</vt:lpwstr>
      </vt:variant>
      <vt:variant>
        <vt:i4>1835062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_Toc323846273</vt:lpwstr>
      </vt:variant>
      <vt:variant>
        <vt:i4>1835062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_Toc323846272</vt:lpwstr>
      </vt:variant>
      <vt:variant>
        <vt:i4>1835062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_Toc323846271</vt:lpwstr>
      </vt:variant>
      <vt:variant>
        <vt:i4>1835062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_Toc323846270</vt:lpwstr>
      </vt:variant>
      <vt:variant>
        <vt:i4>1900598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_Toc323846269</vt:lpwstr>
      </vt:variant>
      <vt:variant>
        <vt:i4>1900598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_Toc323846268</vt:lpwstr>
      </vt:variant>
      <vt:variant>
        <vt:i4>1900598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_Toc323846267</vt:lpwstr>
      </vt:variant>
      <vt:variant>
        <vt:i4>1900598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_Toc323846266</vt:lpwstr>
      </vt:variant>
      <vt:variant>
        <vt:i4>1900598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_Toc323846265</vt:lpwstr>
      </vt:variant>
      <vt:variant>
        <vt:i4>1900598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_Toc323846264</vt:lpwstr>
      </vt:variant>
      <vt:variant>
        <vt:i4>1900598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_Toc323846263</vt:lpwstr>
      </vt:variant>
      <vt:variant>
        <vt:i4>1900598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_Toc323846262</vt:lpwstr>
      </vt:variant>
      <vt:variant>
        <vt:i4>1900598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_Toc323846261</vt:lpwstr>
      </vt:variant>
      <vt:variant>
        <vt:i4>1900598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_Toc323846260</vt:lpwstr>
      </vt:variant>
      <vt:variant>
        <vt:i4>1966134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_Toc323846259</vt:lpwstr>
      </vt:variant>
      <vt:variant>
        <vt:i4>1966134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_Toc323846258</vt:lpwstr>
      </vt:variant>
      <vt:variant>
        <vt:i4>1966134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_Toc323846257</vt:lpwstr>
      </vt:variant>
      <vt:variant>
        <vt:i4>1966134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_Toc323846256</vt:lpwstr>
      </vt:variant>
      <vt:variant>
        <vt:i4>1966134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_Toc323846255</vt:lpwstr>
      </vt:variant>
      <vt:variant>
        <vt:i4>1966134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_Toc323846254</vt:lpwstr>
      </vt:variant>
      <vt:variant>
        <vt:i4>1966134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_Toc323846253</vt:lpwstr>
      </vt:variant>
      <vt:variant>
        <vt:i4>1966134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_Toc323846252</vt:lpwstr>
      </vt:variant>
      <vt:variant>
        <vt:i4>1966134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_Toc323846251</vt:lpwstr>
      </vt:variant>
      <vt:variant>
        <vt:i4>1966134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_Toc323846250</vt:lpwstr>
      </vt:variant>
      <vt:variant>
        <vt:i4>2031670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_Toc323846249</vt:lpwstr>
      </vt:variant>
      <vt:variant>
        <vt:i4>2031670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_Toc323846248</vt:lpwstr>
      </vt:variant>
      <vt:variant>
        <vt:i4>2031670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_Toc323846247</vt:lpwstr>
      </vt:variant>
      <vt:variant>
        <vt:i4>2031670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_Toc323846246</vt:lpwstr>
      </vt:variant>
      <vt:variant>
        <vt:i4>2031670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_Toc323846245</vt:lpwstr>
      </vt:variant>
      <vt:variant>
        <vt:i4>2031670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_Toc323846244</vt:lpwstr>
      </vt:variant>
      <vt:variant>
        <vt:i4>2031670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_Toc323846243</vt:lpwstr>
      </vt:variant>
      <vt:variant>
        <vt:i4>2031670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_Toc323846242</vt:lpwstr>
      </vt:variant>
      <vt:variant>
        <vt:i4>2031670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_Toc323846241</vt:lpwstr>
      </vt:variant>
      <vt:variant>
        <vt:i4>2031670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_Toc323846240</vt:lpwstr>
      </vt:variant>
      <vt:variant>
        <vt:i4>1572918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_Toc323846239</vt:lpwstr>
      </vt:variant>
      <vt:variant>
        <vt:i4>1572918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_Toc323846238</vt:lpwstr>
      </vt:variant>
      <vt:variant>
        <vt:i4>1572918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_Toc323846237</vt:lpwstr>
      </vt:variant>
      <vt:variant>
        <vt:i4>1572918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_Toc323846236</vt:lpwstr>
      </vt:variant>
      <vt:variant>
        <vt:i4>1572918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_Toc323846235</vt:lpwstr>
      </vt:variant>
      <vt:variant>
        <vt:i4>1572918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_Toc323846234</vt:lpwstr>
      </vt:variant>
      <vt:variant>
        <vt:i4>1572918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_Toc323846233</vt:lpwstr>
      </vt:variant>
      <vt:variant>
        <vt:i4>1572918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_Toc323846232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_Toc323846231</vt:lpwstr>
      </vt:variant>
      <vt:variant>
        <vt:i4>1572918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_Toc323846230</vt:lpwstr>
      </vt:variant>
      <vt:variant>
        <vt:i4>1638454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_Toc323846229</vt:lpwstr>
      </vt:variant>
      <vt:variant>
        <vt:i4>1638454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_Toc323846228</vt:lpwstr>
      </vt:variant>
      <vt:variant>
        <vt:i4>1638454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_Toc323846227</vt:lpwstr>
      </vt:variant>
      <vt:variant>
        <vt:i4>1638454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_Toc323846226</vt:lpwstr>
      </vt:variant>
      <vt:variant>
        <vt:i4>1638454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_Toc323846225</vt:lpwstr>
      </vt:variant>
      <vt:variant>
        <vt:i4>1638454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_Toc323846224</vt:lpwstr>
      </vt:variant>
      <vt:variant>
        <vt:i4>1638454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_Toc323846223</vt:lpwstr>
      </vt:variant>
      <vt:variant>
        <vt:i4>1638454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_Toc323846222</vt:lpwstr>
      </vt:variant>
      <vt:variant>
        <vt:i4>1638454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_Toc323846221</vt:lpwstr>
      </vt:variant>
      <vt:variant>
        <vt:i4>1638454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_Toc323846220</vt:lpwstr>
      </vt:variant>
      <vt:variant>
        <vt:i4>1703990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_Toc323846219</vt:lpwstr>
      </vt:variant>
      <vt:variant>
        <vt:i4>1703990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_Toc323846218</vt:lpwstr>
      </vt:variant>
      <vt:variant>
        <vt:i4>1703990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_Toc323846217</vt:lpwstr>
      </vt:variant>
      <vt:variant>
        <vt:i4>1703990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_Toc323846216</vt:lpwstr>
      </vt:variant>
      <vt:variant>
        <vt:i4>1703990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_Toc323846215</vt:lpwstr>
      </vt:variant>
      <vt:variant>
        <vt:i4>1703990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_Toc323846214</vt:lpwstr>
      </vt:variant>
      <vt:variant>
        <vt:i4>1703990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_Toc323846213</vt:lpwstr>
      </vt:variant>
      <vt:variant>
        <vt:i4>1703990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_Toc323846212</vt:lpwstr>
      </vt:variant>
      <vt:variant>
        <vt:i4>1703990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_Toc323846211</vt:lpwstr>
      </vt:variant>
      <vt:variant>
        <vt:i4>1703990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_Toc323846210</vt:lpwstr>
      </vt:variant>
      <vt:variant>
        <vt:i4>1769526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_Toc323846209</vt:lpwstr>
      </vt:variant>
      <vt:variant>
        <vt:i4>1769526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_Toc323846208</vt:lpwstr>
      </vt:variant>
      <vt:variant>
        <vt:i4>1769526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_Toc323846207</vt:lpwstr>
      </vt:variant>
      <vt:variant>
        <vt:i4>1769526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_Toc323846206</vt:lpwstr>
      </vt:variant>
      <vt:variant>
        <vt:i4>1769526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_Toc323846205</vt:lpwstr>
      </vt:variant>
      <vt:variant>
        <vt:i4>1769526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_Toc323846204</vt:lpwstr>
      </vt:variant>
      <vt:variant>
        <vt:i4>1769526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_Toc323846203</vt:lpwstr>
      </vt:variant>
      <vt:variant>
        <vt:i4>1769526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_Toc323846202</vt:lpwstr>
      </vt:variant>
      <vt:variant>
        <vt:i4>1769526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_Toc323846201</vt:lpwstr>
      </vt:variant>
      <vt:variant>
        <vt:i4>1769526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_Toc323846200</vt:lpwstr>
      </vt:variant>
      <vt:variant>
        <vt:i4>1179701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_Toc323846199</vt:lpwstr>
      </vt:variant>
      <vt:variant>
        <vt:i4>1179701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_Toc323846198</vt:lpwstr>
      </vt:variant>
      <vt:variant>
        <vt:i4>1179701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_Toc323846197</vt:lpwstr>
      </vt:variant>
      <vt:variant>
        <vt:i4>1179701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_Toc323846196</vt:lpwstr>
      </vt:variant>
      <vt:variant>
        <vt:i4>1179701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_Toc323846195</vt:lpwstr>
      </vt:variant>
      <vt:variant>
        <vt:i4>1179701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_Toc323846194</vt:lpwstr>
      </vt:variant>
      <vt:variant>
        <vt:i4>1179701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_Toc323846193</vt:lpwstr>
      </vt:variant>
      <vt:variant>
        <vt:i4>1179701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_Toc323846192</vt:lpwstr>
      </vt:variant>
      <vt:variant>
        <vt:i4>1179701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_Toc323846191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_Toc323846190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_Toc323846189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_Toc323846188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_Toc323846187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_Toc323846186</vt:lpwstr>
      </vt:variant>
      <vt:variant>
        <vt:i4>1245237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_Toc323846185</vt:lpwstr>
      </vt:variant>
      <vt:variant>
        <vt:i4>1245237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_Toc323846184</vt:lpwstr>
      </vt:variant>
      <vt:variant>
        <vt:i4>1245237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_Toc323846183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_Toc323846182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_Toc323846181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_Toc323846180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_Toc323846179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_Toc323846178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_Toc323846177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_Toc323846176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_Toc323846175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_Toc323846174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_Toc323846173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_Toc323846172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_Toc323846171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_Toc323846170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_Toc323846169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_Toc323846168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_Toc323846167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_Toc323846166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_Toc323846165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_Toc323846164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_Toc323846163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_Toc323846162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_Toc323846161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_Toc323846160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_Toc323846159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_Toc323846158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_Toc323846157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_Toc323846156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Ovesen, Bente</dc:creator>
  <cp:lastModifiedBy>Bente Ovesen</cp:lastModifiedBy>
  <cp:revision>5</cp:revision>
  <cp:lastPrinted>2024-01-29T07:50:00Z</cp:lastPrinted>
  <dcterms:created xsi:type="dcterms:W3CDTF">2024-01-29T07:48:00Z</dcterms:created>
  <dcterms:modified xsi:type="dcterms:W3CDTF">2024-01-30T13:55:00Z</dcterms:modified>
</cp:coreProperties>
</file>